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B05F4" w14:textId="77777777" w:rsidR="000166A5" w:rsidRDefault="000166A5" w:rsidP="00262450">
      <w:pPr>
        <w:jc w:val="center"/>
        <w:rPr>
          <w:rFonts w:ascii="MyriadPro-Bold" w:hAnsi="MyriadPro-Bold" w:cs="MyriadPro-Bold"/>
          <w:b/>
          <w:bCs/>
          <w:sz w:val="72"/>
          <w:szCs w:val="72"/>
        </w:rPr>
      </w:pPr>
    </w:p>
    <w:p w14:paraId="11E03869" w14:textId="5A0EDF23" w:rsidR="000166A5" w:rsidRDefault="00B309D5" w:rsidP="00262450">
      <w:pPr>
        <w:jc w:val="center"/>
        <w:rPr>
          <w:rFonts w:ascii="MyriadPro-Bold" w:hAnsi="MyriadPro-Bold" w:cs="MyriadPro-Bold"/>
          <w:b/>
          <w:bCs/>
          <w:sz w:val="72"/>
          <w:szCs w:val="72"/>
        </w:rPr>
      </w:pPr>
      <w:r>
        <w:rPr>
          <w:rFonts w:ascii="MyriadPro-Bold" w:hAnsi="MyriadPro-Bold" w:cs="MyriadPro-Bold"/>
          <w:b/>
          <w:bCs/>
          <w:sz w:val="72"/>
          <w:szCs w:val="72"/>
        </w:rPr>
        <w:t>AS</w:t>
      </w:r>
    </w:p>
    <w:p w14:paraId="61E0D4A8" w14:textId="77777777" w:rsidR="003C3BAF" w:rsidRDefault="003C3BAF" w:rsidP="00262450">
      <w:pPr>
        <w:jc w:val="center"/>
        <w:rPr>
          <w:rFonts w:ascii="MyriadPro-Bold" w:hAnsi="MyriadPro-Bold" w:cs="MyriadPro-Bold"/>
          <w:b/>
          <w:bCs/>
          <w:sz w:val="72"/>
          <w:szCs w:val="72"/>
        </w:rPr>
      </w:pPr>
      <w:r>
        <w:rPr>
          <w:rFonts w:ascii="MyriadPro-Bold" w:hAnsi="MyriadPro-Bold" w:cs="MyriadPro-Bold"/>
          <w:b/>
          <w:bCs/>
          <w:sz w:val="72"/>
          <w:szCs w:val="72"/>
        </w:rPr>
        <w:t>Music Technology</w:t>
      </w:r>
    </w:p>
    <w:p w14:paraId="07D087DC" w14:textId="65F8B832" w:rsidR="00CE35B8" w:rsidRDefault="00CE35B8" w:rsidP="00EB1BC0">
      <w:pPr>
        <w:autoSpaceDE w:val="0"/>
        <w:autoSpaceDN w:val="0"/>
        <w:adjustRightInd w:val="0"/>
        <w:spacing w:after="0" w:line="240" w:lineRule="auto"/>
        <w:jc w:val="center"/>
        <w:rPr>
          <w:rFonts w:ascii="MyriadPro-Bold" w:hAnsi="MyriadPro-Bold" w:cs="MyriadPro-Bold"/>
          <w:b/>
          <w:bCs/>
          <w:sz w:val="36"/>
          <w:szCs w:val="36"/>
        </w:rPr>
      </w:pPr>
      <w:r w:rsidRPr="00C33587">
        <w:rPr>
          <w:noProof/>
          <w:lang w:val="en-GB" w:eastAsia="en-GB"/>
        </w:rPr>
        <w:drawing>
          <wp:anchor distT="0" distB="0" distL="114300" distR="114300" simplePos="0" relativeHeight="251695104" behindDoc="1" locked="0" layoutInCell="1" allowOverlap="1" wp14:anchorId="11BF35A0" wp14:editId="0053AD1F">
            <wp:simplePos x="0" y="0"/>
            <wp:positionH relativeFrom="column">
              <wp:posOffset>1990725</wp:posOffset>
            </wp:positionH>
            <wp:positionV relativeFrom="paragraph">
              <wp:posOffset>86360</wp:posOffset>
            </wp:positionV>
            <wp:extent cx="1841500" cy="1109345"/>
            <wp:effectExtent l="0" t="0" r="6350" b="0"/>
            <wp:wrapTight wrapText="bothSides">
              <wp:wrapPolygon edited="0">
                <wp:start x="0" y="0"/>
                <wp:lineTo x="0" y="21143"/>
                <wp:lineTo x="21451" y="21143"/>
                <wp:lineTo x="2145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1109345"/>
                    </a:xfrm>
                    <a:prstGeom prst="rect">
                      <a:avLst/>
                    </a:prstGeom>
                  </pic:spPr>
                </pic:pic>
              </a:graphicData>
            </a:graphic>
            <wp14:sizeRelH relativeFrom="page">
              <wp14:pctWidth>0</wp14:pctWidth>
            </wp14:sizeRelH>
            <wp14:sizeRelV relativeFrom="page">
              <wp14:pctHeight>0</wp14:pctHeight>
            </wp14:sizeRelV>
          </wp:anchor>
        </w:drawing>
      </w:r>
    </w:p>
    <w:p w14:paraId="1570DCFD" w14:textId="190AD0C0" w:rsidR="003C3BAF" w:rsidRDefault="003C3BAF" w:rsidP="00EB1BC0">
      <w:pPr>
        <w:autoSpaceDE w:val="0"/>
        <w:autoSpaceDN w:val="0"/>
        <w:adjustRightInd w:val="0"/>
        <w:spacing w:after="0" w:line="240" w:lineRule="auto"/>
        <w:jc w:val="center"/>
        <w:rPr>
          <w:rFonts w:ascii="MyriadPro-Bold" w:hAnsi="MyriadPro-Bold" w:cs="MyriadPro-Bold"/>
          <w:b/>
          <w:bCs/>
          <w:sz w:val="24"/>
          <w:szCs w:val="24"/>
        </w:rPr>
      </w:pPr>
    </w:p>
    <w:p w14:paraId="0FC20076" w14:textId="77777777" w:rsidR="00CE35B8" w:rsidRDefault="00CE35B8" w:rsidP="00CE35B8">
      <w:pPr>
        <w:autoSpaceDE w:val="0"/>
        <w:autoSpaceDN w:val="0"/>
        <w:adjustRightInd w:val="0"/>
        <w:spacing w:after="0" w:line="240" w:lineRule="auto"/>
        <w:jc w:val="center"/>
        <w:rPr>
          <w:rFonts w:ascii="MyriadPro-Bold" w:hAnsi="MyriadPro-Bold" w:cs="MyriadPro-Bold"/>
          <w:b/>
          <w:bCs/>
          <w:sz w:val="36"/>
          <w:szCs w:val="36"/>
        </w:rPr>
      </w:pPr>
    </w:p>
    <w:p w14:paraId="209872D4" w14:textId="77777777" w:rsidR="00CE35B8" w:rsidRDefault="00CE35B8" w:rsidP="00CE35B8">
      <w:pPr>
        <w:autoSpaceDE w:val="0"/>
        <w:autoSpaceDN w:val="0"/>
        <w:adjustRightInd w:val="0"/>
        <w:spacing w:after="0" w:line="240" w:lineRule="auto"/>
        <w:jc w:val="center"/>
        <w:rPr>
          <w:rFonts w:ascii="MyriadPro-Bold" w:hAnsi="MyriadPro-Bold" w:cs="MyriadPro-Bold"/>
          <w:b/>
          <w:bCs/>
          <w:sz w:val="36"/>
          <w:szCs w:val="36"/>
        </w:rPr>
      </w:pPr>
    </w:p>
    <w:p w14:paraId="1379FF31" w14:textId="77777777" w:rsidR="00CE35B8" w:rsidRDefault="00CE35B8" w:rsidP="00CE35B8">
      <w:pPr>
        <w:autoSpaceDE w:val="0"/>
        <w:autoSpaceDN w:val="0"/>
        <w:adjustRightInd w:val="0"/>
        <w:spacing w:after="0" w:line="240" w:lineRule="auto"/>
        <w:jc w:val="center"/>
        <w:rPr>
          <w:rFonts w:ascii="MyriadPro-Bold" w:hAnsi="MyriadPro-Bold" w:cs="MyriadPro-Bold"/>
          <w:b/>
          <w:bCs/>
          <w:sz w:val="36"/>
          <w:szCs w:val="36"/>
        </w:rPr>
      </w:pPr>
    </w:p>
    <w:p w14:paraId="25DAA2B7" w14:textId="43ACAA9D" w:rsidR="003C3BAF" w:rsidRPr="00EB1BC0" w:rsidRDefault="004A2652" w:rsidP="0061305F">
      <w:pPr>
        <w:autoSpaceDE w:val="0"/>
        <w:autoSpaceDN w:val="0"/>
        <w:adjustRightInd w:val="0"/>
        <w:spacing w:after="0" w:line="240" w:lineRule="auto"/>
        <w:jc w:val="center"/>
        <w:rPr>
          <w:rFonts w:ascii="MyriadPro-Bold" w:hAnsi="MyriadPro-Bold" w:cs="MyriadPro-Bold"/>
          <w:b/>
          <w:bCs/>
          <w:sz w:val="36"/>
          <w:szCs w:val="36"/>
        </w:rPr>
      </w:pPr>
      <w:r>
        <w:rPr>
          <w:rFonts w:ascii="MyriadPro-Bold" w:hAnsi="MyriadPro-Bold" w:cs="MyriadPro-Bold"/>
          <w:b/>
          <w:bCs/>
          <w:sz w:val="36"/>
          <w:szCs w:val="36"/>
        </w:rPr>
        <w:t>Component 2</w:t>
      </w:r>
      <w:r w:rsidR="00CE35B8">
        <w:rPr>
          <w:rFonts w:ascii="MyriadPro-Bold" w:hAnsi="MyriadPro-Bold" w:cs="MyriadPro-Bold"/>
          <w:b/>
          <w:bCs/>
          <w:sz w:val="36"/>
          <w:szCs w:val="36"/>
        </w:rPr>
        <w:t>:</w:t>
      </w:r>
      <w:r w:rsidR="0061305F">
        <w:rPr>
          <w:rFonts w:ascii="MyriadPro-Bold" w:hAnsi="MyriadPro-Bold" w:cs="MyriadPro-Bold"/>
          <w:b/>
          <w:bCs/>
          <w:sz w:val="36"/>
          <w:szCs w:val="36"/>
        </w:rPr>
        <w:t xml:space="preserve"> </w:t>
      </w:r>
      <w:r w:rsidR="00D954D1">
        <w:rPr>
          <w:rFonts w:ascii="MyriadPro-Bold" w:hAnsi="MyriadPro-Bold" w:cs="MyriadPro-Bold"/>
          <w:b/>
          <w:bCs/>
          <w:sz w:val="36"/>
          <w:szCs w:val="36"/>
        </w:rPr>
        <w:t>technology-based Composition</w:t>
      </w:r>
    </w:p>
    <w:p w14:paraId="6EAD51A5" w14:textId="0792E0E9" w:rsidR="00EB1BC0" w:rsidRDefault="00EB1BC0" w:rsidP="003C3BAF">
      <w:pPr>
        <w:autoSpaceDE w:val="0"/>
        <w:autoSpaceDN w:val="0"/>
        <w:adjustRightInd w:val="0"/>
        <w:spacing w:after="0" w:line="240" w:lineRule="auto"/>
        <w:rPr>
          <w:rFonts w:ascii="MyriadPro-Regular" w:hAnsi="MyriadPro-Regular" w:cs="MyriadPro-Regular"/>
          <w:sz w:val="24"/>
          <w:szCs w:val="24"/>
        </w:rPr>
      </w:pPr>
    </w:p>
    <w:p w14:paraId="0A222713" w14:textId="28CAF02F" w:rsidR="00EB1BC0" w:rsidRDefault="00B16910" w:rsidP="003C3BAF">
      <w:pPr>
        <w:autoSpaceDE w:val="0"/>
        <w:autoSpaceDN w:val="0"/>
        <w:adjustRightInd w:val="0"/>
        <w:spacing w:after="0" w:line="240" w:lineRule="auto"/>
        <w:rPr>
          <w:rFonts w:ascii="MyriadPro-Regular" w:hAnsi="MyriadPro-Regular" w:cs="MyriadPro-Regular"/>
          <w:sz w:val="24"/>
          <w:szCs w:val="24"/>
        </w:rPr>
      </w:pPr>
      <w:r w:rsidRPr="00C33587">
        <w:rPr>
          <w:noProof/>
          <w:lang w:val="en-GB" w:eastAsia="en-GB"/>
        </w:rPr>
        <w:drawing>
          <wp:anchor distT="0" distB="0" distL="114300" distR="114300" simplePos="0" relativeHeight="251658240" behindDoc="1" locked="0" layoutInCell="1" allowOverlap="1" wp14:anchorId="679C3610" wp14:editId="4D7C27C1">
            <wp:simplePos x="0" y="0"/>
            <wp:positionH relativeFrom="column">
              <wp:posOffset>3282950</wp:posOffset>
            </wp:positionH>
            <wp:positionV relativeFrom="paragraph">
              <wp:posOffset>12700</wp:posOffset>
            </wp:positionV>
            <wp:extent cx="1636395" cy="1636395"/>
            <wp:effectExtent l="0" t="0" r="1905" b="1905"/>
            <wp:wrapTight wrapText="bothSides">
              <wp:wrapPolygon edited="0">
                <wp:start x="0" y="0"/>
                <wp:lineTo x="0" y="21374"/>
                <wp:lineTo x="21374" y="21374"/>
                <wp:lineTo x="213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636395" cy="1636395"/>
                    </a:xfrm>
                    <a:prstGeom prst="rect">
                      <a:avLst/>
                    </a:prstGeom>
                  </pic:spPr>
                </pic:pic>
              </a:graphicData>
            </a:graphic>
            <wp14:sizeRelH relativeFrom="page">
              <wp14:pctWidth>0</wp14:pctWidth>
            </wp14:sizeRelH>
            <wp14:sizeRelV relativeFrom="page">
              <wp14:pctHeight>0</wp14:pctHeight>
            </wp14:sizeRelV>
          </wp:anchor>
        </w:drawing>
      </w:r>
      <w:r w:rsidRPr="00C33587">
        <w:rPr>
          <w:noProof/>
          <w:lang w:val="en-GB" w:eastAsia="en-GB"/>
        </w:rPr>
        <w:drawing>
          <wp:anchor distT="0" distB="0" distL="114300" distR="114300" simplePos="0" relativeHeight="251656192" behindDoc="1" locked="0" layoutInCell="1" allowOverlap="1" wp14:anchorId="0E750B81" wp14:editId="24FBE917">
            <wp:simplePos x="0" y="0"/>
            <wp:positionH relativeFrom="column">
              <wp:posOffset>589280</wp:posOffset>
            </wp:positionH>
            <wp:positionV relativeFrom="paragraph">
              <wp:posOffset>12700</wp:posOffset>
            </wp:positionV>
            <wp:extent cx="2164080" cy="1636395"/>
            <wp:effectExtent l="0" t="0" r="7620" b="1905"/>
            <wp:wrapTight wrapText="bothSides">
              <wp:wrapPolygon edited="0">
                <wp:start x="0" y="0"/>
                <wp:lineTo x="0" y="21374"/>
                <wp:lineTo x="21486" y="21374"/>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2164080" cy="1636395"/>
                    </a:xfrm>
                    <a:prstGeom prst="rect">
                      <a:avLst/>
                    </a:prstGeom>
                  </pic:spPr>
                </pic:pic>
              </a:graphicData>
            </a:graphic>
            <wp14:sizeRelH relativeFrom="page">
              <wp14:pctWidth>0</wp14:pctWidth>
            </wp14:sizeRelH>
            <wp14:sizeRelV relativeFrom="page">
              <wp14:pctHeight>0</wp14:pctHeight>
            </wp14:sizeRelV>
          </wp:anchor>
        </w:drawing>
      </w:r>
    </w:p>
    <w:p w14:paraId="5B41A864" w14:textId="77777777" w:rsidR="00262450" w:rsidRDefault="00262450" w:rsidP="003C3BAF">
      <w:pPr>
        <w:autoSpaceDE w:val="0"/>
        <w:autoSpaceDN w:val="0"/>
        <w:adjustRightInd w:val="0"/>
        <w:spacing w:after="0" w:line="240" w:lineRule="auto"/>
        <w:rPr>
          <w:rFonts w:ascii="MyriadPro-Regular" w:hAnsi="MyriadPro-Regular" w:cs="MyriadPro-Regular"/>
          <w:sz w:val="40"/>
          <w:szCs w:val="40"/>
        </w:rPr>
      </w:pPr>
    </w:p>
    <w:p w14:paraId="00E5EFC8" w14:textId="77777777" w:rsidR="00262450" w:rsidRDefault="00262450" w:rsidP="003C3BAF">
      <w:pPr>
        <w:autoSpaceDE w:val="0"/>
        <w:autoSpaceDN w:val="0"/>
        <w:adjustRightInd w:val="0"/>
        <w:spacing w:after="0" w:line="240" w:lineRule="auto"/>
        <w:rPr>
          <w:rFonts w:ascii="MyriadPro-Regular" w:hAnsi="MyriadPro-Regular" w:cs="MyriadPro-Regular"/>
          <w:sz w:val="40"/>
          <w:szCs w:val="40"/>
        </w:rPr>
      </w:pPr>
    </w:p>
    <w:p w14:paraId="130DEFF2" w14:textId="77777777" w:rsidR="00262450" w:rsidRDefault="00262450" w:rsidP="003C3BAF">
      <w:pPr>
        <w:autoSpaceDE w:val="0"/>
        <w:autoSpaceDN w:val="0"/>
        <w:adjustRightInd w:val="0"/>
        <w:spacing w:after="0" w:line="240" w:lineRule="auto"/>
        <w:rPr>
          <w:rFonts w:ascii="MyriadPro-Regular" w:hAnsi="MyriadPro-Regular" w:cs="MyriadPro-Regular"/>
          <w:sz w:val="40"/>
          <w:szCs w:val="40"/>
        </w:rPr>
      </w:pPr>
    </w:p>
    <w:p w14:paraId="3EEFFDD6"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p>
    <w:p w14:paraId="6318C01B"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p>
    <w:p w14:paraId="2B457CBE" w14:textId="77777777" w:rsidR="0061305F" w:rsidRPr="002C4770" w:rsidRDefault="0061305F" w:rsidP="0061305F">
      <w:pPr>
        <w:autoSpaceDE w:val="0"/>
        <w:autoSpaceDN w:val="0"/>
        <w:adjustRightInd w:val="0"/>
        <w:spacing w:after="0" w:line="240" w:lineRule="auto"/>
        <w:jc w:val="center"/>
        <w:rPr>
          <w:rFonts w:ascii="MyriadPro-Bold" w:hAnsi="MyriadPro-Bold" w:cs="MyriadPro-Bold"/>
          <w:bCs/>
          <w:sz w:val="44"/>
          <w:szCs w:val="44"/>
        </w:rPr>
      </w:pPr>
      <w:r>
        <w:rPr>
          <w:rFonts w:ascii="MyriadPro-Bold" w:hAnsi="MyriadPro-Bold" w:cs="MyriadPro-Bold"/>
          <w:bCs/>
          <w:sz w:val="44"/>
          <w:szCs w:val="44"/>
        </w:rPr>
        <w:t>STUDENT WORK</w:t>
      </w:r>
      <w:r w:rsidRPr="002C4770">
        <w:rPr>
          <w:rFonts w:ascii="MyriadPro-Bold" w:hAnsi="MyriadPro-Bold" w:cs="MyriadPro-Bold"/>
          <w:bCs/>
          <w:sz w:val="44"/>
          <w:szCs w:val="44"/>
        </w:rPr>
        <w:t>BOOK</w:t>
      </w:r>
    </w:p>
    <w:p w14:paraId="23CF410B" w14:textId="77777777" w:rsidR="0061305F" w:rsidRDefault="0061305F" w:rsidP="0061305F">
      <w:pPr>
        <w:autoSpaceDE w:val="0"/>
        <w:autoSpaceDN w:val="0"/>
        <w:adjustRightInd w:val="0"/>
        <w:spacing w:after="0" w:line="240" w:lineRule="auto"/>
        <w:rPr>
          <w:rFonts w:ascii="MyriadPro-Regular" w:hAnsi="MyriadPro-Regular" w:cs="MyriadPro-Regular"/>
          <w:sz w:val="40"/>
          <w:szCs w:val="40"/>
        </w:rPr>
      </w:pPr>
    </w:p>
    <w:p w14:paraId="478EC0B2"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bookmarkStart w:id="0" w:name="_GoBack"/>
      <w:bookmarkEnd w:id="0"/>
    </w:p>
    <w:p w14:paraId="4A83544A"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p>
    <w:p w14:paraId="18BAD598" w14:textId="77777777" w:rsidR="00EB1BC0" w:rsidRPr="000166A5" w:rsidRDefault="00262450" w:rsidP="003C3BAF">
      <w:pPr>
        <w:autoSpaceDE w:val="0"/>
        <w:autoSpaceDN w:val="0"/>
        <w:adjustRightInd w:val="0"/>
        <w:spacing w:after="0" w:line="240" w:lineRule="auto"/>
        <w:rPr>
          <w:rFonts w:ascii="MyriadPro-Regular" w:hAnsi="MyriadPro-Regular" w:cs="MyriadPro-Regular"/>
          <w:sz w:val="40"/>
          <w:szCs w:val="40"/>
          <w:u w:val="single"/>
        </w:rPr>
      </w:pPr>
      <w:r w:rsidRPr="00262450">
        <w:rPr>
          <w:rFonts w:ascii="MyriadPro-Regular" w:hAnsi="MyriadPro-Regular" w:cs="MyriadPro-Regular"/>
          <w:sz w:val="40"/>
          <w:szCs w:val="40"/>
        </w:rPr>
        <w:t>Name</w:t>
      </w:r>
      <w:r>
        <w:rPr>
          <w:rFonts w:ascii="MyriadPro-Regular" w:hAnsi="MyriadPro-Regular" w:cs="MyriadPro-Regular"/>
          <w:sz w:val="40"/>
          <w:szCs w:val="40"/>
        </w:rPr>
        <w:t>__________________________________</w:t>
      </w:r>
    </w:p>
    <w:p w14:paraId="52A0ECAA" w14:textId="77777777" w:rsidR="00EB1BC0" w:rsidRDefault="00EB1BC0" w:rsidP="003C3BAF">
      <w:pPr>
        <w:autoSpaceDE w:val="0"/>
        <w:autoSpaceDN w:val="0"/>
        <w:adjustRightInd w:val="0"/>
        <w:spacing w:after="0" w:line="240" w:lineRule="auto"/>
        <w:rPr>
          <w:rFonts w:ascii="MyriadPro-Regular" w:hAnsi="MyriadPro-Regular" w:cs="MyriadPro-Regular"/>
          <w:sz w:val="24"/>
          <w:szCs w:val="24"/>
        </w:rPr>
      </w:pPr>
    </w:p>
    <w:p w14:paraId="02A4200C" w14:textId="77777777" w:rsidR="00EB1BC0" w:rsidRDefault="00EB1BC0" w:rsidP="003C3BAF">
      <w:pPr>
        <w:autoSpaceDE w:val="0"/>
        <w:autoSpaceDN w:val="0"/>
        <w:adjustRightInd w:val="0"/>
        <w:spacing w:after="0" w:line="240" w:lineRule="auto"/>
        <w:rPr>
          <w:rFonts w:ascii="MyriadPro-Regular" w:hAnsi="MyriadPro-Regular" w:cs="MyriadPro-Regular"/>
          <w:sz w:val="24"/>
          <w:szCs w:val="24"/>
        </w:rPr>
      </w:pPr>
    </w:p>
    <w:p w14:paraId="77A8BC1A" w14:textId="77777777" w:rsidR="0061305F" w:rsidRDefault="0061305F" w:rsidP="00A318EE">
      <w:pPr>
        <w:widowControl w:val="0"/>
        <w:autoSpaceDE w:val="0"/>
        <w:autoSpaceDN w:val="0"/>
        <w:adjustRightInd w:val="0"/>
        <w:spacing w:after="240" w:line="240" w:lineRule="auto"/>
        <w:rPr>
          <w:rFonts w:cs="Arial"/>
          <w:b/>
          <w:bCs/>
          <w:sz w:val="32"/>
          <w:szCs w:val="32"/>
        </w:rPr>
        <w:sectPr w:rsidR="0061305F" w:rsidSect="00FB3118">
          <w:footerReference w:type="default" r:id="rId11"/>
          <w:pgSz w:w="12240" w:h="15840"/>
          <w:pgMar w:top="1440" w:right="1440" w:bottom="1440" w:left="1440" w:header="708" w:footer="708" w:gutter="0"/>
          <w:cols w:space="708"/>
          <w:docGrid w:linePitch="360"/>
        </w:sectPr>
      </w:pPr>
    </w:p>
    <w:p w14:paraId="10BDC9BC" w14:textId="5651D404" w:rsidR="00A318EE" w:rsidRDefault="007029E7" w:rsidP="00A318EE">
      <w:pPr>
        <w:widowControl w:val="0"/>
        <w:autoSpaceDE w:val="0"/>
        <w:autoSpaceDN w:val="0"/>
        <w:adjustRightInd w:val="0"/>
        <w:spacing w:after="240" w:line="240" w:lineRule="auto"/>
        <w:rPr>
          <w:rFonts w:cs="Arial"/>
          <w:b/>
          <w:bCs/>
          <w:sz w:val="36"/>
          <w:szCs w:val="32"/>
        </w:rPr>
      </w:pPr>
      <w:r>
        <w:rPr>
          <w:rFonts w:cs="Arial"/>
          <w:b/>
          <w:bCs/>
          <w:noProof/>
          <w:sz w:val="36"/>
          <w:szCs w:val="32"/>
          <w:lang w:val="en-GB" w:eastAsia="en-GB"/>
        </w:rPr>
        <w:lastRenderedPageBreak/>
        <w:drawing>
          <wp:anchor distT="0" distB="0" distL="114300" distR="114300" simplePos="0" relativeHeight="251670528" behindDoc="1" locked="0" layoutInCell="1" allowOverlap="1" wp14:anchorId="0C9698E5" wp14:editId="3AE7CF03">
            <wp:simplePos x="0" y="0"/>
            <wp:positionH relativeFrom="column">
              <wp:posOffset>3419475</wp:posOffset>
            </wp:positionH>
            <wp:positionV relativeFrom="paragraph">
              <wp:posOffset>9525</wp:posOffset>
            </wp:positionV>
            <wp:extent cx="3352800" cy="1885950"/>
            <wp:effectExtent l="0" t="0" r="0" b="0"/>
            <wp:wrapTight wrapText="bothSides">
              <wp:wrapPolygon edited="0">
                <wp:start x="491" y="0"/>
                <wp:lineTo x="0" y="436"/>
                <wp:lineTo x="0" y="20945"/>
                <wp:lineTo x="368" y="21382"/>
                <wp:lineTo x="491" y="21382"/>
                <wp:lineTo x="20986" y="21382"/>
                <wp:lineTo x="21109" y="21382"/>
                <wp:lineTo x="21477" y="20945"/>
                <wp:lineTo x="21477" y="436"/>
                <wp:lineTo x="20986" y="0"/>
                <wp:lineTo x="49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1600.jpg"/>
                    <pic:cNvPicPr/>
                  </pic:nvPicPr>
                  <pic:blipFill>
                    <a:blip r:embed="rId12">
                      <a:extLst>
                        <a:ext uri="{28A0092B-C50C-407E-A947-70E740481C1C}">
                          <a14:useLocalDpi xmlns:a14="http://schemas.microsoft.com/office/drawing/2010/main" val="0"/>
                        </a:ext>
                      </a:extLst>
                    </a:blip>
                    <a:stretch>
                      <a:fillRect/>
                    </a:stretch>
                  </pic:blipFill>
                  <pic:spPr>
                    <a:xfrm>
                      <a:off x="0" y="0"/>
                      <a:ext cx="3352800"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6910">
        <w:rPr>
          <w:rFonts w:cs="Arial"/>
          <w:b/>
          <w:bCs/>
          <w:sz w:val="36"/>
          <w:szCs w:val="32"/>
        </w:rPr>
        <w:t>Composition Brief</w:t>
      </w:r>
    </w:p>
    <w:p w14:paraId="3FEB3F93" w14:textId="77777777" w:rsidR="00B16910" w:rsidRDefault="00B16910" w:rsidP="00B16910">
      <w:pPr>
        <w:autoSpaceDE w:val="0"/>
        <w:autoSpaceDN w:val="0"/>
        <w:adjustRightInd w:val="0"/>
        <w:spacing w:after="0" w:line="240" w:lineRule="auto"/>
        <w:rPr>
          <w:rFonts w:ascii="MyriadPro-Bold" w:hAnsi="MyriadPro-Bold" w:cs="MyriadPro-Bold"/>
          <w:b/>
          <w:bCs/>
          <w:sz w:val="24"/>
          <w:szCs w:val="24"/>
          <w:lang w:val="en-GB"/>
        </w:rPr>
      </w:pPr>
      <w:r>
        <w:rPr>
          <w:rFonts w:ascii="MyriadPro-Bold" w:hAnsi="MyriadPro-Bold" w:cs="MyriadPro-Bold"/>
          <w:b/>
          <w:bCs/>
          <w:sz w:val="24"/>
          <w:szCs w:val="24"/>
          <w:lang w:val="en-GB"/>
        </w:rPr>
        <w:t>Technology-based composition</w:t>
      </w:r>
    </w:p>
    <w:p w14:paraId="3EF2C238"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Create a composition based on the following brief.</w:t>
      </w:r>
    </w:p>
    <w:p w14:paraId="3B06B3F7"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
    <w:p w14:paraId="0211B3B1"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You have been provided with two samples. Use both of these to develop a composition</w:t>
      </w:r>
    </w:p>
    <w:p w14:paraId="7C273C81"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roofErr w:type="gramStart"/>
      <w:r>
        <w:rPr>
          <w:rFonts w:ascii="MyriadPro-Regular" w:hAnsi="MyriadPro-Regular" w:cs="MyriadPro-Regular"/>
          <w:sz w:val="24"/>
          <w:szCs w:val="24"/>
          <w:lang w:val="en-GB"/>
        </w:rPr>
        <w:t>in</w:t>
      </w:r>
      <w:proofErr w:type="gramEnd"/>
      <w:r>
        <w:rPr>
          <w:rFonts w:ascii="MyriadPro-Regular" w:hAnsi="MyriadPro-Regular" w:cs="MyriadPro-Regular"/>
          <w:sz w:val="24"/>
          <w:szCs w:val="24"/>
          <w:lang w:val="en-GB"/>
        </w:rPr>
        <w:t xml:space="preserve"> any style.</w:t>
      </w:r>
    </w:p>
    <w:p w14:paraId="0B32E446"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
    <w:p w14:paraId="08490B58"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Both of the samples must appear at least once in their entirety in your composition.</w:t>
      </w:r>
    </w:p>
    <w:p w14:paraId="7544D75A"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You must manipulate the samples using audio editing techniques, effects and processing.</w:t>
      </w:r>
    </w:p>
    <w:p w14:paraId="6D069439"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The technology-based composition must contain at least six parts. Any combination of</w:t>
      </w:r>
    </w:p>
    <w:p w14:paraId="30714AB7"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roofErr w:type="gramStart"/>
      <w:r>
        <w:rPr>
          <w:rFonts w:ascii="MyriadPro-Regular" w:hAnsi="MyriadPro-Regular" w:cs="MyriadPro-Regular"/>
          <w:sz w:val="24"/>
          <w:szCs w:val="24"/>
          <w:lang w:val="en-GB"/>
        </w:rPr>
        <w:t>vocal</w:t>
      </w:r>
      <w:proofErr w:type="gramEnd"/>
      <w:r>
        <w:rPr>
          <w:rFonts w:ascii="MyriadPro-Regular" w:hAnsi="MyriadPro-Regular" w:cs="MyriadPro-Regular"/>
          <w:sz w:val="24"/>
          <w:szCs w:val="24"/>
          <w:lang w:val="en-GB"/>
        </w:rPr>
        <w:t>, instrumental and sample-based parts is acceptable.</w:t>
      </w:r>
    </w:p>
    <w:p w14:paraId="3A6C073B"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
    <w:p w14:paraId="054C19A3" w14:textId="638283DE" w:rsidR="00B16910" w:rsidRDefault="007029E7"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noProof/>
          <w:sz w:val="24"/>
          <w:szCs w:val="24"/>
          <w:lang w:val="en-GB" w:eastAsia="en-GB"/>
        </w:rPr>
        <w:drawing>
          <wp:anchor distT="0" distB="0" distL="114300" distR="114300" simplePos="0" relativeHeight="251660288" behindDoc="1" locked="0" layoutInCell="1" allowOverlap="1" wp14:anchorId="42FA5BD7" wp14:editId="422CE728">
            <wp:simplePos x="0" y="0"/>
            <wp:positionH relativeFrom="column">
              <wp:posOffset>4133850</wp:posOffset>
            </wp:positionH>
            <wp:positionV relativeFrom="paragraph">
              <wp:posOffset>5080</wp:posOffset>
            </wp:positionV>
            <wp:extent cx="2009775" cy="1431290"/>
            <wp:effectExtent l="0" t="0" r="9525" b="0"/>
            <wp:wrapTight wrapText="bothSides">
              <wp:wrapPolygon edited="0">
                <wp:start x="819" y="0"/>
                <wp:lineTo x="0" y="575"/>
                <wp:lineTo x="0" y="20987"/>
                <wp:lineTo x="819" y="21274"/>
                <wp:lineTo x="20269" y="21274"/>
                <wp:lineTo x="20679" y="21274"/>
                <wp:lineTo x="21293" y="19549"/>
                <wp:lineTo x="21498" y="2300"/>
                <wp:lineTo x="21088" y="575"/>
                <wp:lineTo x="20269" y="0"/>
                <wp:lineTo x="81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t_button.png"/>
                    <pic:cNvPicPr/>
                  </pic:nvPicPr>
                  <pic:blipFill>
                    <a:blip r:embed="rId13">
                      <a:extLst>
                        <a:ext uri="{28A0092B-C50C-407E-A947-70E740481C1C}">
                          <a14:useLocalDpi xmlns:a14="http://schemas.microsoft.com/office/drawing/2010/main" val="0"/>
                        </a:ext>
                      </a:extLst>
                    </a:blip>
                    <a:stretch>
                      <a:fillRect/>
                    </a:stretch>
                  </pic:blipFill>
                  <pic:spPr>
                    <a:xfrm>
                      <a:off x="0" y="0"/>
                      <a:ext cx="2009775" cy="1431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6910">
        <w:rPr>
          <w:rFonts w:ascii="MyriadPro-Regular" w:hAnsi="MyriadPro-Regular" w:cs="MyriadPro-Regular"/>
          <w:sz w:val="24"/>
          <w:szCs w:val="24"/>
          <w:lang w:val="en-GB"/>
        </w:rPr>
        <w:t>You must use the following sound design methods in creating your instrumental parts:</w:t>
      </w:r>
    </w:p>
    <w:p w14:paraId="53803CCF" w14:textId="4E490CF2"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 xml:space="preserve">• </w:t>
      </w:r>
      <w:proofErr w:type="gramStart"/>
      <w:r>
        <w:rPr>
          <w:rFonts w:ascii="MyriadPro-Regular" w:hAnsi="MyriadPro-Regular" w:cs="MyriadPro-Regular"/>
          <w:sz w:val="24"/>
          <w:szCs w:val="24"/>
          <w:lang w:val="en-GB"/>
        </w:rPr>
        <w:t>synthesis</w:t>
      </w:r>
      <w:proofErr w:type="gramEnd"/>
    </w:p>
    <w:p w14:paraId="79A9ACAF" w14:textId="1812FB8E"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 xml:space="preserve">• </w:t>
      </w:r>
      <w:proofErr w:type="gramStart"/>
      <w:r>
        <w:rPr>
          <w:rFonts w:ascii="MyriadPro-Regular" w:hAnsi="MyriadPro-Regular" w:cs="MyriadPro-Regular"/>
          <w:sz w:val="24"/>
          <w:szCs w:val="24"/>
          <w:lang w:val="en-GB"/>
        </w:rPr>
        <w:t>sampling/audio</w:t>
      </w:r>
      <w:proofErr w:type="gramEnd"/>
      <w:r>
        <w:rPr>
          <w:rFonts w:ascii="MyriadPro-Regular" w:hAnsi="MyriadPro-Regular" w:cs="MyriadPro-Regular"/>
          <w:sz w:val="24"/>
          <w:szCs w:val="24"/>
          <w:lang w:val="en-GB"/>
        </w:rPr>
        <w:t xml:space="preserve"> manipulation</w:t>
      </w:r>
    </w:p>
    <w:p w14:paraId="7D52AD75"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 xml:space="preserve">• </w:t>
      </w:r>
      <w:proofErr w:type="gramStart"/>
      <w:r>
        <w:rPr>
          <w:rFonts w:ascii="MyriadPro-Regular" w:hAnsi="MyriadPro-Regular" w:cs="MyriadPro-Regular"/>
          <w:sz w:val="24"/>
          <w:szCs w:val="24"/>
          <w:lang w:val="en-GB"/>
        </w:rPr>
        <w:t>creative</w:t>
      </w:r>
      <w:proofErr w:type="gramEnd"/>
      <w:r>
        <w:rPr>
          <w:rFonts w:ascii="MyriadPro-Regular" w:hAnsi="MyriadPro-Regular" w:cs="MyriadPro-Regular"/>
          <w:sz w:val="24"/>
          <w:szCs w:val="24"/>
          <w:lang w:val="en-GB"/>
        </w:rPr>
        <w:t xml:space="preserve"> effects</w:t>
      </w:r>
    </w:p>
    <w:p w14:paraId="67D55351"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 xml:space="preserve">• </w:t>
      </w:r>
      <w:proofErr w:type="gramStart"/>
      <w:r>
        <w:rPr>
          <w:rFonts w:ascii="MyriadPro-Regular" w:hAnsi="MyriadPro-Regular" w:cs="MyriadPro-Regular"/>
          <w:sz w:val="24"/>
          <w:szCs w:val="24"/>
          <w:lang w:val="en-GB"/>
        </w:rPr>
        <w:t>automation</w:t>
      </w:r>
      <w:proofErr w:type="gramEnd"/>
      <w:r>
        <w:rPr>
          <w:rFonts w:ascii="MyriadPro-Regular" w:hAnsi="MyriadPro-Regular" w:cs="MyriadPro-Regular"/>
          <w:sz w:val="24"/>
          <w:szCs w:val="24"/>
          <w:lang w:val="en-GB"/>
        </w:rPr>
        <w:t xml:space="preserve"> and real-time control.</w:t>
      </w:r>
    </w:p>
    <w:p w14:paraId="5D5E25F1" w14:textId="29E35B5B"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
    <w:p w14:paraId="0E3F5756" w14:textId="106C2613" w:rsidR="007029E7" w:rsidRDefault="007029E7" w:rsidP="00B16910">
      <w:pPr>
        <w:autoSpaceDE w:val="0"/>
        <w:autoSpaceDN w:val="0"/>
        <w:adjustRightInd w:val="0"/>
        <w:spacing w:after="0" w:line="240" w:lineRule="auto"/>
        <w:rPr>
          <w:rFonts w:ascii="MyriadPro-Regular" w:hAnsi="MyriadPro-Regular" w:cs="MyriadPro-Regular"/>
          <w:sz w:val="24"/>
          <w:szCs w:val="24"/>
          <w:lang w:val="en-GB"/>
        </w:rPr>
      </w:pPr>
    </w:p>
    <w:p w14:paraId="7DEA4754" w14:textId="3724096C"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You may also use any combination of:</w:t>
      </w:r>
    </w:p>
    <w:p w14:paraId="1FBF59DA" w14:textId="041126D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 MIDI-controlled virtual instruments</w:t>
      </w:r>
    </w:p>
    <w:p w14:paraId="0AE6CF40" w14:textId="02BA8C1A"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 xml:space="preserve">• </w:t>
      </w:r>
      <w:proofErr w:type="gramStart"/>
      <w:r>
        <w:rPr>
          <w:rFonts w:ascii="MyriadPro-Regular" w:hAnsi="MyriadPro-Regular" w:cs="MyriadPro-Regular"/>
          <w:sz w:val="24"/>
          <w:szCs w:val="24"/>
          <w:lang w:val="en-GB"/>
        </w:rPr>
        <w:t>live</w:t>
      </w:r>
      <w:proofErr w:type="gramEnd"/>
      <w:r>
        <w:rPr>
          <w:rFonts w:ascii="MyriadPro-Regular" w:hAnsi="MyriadPro-Regular" w:cs="MyriadPro-Regular"/>
          <w:sz w:val="24"/>
          <w:szCs w:val="24"/>
          <w:lang w:val="en-GB"/>
        </w:rPr>
        <w:t xml:space="preserve"> recorded audio.</w:t>
      </w:r>
    </w:p>
    <w:p w14:paraId="7FE281A3" w14:textId="0087C15D"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
    <w:p w14:paraId="53A96F90" w14:textId="7311C774" w:rsidR="00B16910" w:rsidRDefault="007029E7"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noProof/>
          <w:sz w:val="24"/>
          <w:szCs w:val="24"/>
          <w:lang w:val="en-GB" w:eastAsia="en-GB"/>
        </w:rPr>
        <w:drawing>
          <wp:anchor distT="0" distB="0" distL="114300" distR="114300" simplePos="0" relativeHeight="251669504" behindDoc="1" locked="0" layoutInCell="1" allowOverlap="1" wp14:anchorId="31A8483F" wp14:editId="4BA7CA5C">
            <wp:simplePos x="0" y="0"/>
            <wp:positionH relativeFrom="column">
              <wp:posOffset>3981450</wp:posOffset>
            </wp:positionH>
            <wp:positionV relativeFrom="paragraph">
              <wp:posOffset>7620</wp:posOffset>
            </wp:positionV>
            <wp:extent cx="2305050" cy="1759585"/>
            <wp:effectExtent l="0" t="0" r="0" b="0"/>
            <wp:wrapTight wrapText="bothSides">
              <wp:wrapPolygon edited="0">
                <wp:start x="714" y="0"/>
                <wp:lineTo x="0" y="468"/>
                <wp:lineTo x="0" y="21047"/>
                <wp:lineTo x="714" y="21280"/>
                <wp:lineTo x="20707" y="21280"/>
                <wp:lineTo x="21421" y="21047"/>
                <wp:lineTo x="21421" y="468"/>
                <wp:lineTo x="20707" y="0"/>
                <wp:lineTo x="71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le-logic-es2-software-synthesizer-l.png"/>
                    <pic:cNvPicPr/>
                  </pic:nvPicPr>
                  <pic:blipFill>
                    <a:blip r:embed="rId14">
                      <a:extLst>
                        <a:ext uri="{28A0092B-C50C-407E-A947-70E740481C1C}">
                          <a14:useLocalDpi xmlns:a14="http://schemas.microsoft.com/office/drawing/2010/main" val="0"/>
                        </a:ext>
                      </a:extLst>
                    </a:blip>
                    <a:stretch>
                      <a:fillRect/>
                    </a:stretch>
                  </pic:blipFill>
                  <pic:spPr>
                    <a:xfrm>
                      <a:off x="0" y="0"/>
                      <a:ext cx="2305050" cy="1759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6910">
        <w:rPr>
          <w:rFonts w:ascii="MyriadPro-Regular" w:hAnsi="MyriadPro-Regular" w:cs="MyriadPro-Regular"/>
          <w:sz w:val="24"/>
          <w:szCs w:val="24"/>
          <w:lang w:val="en-GB"/>
        </w:rPr>
        <w:t>Samples and loops must be manipulated in order to gain credit.</w:t>
      </w:r>
    </w:p>
    <w:p w14:paraId="2629D2B0"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Your logbook must detail all of your original sound design: synthesis, sampling and</w:t>
      </w:r>
    </w:p>
    <w:p w14:paraId="2D846894"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roofErr w:type="gramStart"/>
      <w:r>
        <w:rPr>
          <w:rFonts w:ascii="MyriadPro-Regular" w:hAnsi="MyriadPro-Regular" w:cs="MyriadPro-Regular"/>
          <w:sz w:val="24"/>
          <w:szCs w:val="24"/>
          <w:lang w:val="en-GB"/>
        </w:rPr>
        <w:t>creative</w:t>
      </w:r>
      <w:proofErr w:type="gramEnd"/>
      <w:r>
        <w:rPr>
          <w:rFonts w:ascii="MyriadPro-Regular" w:hAnsi="MyriadPro-Regular" w:cs="MyriadPro-Regular"/>
          <w:sz w:val="24"/>
          <w:szCs w:val="24"/>
          <w:lang w:val="en-GB"/>
        </w:rPr>
        <w:t xml:space="preserve"> effects. The source of any additional samples that you have used should be</w:t>
      </w:r>
    </w:p>
    <w:p w14:paraId="4BACC9E9"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roofErr w:type="gramStart"/>
      <w:r>
        <w:rPr>
          <w:rFonts w:ascii="MyriadPro-Regular" w:hAnsi="MyriadPro-Regular" w:cs="MyriadPro-Regular"/>
          <w:sz w:val="24"/>
          <w:szCs w:val="24"/>
          <w:lang w:val="en-GB"/>
        </w:rPr>
        <w:t>credited</w:t>
      </w:r>
      <w:proofErr w:type="gramEnd"/>
      <w:r>
        <w:rPr>
          <w:rFonts w:ascii="MyriadPro-Regular" w:hAnsi="MyriadPro-Regular" w:cs="MyriadPro-Regular"/>
          <w:sz w:val="24"/>
          <w:szCs w:val="24"/>
          <w:lang w:val="en-GB"/>
        </w:rPr>
        <w:t xml:space="preserve"> in your logbook.</w:t>
      </w:r>
    </w:p>
    <w:p w14:paraId="3ECAC8CF"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You must produce a high quality stereo recording of your technology-based composition</w:t>
      </w:r>
    </w:p>
    <w:p w14:paraId="04868CE3"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roofErr w:type="gramStart"/>
      <w:r>
        <w:rPr>
          <w:rFonts w:ascii="MyriadPro-Regular" w:hAnsi="MyriadPro-Regular" w:cs="MyriadPro-Regular"/>
          <w:sz w:val="24"/>
          <w:szCs w:val="24"/>
          <w:lang w:val="en-GB"/>
        </w:rPr>
        <w:t>that</w:t>
      </w:r>
      <w:proofErr w:type="gramEnd"/>
      <w:r>
        <w:rPr>
          <w:rFonts w:ascii="MyriadPro-Regular" w:hAnsi="MyriadPro-Regular" w:cs="MyriadPro-Regular"/>
          <w:sz w:val="24"/>
          <w:szCs w:val="24"/>
          <w:lang w:val="en-GB"/>
        </w:rPr>
        <w:t xml:space="preserve"> pays attention to all aspects of production – capture, balance, blend, EQ, dynamics,</w:t>
      </w:r>
    </w:p>
    <w:p w14:paraId="38D79238"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roofErr w:type="gramStart"/>
      <w:r>
        <w:rPr>
          <w:rFonts w:ascii="MyriadPro-Regular" w:hAnsi="MyriadPro-Regular" w:cs="MyriadPro-Regular"/>
          <w:sz w:val="24"/>
          <w:szCs w:val="24"/>
          <w:lang w:val="en-GB"/>
        </w:rPr>
        <w:t>stereo</w:t>
      </w:r>
      <w:proofErr w:type="gramEnd"/>
      <w:r>
        <w:rPr>
          <w:rFonts w:ascii="MyriadPro-Regular" w:hAnsi="MyriadPro-Regular" w:cs="MyriadPro-Regular"/>
          <w:sz w:val="24"/>
          <w:szCs w:val="24"/>
          <w:lang w:val="en-GB"/>
        </w:rPr>
        <w:t xml:space="preserve"> field and effects.</w:t>
      </w:r>
    </w:p>
    <w:p w14:paraId="73F19AB9"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p>
    <w:p w14:paraId="41113933" w14:textId="77777777" w:rsidR="00B16910" w:rsidRDefault="00B16910" w:rsidP="00B16910">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Your composition must be 2½ minutes long.</w:t>
      </w:r>
    </w:p>
    <w:p w14:paraId="5CA68B2E" w14:textId="4DBF32A5" w:rsidR="00A318EE" w:rsidRPr="00A318EE" w:rsidRDefault="00A318EE" w:rsidP="00A318EE">
      <w:pPr>
        <w:widowControl w:val="0"/>
        <w:autoSpaceDE w:val="0"/>
        <w:autoSpaceDN w:val="0"/>
        <w:adjustRightInd w:val="0"/>
        <w:spacing w:after="240" w:line="240" w:lineRule="auto"/>
        <w:rPr>
          <w:rFonts w:cs="Arial"/>
          <w:szCs w:val="24"/>
        </w:rPr>
      </w:pPr>
    </w:p>
    <w:p w14:paraId="7A2837CD" w14:textId="77777777" w:rsidR="00B16910" w:rsidRPr="00DA505C" w:rsidRDefault="00B16910" w:rsidP="00DA505C">
      <w:pPr>
        <w:widowControl w:val="0"/>
        <w:tabs>
          <w:tab w:val="left" w:pos="220"/>
          <w:tab w:val="left" w:pos="720"/>
        </w:tabs>
        <w:autoSpaceDE w:val="0"/>
        <w:autoSpaceDN w:val="0"/>
        <w:adjustRightInd w:val="0"/>
        <w:spacing w:after="320" w:line="240" w:lineRule="auto"/>
        <w:rPr>
          <w:rFonts w:cs="Times"/>
          <w:sz w:val="32"/>
          <w:szCs w:val="32"/>
        </w:rPr>
      </w:pPr>
    </w:p>
    <w:tbl>
      <w:tblPr>
        <w:tblpPr w:leftFromText="180" w:rightFromText="180" w:horzAnchor="margin" w:tblpY="435"/>
        <w:tblW w:w="9483" w:type="dxa"/>
        <w:tblLook w:val="04A0" w:firstRow="1" w:lastRow="0" w:firstColumn="1" w:lastColumn="0" w:noHBand="0" w:noVBand="1"/>
      </w:tblPr>
      <w:tblGrid>
        <w:gridCol w:w="441"/>
        <w:gridCol w:w="9042"/>
      </w:tblGrid>
      <w:tr w:rsidR="007718C1" w:rsidRPr="000B6EF3" w14:paraId="3CC3FB19" w14:textId="77777777" w:rsidTr="007718C1">
        <w:trPr>
          <w:trHeight w:val="322"/>
        </w:trPr>
        <w:tc>
          <w:tcPr>
            <w:tcW w:w="441" w:type="dxa"/>
            <w:tcBorders>
              <w:top w:val="single" w:sz="4" w:space="0" w:color="auto"/>
              <w:left w:val="single" w:sz="4" w:space="0" w:color="auto"/>
              <w:bottom w:val="single" w:sz="4" w:space="0" w:color="auto"/>
              <w:right w:val="single" w:sz="4" w:space="0" w:color="auto"/>
            </w:tcBorders>
          </w:tcPr>
          <w:p w14:paraId="10AE8FC2" w14:textId="6029BEE6" w:rsidR="007718C1" w:rsidRPr="000B6EF3" w:rsidRDefault="007718C1" w:rsidP="007718C1">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lastRenderedPageBreak/>
              <w:t>1</w:t>
            </w:r>
          </w:p>
        </w:tc>
        <w:tc>
          <w:tcPr>
            <w:tcW w:w="9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91E7" w14:textId="2951AF4E" w:rsidR="007718C1" w:rsidRPr="000B6EF3" w:rsidRDefault="007718C1" w:rsidP="007718C1">
            <w:pPr>
              <w:spacing w:after="0" w:line="240" w:lineRule="auto"/>
              <w:rPr>
                <w:rFonts w:ascii="Calibri" w:eastAsia="Times New Roman" w:hAnsi="Calibri" w:cs="Times New Roman"/>
                <w:color w:val="000000"/>
                <w:lang w:val="en-GB"/>
              </w:rPr>
            </w:pPr>
            <w:r>
              <w:rPr>
                <w:rFonts w:ascii="Calibri" w:hAnsi="Calibri"/>
                <w:color w:val="000000"/>
              </w:rPr>
              <w:t>Introduction to Component 2</w:t>
            </w:r>
          </w:p>
        </w:tc>
      </w:tr>
      <w:tr w:rsidR="007718C1" w:rsidRPr="000B6EF3" w14:paraId="10C8A7FD" w14:textId="77777777" w:rsidTr="007718C1">
        <w:trPr>
          <w:trHeight w:val="522"/>
        </w:trPr>
        <w:tc>
          <w:tcPr>
            <w:tcW w:w="441" w:type="dxa"/>
            <w:tcBorders>
              <w:top w:val="nil"/>
              <w:left w:val="single" w:sz="4" w:space="0" w:color="auto"/>
              <w:bottom w:val="single" w:sz="4" w:space="0" w:color="auto"/>
              <w:right w:val="single" w:sz="4" w:space="0" w:color="auto"/>
            </w:tcBorders>
          </w:tcPr>
          <w:p w14:paraId="5700B184" w14:textId="3C8D6029" w:rsidR="007718C1" w:rsidRPr="000B6EF3" w:rsidRDefault="007718C1" w:rsidP="007718C1">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2</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4584C00E" w14:textId="63193F45" w:rsidR="007718C1" w:rsidRPr="000B6EF3" w:rsidRDefault="007718C1" w:rsidP="007718C1">
            <w:pPr>
              <w:spacing w:after="0" w:line="240" w:lineRule="auto"/>
              <w:rPr>
                <w:rFonts w:ascii="Calibri" w:eastAsia="Times New Roman" w:hAnsi="Calibri" w:cs="Times New Roman"/>
                <w:color w:val="000000"/>
                <w:lang w:val="en-GB"/>
              </w:rPr>
            </w:pPr>
            <w:r>
              <w:rPr>
                <w:rFonts w:ascii="Calibri" w:hAnsi="Calibri"/>
                <w:color w:val="000000"/>
              </w:rPr>
              <w:t>Sequencing Basics: Intro to Logic Pro</w:t>
            </w:r>
          </w:p>
        </w:tc>
      </w:tr>
      <w:tr w:rsidR="007718C1" w:rsidRPr="000B6EF3" w14:paraId="6B2C9DEB" w14:textId="77777777" w:rsidTr="007718C1">
        <w:trPr>
          <w:trHeight w:val="471"/>
        </w:trPr>
        <w:tc>
          <w:tcPr>
            <w:tcW w:w="441" w:type="dxa"/>
            <w:tcBorders>
              <w:top w:val="nil"/>
              <w:left w:val="single" w:sz="4" w:space="0" w:color="auto"/>
              <w:bottom w:val="single" w:sz="4" w:space="0" w:color="auto"/>
              <w:right w:val="single" w:sz="4" w:space="0" w:color="auto"/>
            </w:tcBorders>
          </w:tcPr>
          <w:p w14:paraId="3311C628" w14:textId="16AEE03C" w:rsidR="007718C1" w:rsidRPr="000B6EF3" w:rsidRDefault="007718C1" w:rsidP="007718C1">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3</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7CE152A6" w14:textId="5A3EF85A" w:rsidR="007718C1" w:rsidRPr="000B6EF3" w:rsidRDefault="007718C1" w:rsidP="007718C1">
            <w:pPr>
              <w:spacing w:after="0" w:line="240" w:lineRule="auto"/>
              <w:rPr>
                <w:rFonts w:ascii="Calibri" w:eastAsia="Times New Roman" w:hAnsi="Calibri" w:cs="Times New Roman"/>
                <w:color w:val="000000"/>
                <w:lang w:val="en-GB"/>
              </w:rPr>
            </w:pPr>
            <w:r>
              <w:rPr>
                <w:rFonts w:ascii="Calibri" w:hAnsi="Calibri"/>
                <w:color w:val="000000"/>
              </w:rPr>
              <w:t>Sequencing Basics: Audio editing-Loops and Samples</w:t>
            </w:r>
          </w:p>
        </w:tc>
      </w:tr>
      <w:tr w:rsidR="007718C1" w:rsidRPr="000B6EF3" w14:paraId="5893C942" w14:textId="77777777" w:rsidTr="007718C1">
        <w:trPr>
          <w:trHeight w:val="336"/>
        </w:trPr>
        <w:tc>
          <w:tcPr>
            <w:tcW w:w="441" w:type="dxa"/>
            <w:tcBorders>
              <w:top w:val="nil"/>
              <w:left w:val="single" w:sz="4" w:space="0" w:color="auto"/>
              <w:bottom w:val="single" w:sz="4" w:space="0" w:color="auto"/>
              <w:right w:val="single" w:sz="4" w:space="0" w:color="auto"/>
            </w:tcBorders>
          </w:tcPr>
          <w:p w14:paraId="2BA52489" w14:textId="4DDD2162" w:rsidR="007718C1" w:rsidRPr="000B6EF3" w:rsidRDefault="007718C1" w:rsidP="007718C1">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4</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29B324B4" w14:textId="40608884" w:rsidR="007718C1" w:rsidRPr="000B6EF3" w:rsidRDefault="007718C1" w:rsidP="007718C1">
            <w:pPr>
              <w:spacing w:after="0" w:line="240" w:lineRule="auto"/>
              <w:rPr>
                <w:rFonts w:ascii="Calibri" w:eastAsia="Times New Roman" w:hAnsi="Calibri" w:cs="Times New Roman"/>
                <w:color w:val="000000"/>
                <w:lang w:val="en-GB"/>
              </w:rPr>
            </w:pPr>
            <w:r>
              <w:rPr>
                <w:rFonts w:ascii="Calibri" w:hAnsi="Calibri"/>
                <w:color w:val="000000"/>
              </w:rPr>
              <w:t>Sequencing Basics: Inputting Data</w:t>
            </w:r>
          </w:p>
        </w:tc>
      </w:tr>
      <w:tr w:rsidR="007718C1" w:rsidRPr="000B6EF3" w14:paraId="71AB34EE" w14:textId="77777777" w:rsidTr="007718C1">
        <w:trPr>
          <w:trHeight w:val="501"/>
        </w:trPr>
        <w:tc>
          <w:tcPr>
            <w:tcW w:w="441" w:type="dxa"/>
            <w:tcBorders>
              <w:top w:val="nil"/>
              <w:left w:val="single" w:sz="4" w:space="0" w:color="auto"/>
              <w:bottom w:val="single" w:sz="4" w:space="0" w:color="auto"/>
              <w:right w:val="single" w:sz="4" w:space="0" w:color="auto"/>
            </w:tcBorders>
          </w:tcPr>
          <w:p w14:paraId="740D9431" w14:textId="3756804C" w:rsidR="007718C1" w:rsidRPr="000B6EF3" w:rsidRDefault="007718C1" w:rsidP="007718C1">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5</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389CC7D6" w14:textId="1421B950" w:rsidR="007718C1" w:rsidRPr="000B6EF3" w:rsidRDefault="007718C1" w:rsidP="007718C1">
            <w:pPr>
              <w:spacing w:after="0" w:line="240" w:lineRule="auto"/>
              <w:rPr>
                <w:rFonts w:ascii="Calibri" w:eastAsia="Times New Roman" w:hAnsi="Calibri" w:cs="Times New Roman"/>
                <w:color w:val="000000"/>
                <w:lang w:val="en-GB"/>
              </w:rPr>
            </w:pPr>
            <w:r>
              <w:rPr>
                <w:rFonts w:ascii="Calibri" w:hAnsi="Calibri"/>
                <w:color w:val="000000"/>
              </w:rPr>
              <w:t>Sequencing Basics: Editing MIDI</w:t>
            </w:r>
          </w:p>
        </w:tc>
      </w:tr>
      <w:tr w:rsidR="007718C1" w:rsidRPr="000B6EF3" w14:paraId="24AC4F45" w14:textId="77777777" w:rsidTr="007718C1">
        <w:trPr>
          <w:trHeight w:val="501"/>
        </w:trPr>
        <w:tc>
          <w:tcPr>
            <w:tcW w:w="441" w:type="dxa"/>
            <w:tcBorders>
              <w:top w:val="nil"/>
              <w:left w:val="single" w:sz="4" w:space="0" w:color="auto"/>
              <w:bottom w:val="single" w:sz="4" w:space="0" w:color="auto"/>
              <w:right w:val="single" w:sz="4" w:space="0" w:color="auto"/>
            </w:tcBorders>
          </w:tcPr>
          <w:p w14:paraId="0340D439" w14:textId="0C84B955"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6</w:t>
            </w:r>
          </w:p>
        </w:tc>
        <w:tc>
          <w:tcPr>
            <w:tcW w:w="9042" w:type="dxa"/>
            <w:tcBorders>
              <w:top w:val="nil"/>
              <w:left w:val="single" w:sz="4" w:space="0" w:color="auto"/>
              <w:bottom w:val="single" w:sz="4" w:space="0" w:color="auto"/>
              <w:right w:val="single" w:sz="4" w:space="0" w:color="auto"/>
            </w:tcBorders>
            <w:shd w:val="clear" w:color="auto" w:fill="auto"/>
            <w:hideMark/>
          </w:tcPr>
          <w:p w14:paraId="501A86A5" w14:textId="584B90AD"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hAnsi="Calibri"/>
                <w:b/>
                <w:bCs/>
                <w:color w:val="000000"/>
              </w:rPr>
              <w:t>Practical Assessment: Arrangement Task 20</w:t>
            </w:r>
            <w:r>
              <w:rPr>
                <w:rFonts w:ascii="Calibri" w:hAnsi="Calibri"/>
                <w:b/>
                <w:bCs/>
                <w:color w:val="000000"/>
                <w:vertAlign w:val="superscript"/>
              </w:rPr>
              <w:t>th</w:t>
            </w:r>
            <w:r>
              <w:rPr>
                <w:rFonts w:ascii="Calibri" w:hAnsi="Calibri"/>
                <w:b/>
                <w:bCs/>
                <w:color w:val="000000"/>
              </w:rPr>
              <w:t xml:space="preserve"> October</w:t>
            </w:r>
          </w:p>
        </w:tc>
      </w:tr>
      <w:tr w:rsidR="007718C1" w:rsidRPr="000B6EF3" w14:paraId="06E321D5" w14:textId="77777777" w:rsidTr="007718C1">
        <w:trPr>
          <w:trHeight w:val="501"/>
        </w:trPr>
        <w:tc>
          <w:tcPr>
            <w:tcW w:w="441" w:type="dxa"/>
            <w:tcBorders>
              <w:top w:val="nil"/>
              <w:left w:val="single" w:sz="4" w:space="0" w:color="auto"/>
              <w:bottom w:val="single" w:sz="4" w:space="0" w:color="auto"/>
              <w:right w:val="single" w:sz="4" w:space="0" w:color="auto"/>
            </w:tcBorders>
          </w:tcPr>
          <w:p w14:paraId="302A6E16" w14:textId="5AC69D90"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7</w:t>
            </w:r>
          </w:p>
        </w:tc>
        <w:tc>
          <w:tcPr>
            <w:tcW w:w="9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76966" w14:textId="1A4EEEB5"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Exploring set briefs and mark scheme</w:t>
            </w:r>
          </w:p>
        </w:tc>
      </w:tr>
      <w:tr w:rsidR="007718C1" w:rsidRPr="000B6EF3" w14:paraId="537CF038" w14:textId="77777777" w:rsidTr="007718C1">
        <w:trPr>
          <w:trHeight w:val="501"/>
        </w:trPr>
        <w:tc>
          <w:tcPr>
            <w:tcW w:w="441" w:type="dxa"/>
            <w:tcBorders>
              <w:top w:val="nil"/>
              <w:left w:val="single" w:sz="4" w:space="0" w:color="auto"/>
              <w:bottom w:val="single" w:sz="4" w:space="0" w:color="auto"/>
              <w:right w:val="single" w:sz="4" w:space="0" w:color="auto"/>
            </w:tcBorders>
          </w:tcPr>
          <w:p w14:paraId="088DB467" w14:textId="1097732F"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8</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5295AF8F" w14:textId="64C4491E"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Sound Design Workshops: Synthesis</w:t>
            </w:r>
          </w:p>
        </w:tc>
      </w:tr>
      <w:tr w:rsidR="007718C1" w:rsidRPr="000B6EF3" w14:paraId="71C3C434" w14:textId="77777777" w:rsidTr="007718C1">
        <w:trPr>
          <w:trHeight w:val="501"/>
        </w:trPr>
        <w:tc>
          <w:tcPr>
            <w:tcW w:w="441" w:type="dxa"/>
            <w:tcBorders>
              <w:top w:val="nil"/>
              <w:left w:val="single" w:sz="4" w:space="0" w:color="auto"/>
              <w:bottom w:val="single" w:sz="4" w:space="0" w:color="auto"/>
              <w:right w:val="single" w:sz="4" w:space="0" w:color="auto"/>
            </w:tcBorders>
          </w:tcPr>
          <w:p w14:paraId="457F6F7F" w14:textId="1D2A8BB2"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9</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7B186410" w14:textId="040F5BBF"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Sound Design Workshops: Sampling</w:t>
            </w:r>
          </w:p>
        </w:tc>
      </w:tr>
      <w:tr w:rsidR="007718C1" w:rsidRPr="000B6EF3" w14:paraId="1B3DAF18" w14:textId="77777777" w:rsidTr="007718C1">
        <w:trPr>
          <w:trHeight w:val="501"/>
        </w:trPr>
        <w:tc>
          <w:tcPr>
            <w:tcW w:w="441" w:type="dxa"/>
            <w:tcBorders>
              <w:top w:val="nil"/>
              <w:left w:val="single" w:sz="4" w:space="0" w:color="auto"/>
              <w:bottom w:val="single" w:sz="4" w:space="0" w:color="auto"/>
              <w:right w:val="single" w:sz="4" w:space="0" w:color="auto"/>
            </w:tcBorders>
          </w:tcPr>
          <w:p w14:paraId="29C09A63" w14:textId="043DF94B"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10</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7E4AEB9C" w14:textId="08C7D3DF"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Composition Techniques: Style/Structure</w:t>
            </w:r>
          </w:p>
        </w:tc>
      </w:tr>
      <w:tr w:rsidR="007718C1" w:rsidRPr="000B6EF3" w14:paraId="5A7ECC1C" w14:textId="77777777" w:rsidTr="007718C1">
        <w:trPr>
          <w:trHeight w:val="501"/>
        </w:trPr>
        <w:tc>
          <w:tcPr>
            <w:tcW w:w="441" w:type="dxa"/>
            <w:tcBorders>
              <w:top w:val="nil"/>
              <w:left w:val="single" w:sz="4" w:space="0" w:color="auto"/>
              <w:bottom w:val="single" w:sz="4" w:space="0" w:color="auto"/>
              <w:right w:val="single" w:sz="4" w:space="0" w:color="auto"/>
            </w:tcBorders>
          </w:tcPr>
          <w:p w14:paraId="6FD470DE" w14:textId="58916C9D"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11</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2872E318" w14:textId="2CDA9441"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Composition Techniques: Chord Progressions</w:t>
            </w:r>
          </w:p>
        </w:tc>
      </w:tr>
      <w:tr w:rsidR="007718C1" w:rsidRPr="000B6EF3" w14:paraId="5880F21F" w14:textId="77777777" w:rsidTr="007718C1">
        <w:trPr>
          <w:trHeight w:val="501"/>
        </w:trPr>
        <w:tc>
          <w:tcPr>
            <w:tcW w:w="441" w:type="dxa"/>
            <w:tcBorders>
              <w:top w:val="nil"/>
              <w:left w:val="single" w:sz="4" w:space="0" w:color="auto"/>
              <w:bottom w:val="single" w:sz="4" w:space="0" w:color="auto"/>
              <w:right w:val="single" w:sz="4" w:space="0" w:color="auto"/>
            </w:tcBorders>
          </w:tcPr>
          <w:p w14:paraId="0C4E2F6E" w14:textId="5E00AFFB"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12</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4D693772" w14:textId="4EA24E31"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Composition Techniques: Developing melodic ideas</w:t>
            </w:r>
          </w:p>
        </w:tc>
      </w:tr>
      <w:tr w:rsidR="007718C1" w:rsidRPr="000B6EF3" w14:paraId="465EE56E" w14:textId="77777777" w:rsidTr="007718C1">
        <w:trPr>
          <w:trHeight w:val="501"/>
        </w:trPr>
        <w:tc>
          <w:tcPr>
            <w:tcW w:w="441" w:type="dxa"/>
            <w:tcBorders>
              <w:top w:val="nil"/>
              <w:left w:val="single" w:sz="4" w:space="0" w:color="auto"/>
              <w:bottom w:val="single" w:sz="4" w:space="0" w:color="auto"/>
              <w:right w:val="single" w:sz="4" w:space="0" w:color="auto"/>
            </w:tcBorders>
          </w:tcPr>
          <w:p w14:paraId="3DEFA70A" w14:textId="5B6C0E11"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13</w:t>
            </w:r>
          </w:p>
        </w:tc>
        <w:tc>
          <w:tcPr>
            <w:tcW w:w="9042" w:type="dxa"/>
            <w:tcBorders>
              <w:top w:val="nil"/>
              <w:left w:val="single" w:sz="4" w:space="0" w:color="auto"/>
              <w:bottom w:val="single" w:sz="4" w:space="0" w:color="000000"/>
              <w:right w:val="single" w:sz="4" w:space="0" w:color="auto"/>
            </w:tcBorders>
            <w:shd w:val="clear" w:color="auto" w:fill="auto"/>
            <w:hideMark/>
          </w:tcPr>
          <w:p w14:paraId="65D563B4" w14:textId="36501306"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hAnsi="Calibri"/>
                <w:b/>
                <w:bCs/>
                <w:color w:val="000000"/>
              </w:rPr>
              <w:t>Assessment: Composition First Draft 14th December</w:t>
            </w:r>
          </w:p>
        </w:tc>
      </w:tr>
      <w:tr w:rsidR="000B6EF3" w:rsidRPr="000B6EF3" w14:paraId="73544EF6" w14:textId="77777777" w:rsidTr="007718C1">
        <w:trPr>
          <w:trHeight w:val="501"/>
        </w:trPr>
        <w:tc>
          <w:tcPr>
            <w:tcW w:w="441" w:type="dxa"/>
            <w:tcBorders>
              <w:top w:val="nil"/>
              <w:left w:val="single" w:sz="4" w:space="0" w:color="auto"/>
              <w:bottom w:val="single" w:sz="4" w:space="0" w:color="auto"/>
              <w:right w:val="single" w:sz="4" w:space="0" w:color="auto"/>
            </w:tcBorders>
          </w:tcPr>
          <w:p w14:paraId="38904CAC" w14:textId="5B6492DE" w:rsidR="000B6EF3" w:rsidRPr="000B6EF3" w:rsidRDefault="000B6EF3"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14</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30276B83" w14:textId="0F08DBEF" w:rsidR="000B6EF3" w:rsidRPr="007718C1" w:rsidRDefault="007718C1" w:rsidP="007718C1">
            <w:pPr>
              <w:rPr>
                <w:rFonts w:ascii="Calibri" w:hAnsi="Calibri"/>
                <w:color w:val="000000"/>
              </w:rPr>
            </w:pPr>
            <w:r>
              <w:rPr>
                <w:rFonts w:ascii="Calibri" w:hAnsi="Calibri"/>
                <w:color w:val="000000"/>
              </w:rPr>
              <w:t>Exploring the mark scheme and feedback</w:t>
            </w:r>
          </w:p>
        </w:tc>
      </w:tr>
      <w:tr w:rsidR="000B6EF3" w:rsidRPr="000B6EF3" w14:paraId="23EC4493" w14:textId="77777777" w:rsidTr="007718C1">
        <w:trPr>
          <w:trHeight w:val="501"/>
        </w:trPr>
        <w:tc>
          <w:tcPr>
            <w:tcW w:w="441" w:type="dxa"/>
            <w:tcBorders>
              <w:top w:val="nil"/>
              <w:left w:val="single" w:sz="4" w:space="0" w:color="auto"/>
              <w:bottom w:val="single" w:sz="4" w:space="0" w:color="auto"/>
              <w:right w:val="single" w:sz="4" w:space="0" w:color="auto"/>
            </w:tcBorders>
          </w:tcPr>
          <w:p w14:paraId="5A4EA20E" w14:textId="3C632FAE" w:rsidR="000B6EF3" w:rsidRDefault="000B6EF3"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15</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5031DCB1" w14:textId="167C3B0D" w:rsidR="000B6EF3" w:rsidRPr="000B6EF3" w:rsidRDefault="000B6EF3"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COMPONENT 1: RECORDING SESSIONS   week starting January 8</w:t>
            </w:r>
            <w:r w:rsidRPr="000B6EF3">
              <w:rPr>
                <w:rFonts w:ascii="Calibri" w:eastAsia="Times New Roman" w:hAnsi="Calibri" w:cs="Times New Roman"/>
                <w:b/>
                <w:bCs/>
                <w:color w:val="000000"/>
                <w:vertAlign w:val="superscript"/>
                <w:lang w:val="en-GB"/>
              </w:rPr>
              <w:t>th</w:t>
            </w:r>
            <w:r>
              <w:rPr>
                <w:rFonts w:ascii="Calibri" w:eastAsia="Times New Roman" w:hAnsi="Calibri" w:cs="Times New Roman"/>
                <w:b/>
                <w:bCs/>
                <w:color w:val="000000"/>
                <w:lang w:val="en-GB"/>
              </w:rPr>
              <w:t xml:space="preserve"> </w:t>
            </w:r>
          </w:p>
        </w:tc>
      </w:tr>
      <w:tr w:rsidR="007718C1" w:rsidRPr="000B6EF3" w14:paraId="002D8B28" w14:textId="77777777" w:rsidTr="007718C1">
        <w:trPr>
          <w:trHeight w:val="501"/>
        </w:trPr>
        <w:tc>
          <w:tcPr>
            <w:tcW w:w="441" w:type="dxa"/>
            <w:tcBorders>
              <w:top w:val="nil"/>
              <w:left w:val="single" w:sz="4" w:space="0" w:color="auto"/>
              <w:bottom w:val="single" w:sz="4" w:space="0" w:color="auto"/>
              <w:right w:val="single" w:sz="4" w:space="0" w:color="auto"/>
            </w:tcBorders>
          </w:tcPr>
          <w:p w14:paraId="7C1AC3AB" w14:textId="442908AB"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16</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4D02D18A" w14:textId="5102CFE3"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Assessment: Composition Second Draft</w:t>
            </w:r>
          </w:p>
        </w:tc>
      </w:tr>
      <w:tr w:rsidR="007718C1" w:rsidRPr="000B6EF3" w14:paraId="2D12A904" w14:textId="77777777" w:rsidTr="007718C1">
        <w:trPr>
          <w:trHeight w:val="501"/>
        </w:trPr>
        <w:tc>
          <w:tcPr>
            <w:tcW w:w="441" w:type="dxa"/>
            <w:tcBorders>
              <w:top w:val="nil"/>
              <w:left w:val="single" w:sz="4" w:space="0" w:color="auto"/>
              <w:bottom w:val="single" w:sz="4" w:space="0" w:color="auto"/>
              <w:right w:val="single" w:sz="4" w:space="0" w:color="auto"/>
            </w:tcBorders>
          </w:tcPr>
          <w:p w14:paraId="65768A7A" w14:textId="753E5585"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17</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6E401FD9" w14:textId="0F9C0931"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Exploring the mark scheme and feedback</w:t>
            </w:r>
          </w:p>
        </w:tc>
      </w:tr>
      <w:tr w:rsidR="007718C1" w:rsidRPr="000B6EF3" w14:paraId="2F44C93F" w14:textId="77777777" w:rsidTr="007718C1">
        <w:trPr>
          <w:trHeight w:val="501"/>
        </w:trPr>
        <w:tc>
          <w:tcPr>
            <w:tcW w:w="441" w:type="dxa"/>
            <w:tcBorders>
              <w:top w:val="nil"/>
              <w:left w:val="single" w:sz="4" w:space="0" w:color="auto"/>
              <w:bottom w:val="single" w:sz="4" w:space="0" w:color="auto"/>
              <w:right w:val="single" w:sz="4" w:space="0" w:color="auto"/>
            </w:tcBorders>
          </w:tcPr>
          <w:p w14:paraId="3E140900" w14:textId="7363C181"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18</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3FEAD6F2" w14:textId="170F7B1F"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Coursework workshops/tutorials</w:t>
            </w:r>
          </w:p>
        </w:tc>
      </w:tr>
      <w:tr w:rsidR="007718C1" w:rsidRPr="000B6EF3" w14:paraId="1D31696B" w14:textId="77777777" w:rsidTr="007718C1">
        <w:trPr>
          <w:trHeight w:val="501"/>
        </w:trPr>
        <w:tc>
          <w:tcPr>
            <w:tcW w:w="441" w:type="dxa"/>
            <w:tcBorders>
              <w:top w:val="nil"/>
              <w:left w:val="single" w:sz="4" w:space="0" w:color="auto"/>
              <w:bottom w:val="single" w:sz="4" w:space="0" w:color="auto"/>
              <w:right w:val="single" w:sz="4" w:space="0" w:color="auto"/>
            </w:tcBorders>
          </w:tcPr>
          <w:p w14:paraId="13B36F35" w14:textId="55036B2C"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19</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7CE94CBA" w14:textId="53C714F3"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hAnsi="Calibri"/>
                <w:b/>
                <w:bCs/>
                <w:color w:val="000000"/>
              </w:rPr>
              <w:t>Assessment: Component 2 FINAL Draft 9</w:t>
            </w:r>
            <w:r>
              <w:rPr>
                <w:rFonts w:ascii="Calibri" w:hAnsi="Calibri"/>
                <w:b/>
                <w:bCs/>
                <w:color w:val="000000"/>
                <w:vertAlign w:val="superscript"/>
              </w:rPr>
              <w:t>th</w:t>
            </w:r>
            <w:r>
              <w:rPr>
                <w:rFonts w:ascii="Calibri" w:hAnsi="Calibri"/>
                <w:b/>
                <w:bCs/>
                <w:color w:val="000000"/>
              </w:rPr>
              <w:t xml:space="preserve"> February</w:t>
            </w:r>
          </w:p>
        </w:tc>
      </w:tr>
      <w:tr w:rsidR="007718C1" w:rsidRPr="000B6EF3" w14:paraId="10BC727D" w14:textId="77777777" w:rsidTr="007718C1">
        <w:trPr>
          <w:trHeight w:val="501"/>
        </w:trPr>
        <w:tc>
          <w:tcPr>
            <w:tcW w:w="441" w:type="dxa"/>
            <w:tcBorders>
              <w:top w:val="nil"/>
              <w:left w:val="single" w:sz="4" w:space="0" w:color="auto"/>
              <w:bottom w:val="single" w:sz="4" w:space="0" w:color="auto"/>
              <w:right w:val="single" w:sz="4" w:space="0" w:color="auto"/>
            </w:tcBorders>
          </w:tcPr>
          <w:p w14:paraId="445CAC87" w14:textId="7F3353D1"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20</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611C2B78" w14:textId="3049E607"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Exploring the mark scheme and feedback</w:t>
            </w:r>
          </w:p>
        </w:tc>
      </w:tr>
      <w:tr w:rsidR="007718C1" w:rsidRPr="000B6EF3" w14:paraId="726C29DE" w14:textId="77777777" w:rsidTr="007718C1">
        <w:trPr>
          <w:trHeight w:val="501"/>
        </w:trPr>
        <w:tc>
          <w:tcPr>
            <w:tcW w:w="441" w:type="dxa"/>
            <w:tcBorders>
              <w:top w:val="nil"/>
              <w:left w:val="single" w:sz="4" w:space="0" w:color="auto"/>
              <w:bottom w:val="single" w:sz="4" w:space="0" w:color="auto"/>
              <w:right w:val="single" w:sz="4" w:space="0" w:color="auto"/>
            </w:tcBorders>
          </w:tcPr>
          <w:p w14:paraId="4A90E3C8" w14:textId="6F237B26"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21</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2880DB5C" w14:textId="0F178832"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Mastering Workshop</w:t>
            </w:r>
          </w:p>
        </w:tc>
      </w:tr>
      <w:tr w:rsidR="007718C1" w:rsidRPr="000B6EF3" w14:paraId="1E1226E1" w14:textId="77777777" w:rsidTr="007718C1">
        <w:trPr>
          <w:trHeight w:val="501"/>
        </w:trPr>
        <w:tc>
          <w:tcPr>
            <w:tcW w:w="441" w:type="dxa"/>
            <w:tcBorders>
              <w:top w:val="nil"/>
              <w:left w:val="single" w:sz="4" w:space="0" w:color="auto"/>
              <w:bottom w:val="single" w:sz="4" w:space="0" w:color="auto"/>
              <w:right w:val="single" w:sz="4" w:space="0" w:color="auto"/>
            </w:tcBorders>
          </w:tcPr>
          <w:p w14:paraId="3707E9BB" w14:textId="3F385552"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22</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3A8F147F" w14:textId="21977AC5"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Coursework workshops/tutorials</w:t>
            </w:r>
          </w:p>
        </w:tc>
      </w:tr>
      <w:tr w:rsidR="007718C1" w:rsidRPr="000B6EF3" w14:paraId="3AF0E6DA" w14:textId="77777777" w:rsidTr="007718C1">
        <w:trPr>
          <w:trHeight w:val="501"/>
        </w:trPr>
        <w:tc>
          <w:tcPr>
            <w:tcW w:w="441" w:type="dxa"/>
            <w:tcBorders>
              <w:top w:val="nil"/>
              <w:left w:val="single" w:sz="4" w:space="0" w:color="auto"/>
              <w:bottom w:val="single" w:sz="4" w:space="0" w:color="auto"/>
              <w:right w:val="single" w:sz="4" w:space="0" w:color="auto"/>
            </w:tcBorders>
          </w:tcPr>
          <w:p w14:paraId="6A58F421" w14:textId="6F2DEFA5"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23</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396A37F1" w14:textId="7B431AFD" w:rsidR="007718C1" w:rsidRPr="000B6EF3" w:rsidRDefault="007718C1" w:rsidP="007718C1">
            <w:pPr>
              <w:spacing w:after="0" w:line="240" w:lineRule="auto"/>
              <w:rPr>
                <w:rFonts w:ascii="Calibri" w:eastAsia="Times New Roman" w:hAnsi="Calibri" w:cs="Times New Roman"/>
                <w:bCs/>
                <w:color w:val="000000"/>
                <w:lang w:val="en-GB"/>
              </w:rPr>
            </w:pPr>
            <w:r>
              <w:rPr>
                <w:rFonts w:ascii="Calibri" w:hAnsi="Calibri"/>
                <w:color w:val="000000"/>
              </w:rPr>
              <w:t>Logbook</w:t>
            </w:r>
          </w:p>
        </w:tc>
      </w:tr>
      <w:tr w:rsidR="007718C1" w:rsidRPr="000B6EF3" w14:paraId="7636FE39" w14:textId="77777777" w:rsidTr="007718C1">
        <w:trPr>
          <w:trHeight w:val="501"/>
        </w:trPr>
        <w:tc>
          <w:tcPr>
            <w:tcW w:w="441" w:type="dxa"/>
            <w:tcBorders>
              <w:top w:val="nil"/>
              <w:left w:val="single" w:sz="4" w:space="0" w:color="auto"/>
              <w:bottom w:val="single" w:sz="4" w:space="0" w:color="auto"/>
              <w:right w:val="single" w:sz="4" w:space="0" w:color="auto"/>
            </w:tcBorders>
          </w:tcPr>
          <w:p w14:paraId="509ADD54" w14:textId="504F8A5F"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24</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46D50BEB" w14:textId="432D9648" w:rsidR="007718C1" w:rsidRPr="000B6EF3" w:rsidRDefault="007718C1" w:rsidP="007718C1">
            <w:pPr>
              <w:spacing w:after="0" w:line="240" w:lineRule="auto"/>
              <w:rPr>
                <w:rFonts w:ascii="Calibri" w:eastAsia="Times New Roman" w:hAnsi="Calibri" w:cs="Times New Roman"/>
                <w:b/>
                <w:bCs/>
                <w:color w:val="000000"/>
                <w:lang w:val="en-GB"/>
              </w:rPr>
            </w:pPr>
            <w:r>
              <w:rPr>
                <w:rFonts w:ascii="Calibri" w:hAnsi="Calibri"/>
                <w:b/>
                <w:bCs/>
                <w:color w:val="000000"/>
              </w:rPr>
              <w:t>COMPONENT 2 FINAL MIX 2</w:t>
            </w:r>
            <w:r>
              <w:rPr>
                <w:rFonts w:ascii="Calibri" w:hAnsi="Calibri"/>
                <w:b/>
                <w:bCs/>
                <w:color w:val="000000"/>
                <w:vertAlign w:val="superscript"/>
              </w:rPr>
              <w:t>nd</w:t>
            </w:r>
            <w:r>
              <w:rPr>
                <w:rFonts w:ascii="Calibri" w:hAnsi="Calibri"/>
                <w:b/>
                <w:bCs/>
                <w:color w:val="000000"/>
              </w:rPr>
              <w:t xml:space="preserve"> March</w:t>
            </w:r>
          </w:p>
        </w:tc>
      </w:tr>
    </w:tbl>
    <w:p w14:paraId="6282C3A4" w14:textId="77777777" w:rsidR="007718C1" w:rsidRDefault="007718C1"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sz w:val="28"/>
        </w:rPr>
      </w:pPr>
    </w:p>
    <w:p w14:paraId="4D985EDE" w14:textId="77777777" w:rsidR="007718C1" w:rsidRDefault="007718C1"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sz w:val="28"/>
        </w:rPr>
      </w:pPr>
    </w:p>
    <w:p w14:paraId="5E0D5780" w14:textId="7EF9469D" w:rsidR="00A80AD3" w:rsidRPr="00BA1A65" w:rsidRDefault="00A80AD3" w:rsidP="00A80AD3">
      <w:pPr>
        <w:rPr>
          <w:rFonts w:ascii="Times New Roman" w:eastAsia="Times New Roman" w:hAnsi="Times New Roman" w:cs="Times New Roman"/>
          <w:sz w:val="20"/>
          <w:szCs w:val="20"/>
        </w:rPr>
      </w:pPr>
      <w:r>
        <w:rPr>
          <w:b/>
          <w:sz w:val="28"/>
        </w:rPr>
        <w:lastRenderedPageBreak/>
        <w:t>Task 1</w:t>
      </w:r>
      <w:r>
        <w:rPr>
          <w:b/>
          <w:color w:val="000000"/>
          <w:sz w:val="28"/>
        </w:rPr>
        <w:t xml:space="preserve">: </w:t>
      </w:r>
      <w:r>
        <w:rPr>
          <w:b/>
          <w:sz w:val="28"/>
        </w:rPr>
        <w:t xml:space="preserve">Sequenced </w:t>
      </w:r>
      <w:proofErr w:type="gramStart"/>
      <w:r>
        <w:rPr>
          <w:b/>
          <w:sz w:val="28"/>
        </w:rPr>
        <w:t xml:space="preserve">Arrangement </w:t>
      </w:r>
      <w:r>
        <w:rPr>
          <w:b/>
          <w:color w:val="000000"/>
          <w:sz w:val="28"/>
        </w:rPr>
        <w:t xml:space="preserve"> </w:t>
      </w:r>
      <w:r w:rsidRPr="00F26310">
        <w:rPr>
          <w:b/>
          <w:color w:val="000000"/>
        </w:rPr>
        <w:t>Deadline</w:t>
      </w:r>
      <w:proofErr w:type="gramEnd"/>
      <w:r w:rsidRPr="00F26310">
        <w:rPr>
          <w:b/>
          <w:color w:val="000000"/>
        </w:rPr>
        <w:t xml:space="preserve">: </w:t>
      </w:r>
      <w:r>
        <w:rPr>
          <w:rFonts w:ascii="Calibri" w:eastAsia="Times New Roman" w:hAnsi="Calibri" w:cs="Times New Roman"/>
          <w:b/>
          <w:bCs/>
          <w:color w:val="000000"/>
          <w:lang w:val="en-GB"/>
        </w:rPr>
        <w:t>20</w:t>
      </w:r>
      <w:r w:rsidRPr="00A80AD3">
        <w:rPr>
          <w:rFonts w:ascii="Calibri" w:eastAsia="Times New Roman" w:hAnsi="Calibri" w:cs="Times New Roman"/>
          <w:b/>
          <w:bCs/>
          <w:color w:val="000000"/>
          <w:vertAlign w:val="superscript"/>
          <w:lang w:val="en-GB"/>
        </w:rPr>
        <w:t>th</w:t>
      </w:r>
      <w:r>
        <w:rPr>
          <w:rFonts w:ascii="Calibri" w:eastAsia="Times New Roman" w:hAnsi="Calibri" w:cs="Times New Roman"/>
          <w:b/>
          <w:bCs/>
          <w:color w:val="000000"/>
          <w:lang w:val="en-GB"/>
        </w:rPr>
        <w:t xml:space="preserve"> October 2017</w:t>
      </w:r>
    </w:p>
    <w:p w14:paraId="2322FD58" w14:textId="4AD19DE8" w:rsidR="00A80AD3" w:rsidRPr="00A80AD3" w:rsidRDefault="00A80AD3" w:rsidP="00A80AD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r w:rsidRPr="00A80AD3">
        <w:rPr>
          <w:b/>
          <w:bCs/>
        </w:rPr>
        <w:t xml:space="preserve">Arrangement Task: </w:t>
      </w:r>
    </w:p>
    <w:p w14:paraId="66A3A1A6" w14:textId="77777777" w:rsidR="00A80AD3" w:rsidRPr="0041518C" w:rsidRDefault="00A80AD3" w:rsidP="00A80AD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rPr>
      </w:pPr>
      <w:r w:rsidRPr="0041518C">
        <w:rPr>
          <w:rFonts w:asciiTheme="minorHAnsi" w:hAnsiTheme="minorHAnsi"/>
          <w:szCs w:val="24"/>
        </w:rPr>
        <w:t xml:space="preserve">Create an original arrangement approximately 2 minutes in length using </w:t>
      </w:r>
      <w:r w:rsidRPr="0041518C">
        <w:rPr>
          <w:rFonts w:asciiTheme="minorHAnsi" w:hAnsiTheme="minorHAnsi"/>
          <w:i/>
          <w:iCs/>
          <w:szCs w:val="24"/>
        </w:rPr>
        <w:t xml:space="preserve">Seven Nations </w:t>
      </w:r>
      <w:proofErr w:type="gramStart"/>
      <w:r w:rsidRPr="0041518C">
        <w:rPr>
          <w:rFonts w:asciiTheme="minorHAnsi" w:hAnsiTheme="minorHAnsi"/>
          <w:i/>
          <w:iCs/>
          <w:szCs w:val="24"/>
        </w:rPr>
        <w:t>Army</w:t>
      </w:r>
      <w:r w:rsidRPr="0041518C">
        <w:rPr>
          <w:rFonts w:asciiTheme="minorHAnsi" w:hAnsiTheme="minorHAnsi"/>
          <w:szCs w:val="24"/>
        </w:rPr>
        <w:t>(</w:t>
      </w:r>
      <w:proofErr w:type="gramEnd"/>
      <w:r w:rsidRPr="0041518C">
        <w:rPr>
          <w:rFonts w:asciiTheme="minorHAnsi" w:hAnsiTheme="minorHAnsi"/>
          <w:szCs w:val="24"/>
        </w:rPr>
        <w:t>The White Stripes)</w:t>
      </w:r>
      <w:r w:rsidRPr="0041518C">
        <w:rPr>
          <w:rFonts w:asciiTheme="minorHAnsi" w:hAnsiTheme="minorHAnsi"/>
          <w:i/>
          <w:iCs/>
          <w:szCs w:val="24"/>
        </w:rPr>
        <w:t xml:space="preserve"> </w:t>
      </w:r>
      <w:r w:rsidRPr="0041518C">
        <w:rPr>
          <w:rFonts w:asciiTheme="minorHAnsi" w:hAnsiTheme="minorHAnsi"/>
          <w:szCs w:val="24"/>
        </w:rPr>
        <w:t xml:space="preserve">as your stimulus. </w:t>
      </w:r>
    </w:p>
    <w:p w14:paraId="17C17533" w14:textId="77777777" w:rsidR="00A80AD3" w:rsidRPr="0041518C" w:rsidRDefault="00A80AD3" w:rsidP="00A80AD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rPr>
      </w:pPr>
    </w:p>
    <w:p w14:paraId="105DE087" w14:textId="2E7D4B60" w:rsidR="00A80AD3" w:rsidRPr="0041518C" w:rsidRDefault="00A80AD3" w:rsidP="00A80AD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lang w:val="en-GB"/>
        </w:rPr>
      </w:pPr>
      <w:r w:rsidRPr="0041518C">
        <w:rPr>
          <w:rFonts w:asciiTheme="minorHAnsi" w:hAnsiTheme="minorHAnsi"/>
          <w:szCs w:val="24"/>
        </w:rPr>
        <w:t xml:space="preserve">You must choose </w:t>
      </w:r>
      <w:r w:rsidRPr="0041518C">
        <w:rPr>
          <w:rFonts w:asciiTheme="minorHAnsi" w:hAnsiTheme="minorHAnsi"/>
          <w:b/>
          <w:bCs/>
          <w:szCs w:val="24"/>
        </w:rPr>
        <w:t>one</w:t>
      </w:r>
      <w:r w:rsidRPr="0041518C">
        <w:rPr>
          <w:rFonts w:asciiTheme="minorHAnsi" w:hAnsiTheme="minorHAnsi"/>
          <w:szCs w:val="24"/>
        </w:rPr>
        <w:t xml:space="preserve"> of the following styles:</w:t>
      </w:r>
    </w:p>
    <w:p w14:paraId="7C7B606C" w14:textId="77777777" w:rsidR="00A80AD3" w:rsidRPr="0041518C" w:rsidRDefault="00A80AD3" w:rsidP="00A80AD3">
      <w:pPr>
        <w:pStyle w:val="Body"/>
        <w:numPr>
          <w:ilvl w:val="0"/>
          <w:numId w:val="12"/>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lang w:val="en-GB"/>
        </w:rPr>
      </w:pPr>
      <w:r w:rsidRPr="0041518C">
        <w:rPr>
          <w:rFonts w:asciiTheme="minorHAnsi" w:hAnsiTheme="minorHAnsi"/>
          <w:szCs w:val="24"/>
        </w:rPr>
        <w:t>Reggae (</w:t>
      </w:r>
      <w:proofErr w:type="spellStart"/>
      <w:r w:rsidRPr="0041518C">
        <w:rPr>
          <w:rFonts w:asciiTheme="minorHAnsi" w:hAnsiTheme="minorHAnsi"/>
          <w:szCs w:val="24"/>
        </w:rPr>
        <w:t>eg</w:t>
      </w:r>
      <w:proofErr w:type="spellEnd"/>
      <w:r w:rsidRPr="0041518C">
        <w:rPr>
          <w:rFonts w:asciiTheme="minorHAnsi" w:hAnsiTheme="minorHAnsi"/>
          <w:szCs w:val="24"/>
        </w:rPr>
        <w:t xml:space="preserve">. in the style of Bob Marley and the Wailers, Toots and the </w:t>
      </w:r>
      <w:proofErr w:type="spellStart"/>
      <w:r w:rsidRPr="0041518C">
        <w:rPr>
          <w:rFonts w:asciiTheme="minorHAnsi" w:hAnsiTheme="minorHAnsi"/>
          <w:szCs w:val="24"/>
        </w:rPr>
        <w:t>Maytals</w:t>
      </w:r>
      <w:proofErr w:type="spellEnd"/>
      <w:r w:rsidRPr="0041518C">
        <w:rPr>
          <w:rFonts w:asciiTheme="minorHAnsi" w:hAnsiTheme="minorHAnsi"/>
          <w:szCs w:val="24"/>
        </w:rPr>
        <w:t xml:space="preserve">, Burning Spear) </w:t>
      </w:r>
    </w:p>
    <w:p w14:paraId="242F1715" w14:textId="77777777" w:rsidR="00A80AD3" w:rsidRPr="0041518C" w:rsidRDefault="00A80AD3" w:rsidP="00A80AD3">
      <w:pPr>
        <w:pStyle w:val="Body"/>
        <w:numPr>
          <w:ilvl w:val="0"/>
          <w:numId w:val="12"/>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lang w:val="en-GB"/>
        </w:rPr>
      </w:pPr>
      <w:r w:rsidRPr="0041518C">
        <w:rPr>
          <w:rFonts w:asciiTheme="minorHAnsi" w:hAnsiTheme="minorHAnsi"/>
          <w:szCs w:val="24"/>
        </w:rPr>
        <w:t>House (</w:t>
      </w:r>
      <w:proofErr w:type="spellStart"/>
      <w:r w:rsidRPr="0041518C">
        <w:rPr>
          <w:rFonts w:asciiTheme="minorHAnsi" w:hAnsiTheme="minorHAnsi"/>
          <w:szCs w:val="24"/>
        </w:rPr>
        <w:t>eg</w:t>
      </w:r>
      <w:proofErr w:type="spellEnd"/>
      <w:r w:rsidRPr="0041518C">
        <w:rPr>
          <w:rFonts w:asciiTheme="minorHAnsi" w:hAnsiTheme="minorHAnsi"/>
          <w:szCs w:val="24"/>
        </w:rPr>
        <w:t xml:space="preserve">. in the style of : MARRS, David Guetta, Duke Dumont) </w:t>
      </w:r>
    </w:p>
    <w:p w14:paraId="23F60FC4" w14:textId="28853ABE" w:rsidR="009A173C" w:rsidRPr="0041518C" w:rsidRDefault="0041518C" w:rsidP="0041518C">
      <w:pPr>
        <w:pStyle w:val="Body"/>
        <w:numPr>
          <w:ilvl w:val="0"/>
          <w:numId w:val="12"/>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b/>
          <w:szCs w:val="24"/>
          <w:lang w:val="en-GB"/>
        </w:rPr>
      </w:pPr>
      <w:r w:rsidRPr="0041518C">
        <w:rPr>
          <w:rFonts w:asciiTheme="minorHAnsi" w:hAnsiTheme="minorHAnsi"/>
          <w:szCs w:val="24"/>
        </w:rPr>
        <w:t>A style of your choice-</w:t>
      </w:r>
      <w:r w:rsidRPr="0041518C">
        <w:rPr>
          <w:rFonts w:asciiTheme="minorHAnsi" w:hAnsiTheme="minorHAnsi"/>
          <w:b/>
          <w:szCs w:val="24"/>
        </w:rPr>
        <w:t>REMEMBER TO COMPLETE STYLISTIC FEATURES SHEET</w:t>
      </w:r>
    </w:p>
    <w:p w14:paraId="31C78621" w14:textId="77777777" w:rsidR="009A173C" w:rsidRPr="0041518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rPr>
      </w:pPr>
    </w:p>
    <w:p w14:paraId="4E71751B" w14:textId="77777777" w:rsidR="009A173C" w:rsidRPr="0041518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rPr>
      </w:pPr>
    </w:p>
    <w:p w14:paraId="71A673D5" w14:textId="77777777" w:rsidR="009A173C" w:rsidRPr="0041518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rPr>
      </w:pPr>
    </w:p>
    <w:p w14:paraId="2AE12006" w14:textId="0BD24802" w:rsidR="00E01F43" w:rsidRPr="0041518C" w:rsidRDefault="0041518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MyriadPro-Regular"/>
          <w:szCs w:val="24"/>
        </w:rPr>
      </w:pPr>
      <w:r w:rsidRPr="0041518C">
        <w:rPr>
          <w:rFonts w:asciiTheme="minorHAnsi" w:hAnsiTheme="minorHAnsi" w:cs="MyriadPro-Regular"/>
          <w:szCs w:val="24"/>
        </w:rPr>
        <w:t>You will assessed on the following criteria:</w:t>
      </w:r>
    </w:p>
    <w:p w14:paraId="4108DB4F" w14:textId="77777777" w:rsidR="0041518C" w:rsidRPr="0041518C" w:rsidRDefault="0041518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MyriadPro-Regular"/>
          <w:color w:val="auto"/>
          <w:szCs w:val="24"/>
        </w:rPr>
      </w:pPr>
    </w:p>
    <w:p w14:paraId="223369C2" w14:textId="3AFFE236" w:rsidR="0041518C" w:rsidRPr="0041518C" w:rsidRDefault="0041518C" w:rsidP="0041518C">
      <w:pPr>
        <w:pStyle w:val="ListParagraph"/>
        <w:numPr>
          <w:ilvl w:val="0"/>
          <w:numId w:val="21"/>
        </w:numPr>
        <w:autoSpaceDE w:val="0"/>
        <w:autoSpaceDN w:val="0"/>
        <w:adjustRightInd w:val="0"/>
        <w:spacing w:after="0" w:line="240" w:lineRule="auto"/>
        <w:rPr>
          <w:rFonts w:cs="Verdana-Bold"/>
          <w:b/>
          <w:bCs/>
          <w:sz w:val="24"/>
          <w:szCs w:val="24"/>
          <w:lang w:val="en-GB"/>
        </w:rPr>
      </w:pPr>
      <w:r w:rsidRPr="0041518C">
        <w:rPr>
          <w:rFonts w:cs="Verdana-Bold"/>
          <w:b/>
          <w:bCs/>
          <w:sz w:val="24"/>
          <w:szCs w:val="24"/>
          <w:lang w:val="en-GB"/>
        </w:rPr>
        <w:t>Response to brief – sonic and musical ideas combined to</w:t>
      </w:r>
    </w:p>
    <w:p w14:paraId="0F86801F" w14:textId="296CEA34" w:rsidR="009A173C" w:rsidRPr="0041518C" w:rsidRDefault="0041518C" w:rsidP="00415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Theme="minorHAnsi" w:hAnsiTheme="minorHAnsi" w:cs="Verdana-Bold"/>
          <w:b/>
          <w:bCs/>
          <w:color w:val="auto"/>
          <w:szCs w:val="24"/>
          <w:lang w:val="en-GB"/>
        </w:rPr>
      </w:pPr>
      <w:proofErr w:type="gramStart"/>
      <w:r w:rsidRPr="0041518C">
        <w:rPr>
          <w:rFonts w:asciiTheme="minorHAnsi" w:hAnsiTheme="minorHAnsi" w:cs="Verdana-Bold"/>
          <w:b/>
          <w:bCs/>
          <w:color w:val="auto"/>
          <w:szCs w:val="24"/>
          <w:lang w:val="en-GB"/>
        </w:rPr>
        <w:t>reflect</w:t>
      </w:r>
      <w:proofErr w:type="gramEnd"/>
      <w:r w:rsidRPr="0041518C">
        <w:rPr>
          <w:rFonts w:asciiTheme="minorHAnsi" w:hAnsiTheme="minorHAnsi" w:cs="Verdana-Bold"/>
          <w:b/>
          <w:bCs/>
          <w:color w:val="auto"/>
          <w:szCs w:val="24"/>
          <w:lang w:val="en-GB"/>
        </w:rPr>
        <w:t xml:space="preserve"> the requirements of the brief</w:t>
      </w:r>
    </w:p>
    <w:p w14:paraId="410A5DC5" w14:textId="77777777" w:rsidR="0041518C" w:rsidRPr="0041518C" w:rsidRDefault="0041518C" w:rsidP="00415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Theme="minorHAnsi" w:hAnsiTheme="minorHAnsi" w:cs="Verdana-Bold"/>
          <w:b/>
          <w:bCs/>
          <w:color w:val="auto"/>
          <w:szCs w:val="24"/>
          <w:lang w:val="en-GB"/>
        </w:rPr>
      </w:pPr>
    </w:p>
    <w:p w14:paraId="45BC2FC0" w14:textId="130549A4" w:rsidR="0041518C" w:rsidRPr="0041518C" w:rsidRDefault="0041518C" w:rsidP="0041518C">
      <w:pPr>
        <w:pStyle w:val="ListParagraph"/>
        <w:numPr>
          <w:ilvl w:val="0"/>
          <w:numId w:val="21"/>
        </w:numPr>
        <w:autoSpaceDE w:val="0"/>
        <w:autoSpaceDN w:val="0"/>
        <w:adjustRightInd w:val="0"/>
        <w:spacing w:after="0" w:line="240" w:lineRule="auto"/>
        <w:rPr>
          <w:rFonts w:cs="Verdana-Bold"/>
          <w:b/>
          <w:bCs/>
          <w:sz w:val="24"/>
          <w:szCs w:val="24"/>
          <w:lang w:val="en-GB"/>
        </w:rPr>
      </w:pPr>
      <w:r w:rsidRPr="0041518C">
        <w:rPr>
          <w:rFonts w:cs="Verdana-Bold"/>
          <w:b/>
          <w:bCs/>
          <w:sz w:val="24"/>
          <w:szCs w:val="24"/>
          <w:lang w:val="en-GB"/>
        </w:rPr>
        <w:t>Style and coherence – use of stylistic conventions and control of flow and direction of ideas</w:t>
      </w:r>
    </w:p>
    <w:p w14:paraId="31A4691B" w14:textId="77777777" w:rsidR="0041518C" w:rsidRPr="0041518C" w:rsidRDefault="0041518C" w:rsidP="0041518C">
      <w:pPr>
        <w:autoSpaceDE w:val="0"/>
        <w:autoSpaceDN w:val="0"/>
        <w:adjustRightInd w:val="0"/>
        <w:spacing w:after="0" w:line="240" w:lineRule="auto"/>
        <w:rPr>
          <w:rFonts w:cs="Verdana-Bold"/>
          <w:bCs/>
          <w:sz w:val="24"/>
          <w:szCs w:val="24"/>
          <w:lang w:val="en-GB"/>
        </w:rPr>
      </w:pPr>
    </w:p>
    <w:p w14:paraId="08E030C5" w14:textId="3151E67E" w:rsidR="0041518C" w:rsidRPr="0041518C" w:rsidRDefault="0041518C" w:rsidP="0041518C">
      <w:pPr>
        <w:autoSpaceDE w:val="0"/>
        <w:autoSpaceDN w:val="0"/>
        <w:adjustRightInd w:val="0"/>
        <w:spacing w:after="0" w:line="240" w:lineRule="auto"/>
        <w:rPr>
          <w:rFonts w:cs="Verdana-Bold"/>
          <w:bCs/>
          <w:sz w:val="24"/>
          <w:szCs w:val="24"/>
          <w:lang w:val="en-GB"/>
        </w:rPr>
      </w:pPr>
      <w:r w:rsidRPr="0041518C">
        <w:rPr>
          <w:rFonts w:cs="Verdana-Bold"/>
          <w:bCs/>
          <w:sz w:val="24"/>
          <w:szCs w:val="24"/>
          <w:lang w:val="en-GB"/>
        </w:rPr>
        <w:t>For the following five criteria will be assessed but only the three</w:t>
      </w:r>
    </w:p>
    <w:p w14:paraId="37AA18C6" w14:textId="1BBBAB25" w:rsidR="0041518C" w:rsidRPr="0041518C" w:rsidRDefault="0041518C" w:rsidP="0041518C">
      <w:pPr>
        <w:autoSpaceDE w:val="0"/>
        <w:autoSpaceDN w:val="0"/>
        <w:adjustRightInd w:val="0"/>
        <w:spacing w:after="0" w:line="240" w:lineRule="auto"/>
        <w:rPr>
          <w:rFonts w:cs="Verdana-Bold"/>
          <w:bCs/>
          <w:sz w:val="24"/>
          <w:szCs w:val="24"/>
          <w:lang w:val="en-GB"/>
        </w:rPr>
      </w:pPr>
      <w:proofErr w:type="gramStart"/>
      <w:r w:rsidRPr="0041518C">
        <w:rPr>
          <w:rFonts w:cs="Verdana-Bold"/>
          <w:bCs/>
          <w:sz w:val="24"/>
          <w:szCs w:val="24"/>
          <w:lang w:val="en-GB"/>
        </w:rPr>
        <w:t>highest</w:t>
      </w:r>
      <w:proofErr w:type="gramEnd"/>
      <w:r w:rsidRPr="0041518C">
        <w:rPr>
          <w:rFonts w:cs="Verdana-Bold"/>
          <w:bCs/>
          <w:sz w:val="24"/>
          <w:szCs w:val="24"/>
          <w:lang w:val="en-GB"/>
        </w:rPr>
        <w:t xml:space="preserve"> marks will be used to calculate the total.</w:t>
      </w:r>
    </w:p>
    <w:p w14:paraId="61F9D561" w14:textId="77777777" w:rsidR="0041518C" w:rsidRPr="0041518C" w:rsidRDefault="0041518C" w:rsidP="0041518C">
      <w:pPr>
        <w:autoSpaceDE w:val="0"/>
        <w:autoSpaceDN w:val="0"/>
        <w:adjustRightInd w:val="0"/>
        <w:spacing w:after="0" w:line="240" w:lineRule="auto"/>
        <w:rPr>
          <w:rFonts w:cs="Verdana-Bold"/>
          <w:b/>
          <w:bCs/>
          <w:sz w:val="24"/>
          <w:szCs w:val="24"/>
          <w:lang w:val="en-GB"/>
        </w:rPr>
      </w:pPr>
    </w:p>
    <w:p w14:paraId="2E044C03" w14:textId="6E8B87CB" w:rsidR="0041518C" w:rsidRPr="0041518C" w:rsidRDefault="0041518C" w:rsidP="0041518C">
      <w:pPr>
        <w:pStyle w:val="ListParagraph"/>
        <w:numPr>
          <w:ilvl w:val="0"/>
          <w:numId w:val="21"/>
        </w:numPr>
        <w:autoSpaceDE w:val="0"/>
        <w:autoSpaceDN w:val="0"/>
        <w:adjustRightInd w:val="0"/>
        <w:spacing w:after="0" w:line="240" w:lineRule="auto"/>
        <w:rPr>
          <w:rFonts w:cs="Verdana-Bold"/>
          <w:b/>
          <w:bCs/>
          <w:sz w:val="24"/>
          <w:szCs w:val="24"/>
          <w:lang w:val="en-GB"/>
        </w:rPr>
      </w:pPr>
      <w:r w:rsidRPr="0041518C">
        <w:rPr>
          <w:rFonts w:cs="Verdana-Bold"/>
          <w:b/>
          <w:bCs/>
          <w:sz w:val="24"/>
          <w:szCs w:val="24"/>
          <w:lang w:val="en-GB"/>
        </w:rPr>
        <w:t>Melody</w:t>
      </w:r>
    </w:p>
    <w:p w14:paraId="487BD0D1" w14:textId="77777777" w:rsidR="0041518C" w:rsidRPr="0041518C" w:rsidRDefault="0041518C" w:rsidP="0041518C">
      <w:pPr>
        <w:pStyle w:val="ListParagraph"/>
        <w:autoSpaceDE w:val="0"/>
        <w:autoSpaceDN w:val="0"/>
        <w:adjustRightInd w:val="0"/>
        <w:spacing w:after="0" w:line="240" w:lineRule="auto"/>
        <w:rPr>
          <w:rFonts w:cs="Verdana-Bold"/>
          <w:b/>
          <w:bCs/>
          <w:sz w:val="24"/>
          <w:szCs w:val="24"/>
          <w:lang w:val="en-GB"/>
        </w:rPr>
      </w:pPr>
    </w:p>
    <w:p w14:paraId="59BACE5C" w14:textId="73367844" w:rsidR="0041518C" w:rsidRPr="0041518C" w:rsidRDefault="0041518C" w:rsidP="0041518C">
      <w:pPr>
        <w:pStyle w:val="ListParagraph"/>
        <w:numPr>
          <w:ilvl w:val="0"/>
          <w:numId w:val="21"/>
        </w:numPr>
        <w:autoSpaceDE w:val="0"/>
        <w:autoSpaceDN w:val="0"/>
        <w:adjustRightInd w:val="0"/>
        <w:spacing w:after="0" w:line="240" w:lineRule="auto"/>
        <w:rPr>
          <w:rFonts w:cs="Verdana-Bold"/>
          <w:b/>
          <w:bCs/>
          <w:sz w:val="24"/>
          <w:szCs w:val="24"/>
          <w:lang w:val="en-GB"/>
        </w:rPr>
      </w:pPr>
      <w:r w:rsidRPr="0041518C">
        <w:rPr>
          <w:rFonts w:cs="Verdana-Bold"/>
          <w:b/>
          <w:bCs/>
          <w:sz w:val="24"/>
          <w:szCs w:val="24"/>
          <w:lang w:val="en-GB"/>
        </w:rPr>
        <w:t>Harmony</w:t>
      </w:r>
    </w:p>
    <w:p w14:paraId="5106AEF4" w14:textId="77777777" w:rsidR="0041518C" w:rsidRPr="0041518C" w:rsidRDefault="0041518C" w:rsidP="0041518C">
      <w:pPr>
        <w:autoSpaceDE w:val="0"/>
        <w:autoSpaceDN w:val="0"/>
        <w:adjustRightInd w:val="0"/>
        <w:spacing w:after="0" w:line="240" w:lineRule="auto"/>
        <w:rPr>
          <w:rFonts w:cs="Verdana-Bold"/>
          <w:b/>
          <w:bCs/>
          <w:sz w:val="24"/>
          <w:szCs w:val="24"/>
          <w:lang w:val="en-GB"/>
        </w:rPr>
      </w:pPr>
    </w:p>
    <w:p w14:paraId="79E577EB" w14:textId="77C88095" w:rsidR="0041518C" w:rsidRPr="0041518C" w:rsidRDefault="0041518C" w:rsidP="0041518C">
      <w:pPr>
        <w:pStyle w:val="ListParagraph"/>
        <w:numPr>
          <w:ilvl w:val="0"/>
          <w:numId w:val="21"/>
        </w:numPr>
        <w:autoSpaceDE w:val="0"/>
        <w:autoSpaceDN w:val="0"/>
        <w:adjustRightInd w:val="0"/>
        <w:spacing w:after="0" w:line="240" w:lineRule="auto"/>
        <w:rPr>
          <w:rFonts w:cs="Verdana-Bold"/>
          <w:b/>
          <w:bCs/>
          <w:sz w:val="24"/>
          <w:szCs w:val="24"/>
          <w:lang w:val="en-GB"/>
        </w:rPr>
      </w:pPr>
      <w:r w:rsidRPr="0041518C">
        <w:rPr>
          <w:rFonts w:cs="Verdana-Bold"/>
          <w:b/>
          <w:bCs/>
          <w:sz w:val="24"/>
          <w:szCs w:val="24"/>
          <w:lang w:val="en-GB"/>
        </w:rPr>
        <w:t>Form and structure</w:t>
      </w:r>
    </w:p>
    <w:p w14:paraId="35F68EA2" w14:textId="77777777" w:rsidR="0041518C" w:rsidRPr="0041518C" w:rsidRDefault="0041518C" w:rsidP="0041518C">
      <w:pPr>
        <w:pStyle w:val="ListParagraph"/>
        <w:autoSpaceDE w:val="0"/>
        <w:autoSpaceDN w:val="0"/>
        <w:adjustRightInd w:val="0"/>
        <w:spacing w:after="0" w:line="240" w:lineRule="auto"/>
        <w:rPr>
          <w:rFonts w:cs="Verdana-Bold"/>
          <w:b/>
          <w:bCs/>
          <w:sz w:val="24"/>
          <w:szCs w:val="24"/>
          <w:lang w:val="en-GB"/>
        </w:rPr>
      </w:pPr>
    </w:p>
    <w:p w14:paraId="0BB0B953" w14:textId="6513A7D8" w:rsidR="0041518C" w:rsidRPr="0041518C" w:rsidRDefault="0041518C" w:rsidP="0041518C">
      <w:pPr>
        <w:pStyle w:val="ListParagraph"/>
        <w:numPr>
          <w:ilvl w:val="0"/>
          <w:numId w:val="21"/>
        </w:numPr>
        <w:autoSpaceDE w:val="0"/>
        <w:autoSpaceDN w:val="0"/>
        <w:adjustRightInd w:val="0"/>
        <w:spacing w:after="0" w:line="240" w:lineRule="auto"/>
        <w:rPr>
          <w:rFonts w:cs="Verdana-Bold"/>
          <w:b/>
          <w:bCs/>
          <w:sz w:val="24"/>
          <w:szCs w:val="24"/>
          <w:lang w:val="en-GB"/>
        </w:rPr>
      </w:pPr>
      <w:r w:rsidRPr="0041518C">
        <w:rPr>
          <w:rFonts w:cs="Verdana-Bold"/>
          <w:b/>
          <w:bCs/>
          <w:sz w:val="24"/>
          <w:szCs w:val="24"/>
          <w:lang w:val="en-GB"/>
        </w:rPr>
        <w:t>Rhythm</w:t>
      </w:r>
    </w:p>
    <w:p w14:paraId="4ECABB43" w14:textId="77777777" w:rsidR="0041518C" w:rsidRPr="0041518C" w:rsidRDefault="0041518C" w:rsidP="0041518C">
      <w:pPr>
        <w:autoSpaceDE w:val="0"/>
        <w:autoSpaceDN w:val="0"/>
        <w:adjustRightInd w:val="0"/>
        <w:spacing w:after="0" w:line="240" w:lineRule="auto"/>
        <w:rPr>
          <w:rFonts w:cs="Verdana-Bold"/>
          <w:b/>
          <w:bCs/>
          <w:szCs w:val="18"/>
          <w:lang w:val="en-GB"/>
        </w:rPr>
      </w:pPr>
    </w:p>
    <w:p w14:paraId="5BDA69A4" w14:textId="3E1AFF8E" w:rsidR="0041518C" w:rsidRPr="0041518C" w:rsidRDefault="0041518C" w:rsidP="0041518C">
      <w:pPr>
        <w:pStyle w:val="ListParagraph"/>
        <w:numPr>
          <w:ilvl w:val="0"/>
          <w:numId w:val="21"/>
        </w:numPr>
        <w:autoSpaceDE w:val="0"/>
        <w:autoSpaceDN w:val="0"/>
        <w:adjustRightInd w:val="0"/>
        <w:spacing w:after="0" w:line="240" w:lineRule="auto"/>
        <w:rPr>
          <w:rFonts w:cs="Verdana-Bold"/>
          <w:b/>
          <w:bCs/>
          <w:sz w:val="24"/>
          <w:szCs w:val="18"/>
          <w:lang w:val="en-GB"/>
        </w:rPr>
      </w:pPr>
      <w:r w:rsidRPr="0041518C">
        <w:rPr>
          <w:rFonts w:cs="Verdana-Bold"/>
          <w:b/>
          <w:bCs/>
          <w:sz w:val="24"/>
          <w:szCs w:val="18"/>
          <w:lang w:val="en-GB"/>
        </w:rPr>
        <w:t>Texture</w:t>
      </w:r>
    </w:p>
    <w:p w14:paraId="35EDD046" w14:textId="77777777" w:rsidR="009A173C" w:rsidRPr="0041518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rPr>
      </w:pPr>
    </w:p>
    <w:p w14:paraId="7F5BCAF1" w14:textId="77777777" w:rsidR="009A173C" w:rsidRPr="0041518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rPr>
      </w:pPr>
    </w:p>
    <w:p w14:paraId="6DE65620" w14:textId="77777777" w:rsidR="00E218B1" w:rsidRDefault="00E218B1"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You must submit the following:</w:t>
      </w:r>
    </w:p>
    <w:p w14:paraId="4E524C63" w14:textId="77777777" w:rsidR="00E218B1" w:rsidRDefault="00E218B1" w:rsidP="00E218B1">
      <w:pPr>
        <w:pStyle w:val="Body"/>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Audio </w:t>
      </w:r>
      <w:proofErr w:type="spellStart"/>
      <w:r>
        <w:t>Mixdown</w:t>
      </w:r>
      <w:proofErr w:type="spellEnd"/>
      <w:r>
        <w:t xml:space="preserve"> 16bit 44.1kHz of your final arrangement</w:t>
      </w:r>
    </w:p>
    <w:p w14:paraId="7F85849F" w14:textId="4EC1A2F3" w:rsidR="009A173C" w:rsidRDefault="00E218B1" w:rsidP="00E218B1">
      <w:pPr>
        <w:pStyle w:val="Body"/>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Logic Project file with production log in the notes section</w:t>
      </w:r>
    </w:p>
    <w:p w14:paraId="75952169" w14:textId="3B22D172" w:rsidR="00E218B1" w:rsidRDefault="00E218B1" w:rsidP="00E218B1">
      <w:pPr>
        <w:pStyle w:val="Body"/>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Q1 and Q2 of this workbook.</w:t>
      </w:r>
    </w:p>
    <w:p w14:paraId="674EA29F" w14:textId="77777777" w:rsidR="00E218B1" w:rsidRDefault="00E218B1" w:rsidP="00E218B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pPr>
    </w:p>
    <w:p w14:paraId="403DB86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AD73B6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5144A7D" w14:textId="77777777" w:rsidR="00E218B1" w:rsidRDefault="00E218B1" w:rsidP="007B23D6">
      <w:pPr>
        <w:spacing w:after="48" w:line="240" w:lineRule="auto"/>
        <w:outlineLvl w:val="2"/>
        <w:rPr>
          <w:rFonts w:ascii="Helvetica" w:eastAsia="ヒラギノ角ゴ Pro W3" w:hAnsi="Helvetica" w:cs="Times New Roman"/>
          <w:color w:val="000000"/>
          <w:sz w:val="24"/>
          <w:szCs w:val="20"/>
        </w:rPr>
      </w:pPr>
    </w:p>
    <w:p w14:paraId="2C27F81C" w14:textId="1CEE70CE" w:rsidR="007B23D6" w:rsidRDefault="009D488F" w:rsidP="007B23D6">
      <w:pPr>
        <w:spacing w:after="48" w:line="240" w:lineRule="auto"/>
        <w:outlineLvl w:val="2"/>
        <w:rPr>
          <w:rFonts w:ascii="Roboto" w:eastAsia="Times New Roman" w:hAnsi="Roboto" w:cs="Times New Roman"/>
          <w:color w:val="3B3D3F"/>
          <w:spacing w:val="6"/>
          <w:sz w:val="36"/>
          <w:szCs w:val="36"/>
          <w:lang w:val="en-GB" w:eastAsia="en-GB"/>
        </w:rPr>
      </w:pPr>
      <w:r>
        <w:rPr>
          <w:rFonts w:ascii="Times New Roman" w:eastAsia="Times New Roman" w:hAnsi="Times New Roman" w:cs="Times New Roman"/>
          <w:noProof/>
          <w:color w:val="3B3D3F"/>
          <w:sz w:val="24"/>
          <w:szCs w:val="24"/>
          <w:lang w:val="en-GB" w:eastAsia="en-GB"/>
        </w:rPr>
        <w:drawing>
          <wp:anchor distT="0" distB="0" distL="114300" distR="114300" simplePos="0" relativeHeight="251865088" behindDoc="1" locked="0" layoutInCell="1" allowOverlap="1" wp14:anchorId="0736F9CD" wp14:editId="0779CBBE">
            <wp:simplePos x="0" y="0"/>
            <wp:positionH relativeFrom="column">
              <wp:posOffset>3381375</wp:posOffset>
            </wp:positionH>
            <wp:positionV relativeFrom="paragraph">
              <wp:posOffset>95250</wp:posOffset>
            </wp:positionV>
            <wp:extent cx="3209925" cy="3209925"/>
            <wp:effectExtent l="0" t="0" r="9525" b="9525"/>
            <wp:wrapTight wrapText="bothSides">
              <wp:wrapPolygon edited="0">
                <wp:start x="513" y="0"/>
                <wp:lineTo x="0" y="256"/>
                <wp:lineTo x="0" y="21408"/>
                <wp:lineTo x="513" y="21536"/>
                <wp:lineTo x="21023" y="21536"/>
                <wp:lineTo x="21536" y="21408"/>
                <wp:lineTo x="21536" y="256"/>
                <wp:lineTo x="21023" y="0"/>
                <wp:lineTo x="513"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ggae.jpg"/>
                    <pic:cNvPicPr/>
                  </pic:nvPicPr>
                  <pic:blipFill>
                    <a:blip r:embed="rId15">
                      <a:extLst>
                        <a:ext uri="{28A0092B-C50C-407E-A947-70E740481C1C}">
                          <a14:useLocalDpi xmlns:a14="http://schemas.microsoft.com/office/drawing/2010/main" val="0"/>
                        </a:ext>
                      </a:extLst>
                    </a:blip>
                    <a:stretch>
                      <a:fillRect/>
                    </a:stretch>
                  </pic:blipFill>
                  <pic:spPr>
                    <a:xfrm>
                      <a:off x="0" y="0"/>
                      <a:ext cx="3209925" cy="3209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23D6" w:rsidRPr="007B23D6">
        <w:rPr>
          <w:rFonts w:ascii="Roboto" w:eastAsia="Times New Roman" w:hAnsi="Roboto" w:cs="Times New Roman"/>
          <w:color w:val="3B3D3F"/>
          <w:spacing w:val="6"/>
          <w:sz w:val="36"/>
          <w:szCs w:val="36"/>
          <w:lang w:val="en-GB" w:eastAsia="en-GB"/>
        </w:rPr>
        <w:t xml:space="preserve">Stylistic Features of </w:t>
      </w:r>
      <w:r w:rsidR="007B23D6">
        <w:rPr>
          <w:rFonts w:ascii="Roboto" w:eastAsia="Times New Roman" w:hAnsi="Roboto" w:cs="Times New Roman"/>
          <w:color w:val="3B3D3F"/>
          <w:spacing w:val="6"/>
          <w:sz w:val="36"/>
          <w:szCs w:val="36"/>
          <w:lang w:val="en-GB" w:eastAsia="en-GB"/>
        </w:rPr>
        <w:t>Reggae</w:t>
      </w:r>
      <w:r w:rsidR="007B23D6" w:rsidRPr="007B23D6">
        <w:rPr>
          <w:rFonts w:ascii="Roboto" w:eastAsia="Times New Roman" w:hAnsi="Roboto" w:cs="Times New Roman"/>
          <w:color w:val="3B3D3F"/>
          <w:spacing w:val="6"/>
          <w:sz w:val="36"/>
          <w:szCs w:val="36"/>
          <w:lang w:val="en-GB" w:eastAsia="en-GB"/>
        </w:rPr>
        <w:t xml:space="preserve"> Music:</w:t>
      </w:r>
    </w:p>
    <w:p w14:paraId="55D8A23D" w14:textId="4C275B82" w:rsidR="007B23D6" w:rsidRPr="007B23D6" w:rsidRDefault="003514E2" w:rsidP="007B23D6">
      <w:pPr>
        <w:spacing w:after="48" w:line="240" w:lineRule="auto"/>
        <w:outlineLvl w:val="2"/>
        <w:rPr>
          <w:rFonts w:ascii="Roboto" w:eastAsia="Times New Roman" w:hAnsi="Roboto" w:cs="Times New Roman"/>
          <w:color w:val="3B3D3F"/>
          <w:spacing w:val="6"/>
          <w:sz w:val="36"/>
          <w:szCs w:val="36"/>
          <w:lang w:val="en-GB" w:eastAsia="en-GB"/>
        </w:rPr>
      </w:pPr>
      <w:r>
        <w:rPr>
          <w:noProof/>
          <w:lang w:val="en-GB" w:eastAsia="en-GB"/>
        </w:rPr>
        <mc:AlternateContent>
          <mc:Choice Requires="wps">
            <w:drawing>
              <wp:anchor distT="0" distB="0" distL="114300" distR="114300" simplePos="0" relativeHeight="251411456" behindDoc="0" locked="0" layoutInCell="1" allowOverlap="1" wp14:anchorId="40FEB68A" wp14:editId="5E1FE2C6">
                <wp:simplePos x="0" y="0"/>
                <wp:positionH relativeFrom="column">
                  <wp:posOffset>0</wp:posOffset>
                </wp:positionH>
                <wp:positionV relativeFrom="paragraph">
                  <wp:posOffset>30480</wp:posOffset>
                </wp:positionV>
                <wp:extent cx="3276600" cy="1781175"/>
                <wp:effectExtent l="57150" t="57150" r="57150" b="123825"/>
                <wp:wrapNone/>
                <wp:docPr id="4" name="Text Box 4"/>
                <wp:cNvGraphicFramePr/>
                <a:graphic xmlns:a="http://schemas.openxmlformats.org/drawingml/2006/main">
                  <a:graphicData uri="http://schemas.microsoft.com/office/word/2010/wordprocessingShape">
                    <wps:wsp>
                      <wps:cNvSpPr txBox="1"/>
                      <wps:spPr>
                        <a:xfrm>
                          <a:off x="0" y="0"/>
                          <a:ext cx="3276600" cy="17811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2D4F272" w14:textId="77777777" w:rsidR="00E920D5" w:rsidRPr="003514E2" w:rsidRDefault="00E920D5" w:rsidP="007B23D6">
                            <w:pPr>
                              <w:shd w:val="clear" w:color="auto" w:fill="FFFFFF"/>
                              <w:spacing w:after="240" w:line="240" w:lineRule="auto"/>
                              <w:rPr>
                                <w:rFonts w:ascii="Agency FB" w:eastAsia="Times New Roman" w:hAnsi="Agency FB" w:cs="Times New Roman"/>
                                <w:color w:val="3B3D3F"/>
                                <w:sz w:val="28"/>
                                <w:szCs w:val="24"/>
                                <w:lang w:val="en-GB" w:eastAsia="en-GB"/>
                              </w:rPr>
                            </w:pPr>
                            <w:r w:rsidRPr="003514E2">
                              <w:rPr>
                                <w:rFonts w:ascii="Agency FB" w:eastAsia="Times New Roman" w:hAnsi="Agency FB" w:cs="Times New Roman"/>
                                <w:b/>
                                <w:bCs/>
                                <w:color w:val="3B3D3F"/>
                                <w:sz w:val="28"/>
                                <w:szCs w:val="24"/>
                                <w:lang w:val="en-GB" w:eastAsia="en-GB"/>
                              </w:rPr>
                              <w:t>Instrumentation:</w:t>
                            </w:r>
                          </w:p>
                          <w:p w14:paraId="6E65FC04"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Main Vocals</w:t>
                            </w:r>
                          </w:p>
                          <w:p w14:paraId="5982285A"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Backing Vocals – 3 or 4 part harmonies</w:t>
                            </w:r>
                          </w:p>
                          <w:p w14:paraId="7152EB1F"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Guitarists x 2</w:t>
                            </w:r>
                          </w:p>
                          <w:p w14:paraId="1512E9B8"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Piano, Keyboards, Organ, synthesizers</w:t>
                            </w:r>
                          </w:p>
                          <w:p w14:paraId="119CE93A"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Horn section – Saxophone, Trumpet or Trombone</w:t>
                            </w:r>
                          </w:p>
                          <w:p w14:paraId="4BABFE15"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Bass Guitar</w:t>
                            </w:r>
                          </w:p>
                          <w:p w14:paraId="203F4552"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Drums and Percussion</w:t>
                            </w:r>
                          </w:p>
                          <w:p w14:paraId="36531E86" w14:textId="77777777" w:rsidR="00E920D5" w:rsidRDefault="00E920D5" w:rsidP="007B2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EB68A" id="_x0000_t202" coordsize="21600,21600" o:spt="202" path="m,l,21600r21600,l21600,xe">
                <v:stroke joinstyle="miter"/>
                <v:path gradientshapeok="t" o:connecttype="rect"/>
              </v:shapetype>
              <v:shape id="Text Box 4" o:spid="_x0000_s1026" type="#_x0000_t202" style="position:absolute;margin-left:0;margin-top:2.4pt;width:258pt;height:140.2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14:paraId="72D4F272" w14:textId="77777777" w:rsidR="00E920D5" w:rsidRPr="003514E2" w:rsidRDefault="00E920D5" w:rsidP="007B23D6">
                      <w:pPr>
                        <w:shd w:val="clear" w:color="auto" w:fill="FFFFFF"/>
                        <w:spacing w:after="240" w:line="240" w:lineRule="auto"/>
                        <w:rPr>
                          <w:rFonts w:ascii="Agency FB" w:eastAsia="Times New Roman" w:hAnsi="Agency FB" w:cs="Times New Roman"/>
                          <w:color w:val="3B3D3F"/>
                          <w:sz w:val="28"/>
                          <w:szCs w:val="24"/>
                          <w:lang w:val="en-GB" w:eastAsia="en-GB"/>
                        </w:rPr>
                      </w:pPr>
                      <w:r w:rsidRPr="003514E2">
                        <w:rPr>
                          <w:rFonts w:ascii="Agency FB" w:eastAsia="Times New Roman" w:hAnsi="Agency FB" w:cs="Times New Roman"/>
                          <w:b/>
                          <w:bCs/>
                          <w:color w:val="3B3D3F"/>
                          <w:sz w:val="28"/>
                          <w:szCs w:val="24"/>
                          <w:lang w:val="en-GB" w:eastAsia="en-GB"/>
                        </w:rPr>
                        <w:t>Instrumentation:</w:t>
                      </w:r>
                    </w:p>
                    <w:p w14:paraId="6E65FC04"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Main Vocals</w:t>
                      </w:r>
                    </w:p>
                    <w:p w14:paraId="5982285A"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Backing Vocals – 3 or 4 part harmonies</w:t>
                      </w:r>
                    </w:p>
                    <w:p w14:paraId="7152EB1F"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Guitarists x 2</w:t>
                      </w:r>
                    </w:p>
                    <w:p w14:paraId="1512E9B8"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Piano, Keyboards, Organ, synthesizers</w:t>
                      </w:r>
                    </w:p>
                    <w:p w14:paraId="119CE93A"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Horn section – Saxophone, Trumpet or Trombone</w:t>
                      </w:r>
                    </w:p>
                    <w:p w14:paraId="4BABFE15"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Bass Guitar</w:t>
                      </w:r>
                    </w:p>
                    <w:p w14:paraId="203F4552" w14:textId="77777777" w:rsidR="00E920D5" w:rsidRPr="003514E2" w:rsidRDefault="00E920D5" w:rsidP="007B23D6">
                      <w:pPr>
                        <w:numPr>
                          <w:ilvl w:val="0"/>
                          <w:numId w:val="13"/>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Drums and Percussion</w:t>
                      </w:r>
                    </w:p>
                    <w:p w14:paraId="36531E86" w14:textId="77777777" w:rsidR="00E920D5" w:rsidRDefault="00E920D5" w:rsidP="007B23D6"/>
                  </w:txbxContent>
                </v:textbox>
              </v:shape>
            </w:pict>
          </mc:Fallback>
        </mc:AlternateContent>
      </w:r>
    </w:p>
    <w:p w14:paraId="4F10BFCB" w14:textId="1E7E1397" w:rsidR="00A80AD3" w:rsidRPr="00A80AD3" w:rsidRDefault="00A80AD3" w:rsidP="00A80AD3">
      <w:pPr>
        <w:shd w:val="clear" w:color="auto" w:fill="FFFFFF"/>
        <w:spacing w:after="240" w:line="240" w:lineRule="auto"/>
        <w:rPr>
          <w:rFonts w:ascii="Times New Roman" w:eastAsia="Times New Roman" w:hAnsi="Times New Roman" w:cs="Times New Roman"/>
          <w:color w:val="3B3D3F"/>
          <w:sz w:val="24"/>
          <w:szCs w:val="24"/>
          <w:lang w:val="en-GB" w:eastAsia="en-GB"/>
        </w:rPr>
      </w:pPr>
    </w:p>
    <w:p w14:paraId="04C4F348" w14:textId="1ECDEF06"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12B5D3FF" w14:textId="21013C63"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64929202" w14:textId="243F47B7"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65F855A7" w14:textId="2AAEF0BA" w:rsidR="007B23D6" w:rsidRDefault="009D488F"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r>
        <w:rPr>
          <w:noProof/>
          <w:lang w:val="en-GB" w:eastAsia="en-GB"/>
        </w:rPr>
        <mc:AlternateContent>
          <mc:Choice Requires="wps">
            <w:drawing>
              <wp:anchor distT="0" distB="0" distL="114300" distR="114300" simplePos="0" relativeHeight="251467776" behindDoc="0" locked="0" layoutInCell="1" allowOverlap="1" wp14:anchorId="66DA7F0D" wp14:editId="202E6F04">
                <wp:simplePos x="0" y="0"/>
                <wp:positionH relativeFrom="column">
                  <wp:posOffset>3381375</wp:posOffset>
                </wp:positionH>
                <wp:positionV relativeFrom="paragraph">
                  <wp:posOffset>68580</wp:posOffset>
                </wp:positionV>
                <wp:extent cx="3238500" cy="5981700"/>
                <wp:effectExtent l="57150" t="57150" r="57150" b="114300"/>
                <wp:wrapNone/>
                <wp:docPr id="7" name="Text Box 7"/>
                <wp:cNvGraphicFramePr/>
                <a:graphic xmlns:a="http://schemas.openxmlformats.org/drawingml/2006/main">
                  <a:graphicData uri="http://schemas.microsoft.com/office/word/2010/wordprocessingShape">
                    <wps:wsp>
                      <wps:cNvSpPr txBox="1"/>
                      <wps:spPr>
                        <a:xfrm>
                          <a:off x="0" y="0"/>
                          <a:ext cx="3238500" cy="598170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AD80E56" w14:textId="3E84F048" w:rsidR="00E920D5" w:rsidRPr="003514E2" w:rsidRDefault="00E920D5" w:rsidP="007B23D6">
                            <w:pPr>
                              <w:shd w:val="clear" w:color="auto" w:fill="FFFFFF"/>
                              <w:spacing w:after="240" w:line="240" w:lineRule="auto"/>
                              <w:rPr>
                                <w:rFonts w:ascii="Agency FB" w:eastAsia="Times New Roman" w:hAnsi="Agency FB" w:cs="Times New Roman"/>
                                <w:color w:val="3B3D3F"/>
                                <w:sz w:val="28"/>
                                <w:szCs w:val="24"/>
                                <w:lang w:val="en-GB" w:eastAsia="en-GB"/>
                              </w:rPr>
                            </w:pPr>
                            <w:r w:rsidRPr="003514E2">
                              <w:rPr>
                                <w:rFonts w:ascii="Agency FB" w:eastAsia="Times New Roman" w:hAnsi="Agency FB" w:cs="Times New Roman"/>
                                <w:b/>
                                <w:bCs/>
                                <w:color w:val="3B3D3F"/>
                                <w:sz w:val="28"/>
                                <w:szCs w:val="24"/>
                                <w:lang w:val="en-GB" w:eastAsia="en-GB"/>
                              </w:rPr>
                              <w:t>Performance and Arrangement:</w:t>
                            </w:r>
                          </w:p>
                          <w:p w14:paraId="5D61582A"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vocals of reggae are expressive</w:t>
                            </w:r>
                          </w:p>
                          <w:p w14:paraId="7A801933"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A standard drum kit is generally used in reggae,</w:t>
                            </w:r>
                          </w:p>
                          <w:p w14:paraId="1F53A07B"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back beat of reggae music is relaxed but  rhythmically tight</w:t>
                            </w:r>
                          </w:p>
                          <w:p w14:paraId="66405856"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Reggae drumbeats fall into one of three main categories: </w:t>
                            </w:r>
                            <w:r w:rsidRPr="003514E2">
                              <w:rPr>
                                <w:rFonts w:ascii="Agency FB" w:eastAsia="Times New Roman" w:hAnsi="Agency FB" w:cs="Times New Roman"/>
                                <w:i/>
                                <w:iCs/>
                                <w:color w:val="3B3D3F"/>
                                <w:sz w:val="24"/>
                                <w:szCs w:val="24"/>
                                <w:lang w:val="en-GB" w:eastAsia="en-GB"/>
                              </w:rPr>
                              <w:t>One drop</w:t>
                            </w:r>
                            <w:r w:rsidRPr="003514E2">
                              <w:rPr>
                                <w:rFonts w:ascii="Agency FB" w:eastAsia="Times New Roman" w:hAnsi="Agency FB" w:cs="Times New Roman"/>
                                <w:color w:val="3B3D3F"/>
                                <w:sz w:val="24"/>
                                <w:szCs w:val="24"/>
                                <w:lang w:val="en-GB" w:eastAsia="en-GB"/>
                              </w:rPr>
                              <w:t>, </w:t>
                            </w:r>
                            <w:r w:rsidRPr="003514E2">
                              <w:rPr>
                                <w:rFonts w:ascii="Agency FB" w:eastAsia="Times New Roman" w:hAnsi="Agency FB" w:cs="Times New Roman"/>
                                <w:i/>
                                <w:iCs/>
                                <w:color w:val="3B3D3F"/>
                                <w:sz w:val="24"/>
                                <w:szCs w:val="24"/>
                                <w:lang w:val="en-GB" w:eastAsia="en-GB"/>
                              </w:rPr>
                              <w:t>Rockers</w:t>
                            </w:r>
                            <w:r w:rsidRPr="003514E2">
                              <w:rPr>
                                <w:rFonts w:ascii="Agency FB" w:eastAsia="Times New Roman" w:hAnsi="Agency FB" w:cs="Times New Roman"/>
                                <w:color w:val="3B3D3F"/>
                                <w:sz w:val="24"/>
                                <w:szCs w:val="24"/>
                                <w:lang w:val="en-GB" w:eastAsia="en-GB"/>
                              </w:rPr>
                              <w:t>, and </w:t>
                            </w:r>
                            <w:r w:rsidRPr="003514E2">
                              <w:rPr>
                                <w:rFonts w:ascii="Agency FB" w:eastAsia="Times New Roman" w:hAnsi="Agency FB" w:cs="Times New Roman"/>
                                <w:i/>
                                <w:iCs/>
                                <w:color w:val="3B3D3F"/>
                                <w:sz w:val="24"/>
                                <w:szCs w:val="24"/>
                                <w:lang w:val="en-GB" w:eastAsia="en-GB"/>
                              </w:rPr>
                              <w:t>Steppers</w:t>
                            </w:r>
                          </w:p>
                          <w:p w14:paraId="4D89CA49"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Reggae is played in 4/4 time</w:t>
                            </w:r>
                          </w:p>
                          <w:p w14:paraId="3A2233B4"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Recognisable offbeat rhythms</w:t>
                            </w:r>
                          </w:p>
                          <w:p w14:paraId="4D264A6B"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 xml:space="preserve">Staccato / choppy chords played by a guitar, piano or both on the </w:t>
                            </w:r>
                            <w:proofErr w:type="spellStart"/>
                            <w:r w:rsidRPr="003514E2">
                              <w:rPr>
                                <w:rFonts w:ascii="Agency FB" w:eastAsia="Times New Roman" w:hAnsi="Agency FB" w:cs="Times New Roman"/>
                                <w:color w:val="3B3D3F"/>
                                <w:sz w:val="24"/>
                                <w:szCs w:val="24"/>
                                <w:lang w:val="en-GB" w:eastAsia="en-GB"/>
                              </w:rPr>
                              <w:t>offbeats</w:t>
                            </w:r>
                            <w:proofErr w:type="spellEnd"/>
                            <w:r w:rsidRPr="003514E2">
                              <w:rPr>
                                <w:rFonts w:ascii="Agency FB" w:eastAsia="Times New Roman" w:hAnsi="Agency FB" w:cs="Times New Roman"/>
                                <w:color w:val="3B3D3F"/>
                                <w:sz w:val="24"/>
                                <w:szCs w:val="24"/>
                                <w:lang w:val="en-GB" w:eastAsia="en-GB"/>
                              </w:rPr>
                              <w:t xml:space="preserve"> of the measure, often referred to as the skanking</w:t>
                            </w:r>
                          </w:p>
                          <w:p w14:paraId="5101D664"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tempo of reggae is usually slower than </w:t>
                            </w:r>
                            <w:proofErr w:type="spellStart"/>
                            <w:r w:rsidRPr="003514E2">
                              <w:rPr>
                                <w:rFonts w:ascii="Agency FB" w:eastAsia="Times New Roman" w:hAnsi="Agency FB" w:cs="Times New Roman"/>
                                <w:color w:val="3B3D3F"/>
                                <w:sz w:val="24"/>
                                <w:szCs w:val="24"/>
                                <w:lang w:val="en-GB" w:eastAsia="en-GB"/>
                              </w:rPr>
                              <w:t>ska</w:t>
                            </w:r>
                            <w:proofErr w:type="spellEnd"/>
                            <w:r w:rsidRPr="003514E2">
                              <w:rPr>
                                <w:rFonts w:ascii="Agency FB" w:eastAsia="Times New Roman" w:hAnsi="Agency FB" w:cs="Times New Roman"/>
                                <w:color w:val="3B3D3F"/>
                                <w:sz w:val="24"/>
                                <w:szCs w:val="24"/>
                                <w:lang w:val="en-GB" w:eastAsia="en-GB"/>
                              </w:rPr>
                              <w:t> and rocksteady, approximately 60 to 90 bpm</w:t>
                            </w:r>
                          </w:p>
                          <w:p w14:paraId="4E8AAD44"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Heavy use of syncopation</w:t>
                            </w:r>
                          </w:p>
                          <w:p w14:paraId="3925FBF8"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A Melodic riff based Bass lines which plays a dominant role in reggae music</w:t>
                            </w:r>
                          </w:p>
                          <w:p w14:paraId="01403303"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Simple chord progressions</w:t>
                            </w:r>
                          </w:p>
                          <w:p w14:paraId="16F1AC5F"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Vocal call and response phrases</w:t>
                            </w:r>
                          </w:p>
                          <w:p w14:paraId="506E676B"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Horn sections are frequently used in reggae, often playing introductions and counter-melodies</w:t>
                            </w:r>
                          </w:p>
                          <w:p w14:paraId="36824DF9"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toasting vocal style is unique to reggae, originating when DJs improvised spoken introductions to songs</w:t>
                            </w:r>
                          </w:p>
                          <w:p w14:paraId="3FF62060"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Reggae is noted for its tradition of social criticism in its lyrics, although many reggae songs discuss lighter, more personal subjects, such as love and socialising</w:t>
                            </w:r>
                          </w:p>
                          <w:p w14:paraId="6044D153"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Side stick on snare beat 3</w:t>
                            </w:r>
                          </w:p>
                          <w:p w14:paraId="4B1F3DCF"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Organ shuffle played in the left hand plays off-beat quavers</w:t>
                            </w:r>
                          </w:p>
                          <w:p w14:paraId="0893142E"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A wide variety of percussion is used which includes shaker, tambourine and hand drums</w:t>
                            </w:r>
                          </w:p>
                          <w:p w14:paraId="6E6E1AC3" w14:textId="77777777" w:rsidR="00E920D5" w:rsidRPr="007B23D6" w:rsidRDefault="00E920D5" w:rsidP="007B23D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7F0D" id="Text Box 7" o:spid="_x0000_s1027" type="#_x0000_t202" style="position:absolute;margin-left:266.25pt;margin-top:5.4pt;width:255pt;height:471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textbox>
                  <w:txbxContent>
                    <w:p w14:paraId="1AD80E56" w14:textId="3E84F048" w:rsidR="00E920D5" w:rsidRPr="003514E2" w:rsidRDefault="00E920D5" w:rsidP="007B23D6">
                      <w:pPr>
                        <w:shd w:val="clear" w:color="auto" w:fill="FFFFFF"/>
                        <w:spacing w:after="240" w:line="240" w:lineRule="auto"/>
                        <w:rPr>
                          <w:rFonts w:ascii="Agency FB" w:eastAsia="Times New Roman" w:hAnsi="Agency FB" w:cs="Times New Roman"/>
                          <w:color w:val="3B3D3F"/>
                          <w:sz w:val="28"/>
                          <w:szCs w:val="24"/>
                          <w:lang w:val="en-GB" w:eastAsia="en-GB"/>
                        </w:rPr>
                      </w:pPr>
                      <w:r w:rsidRPr="003514E2">
                        <w:rPr>
                          <w:rFonts w:ascii="Agency FB" w:eastAsia="Times New Roman" w:hAnsi="Agency FB" w:cs="Times New Roman"/>
                          <w:b/>
                          <w:bCs/>
                          <w:color w:val="3B3D3F"/>
                          <w:sz w:val="28"/>
                          <w:szCs w:val="24"/>
                          <w:lang w:val="en-GB" w:eastAsia="en-GB"/>
                        </w:rPr>
                        <w:t>Performance and Arrangement:</w:t>
                      </w:r>
                    </w:p>
                    <w:p w14:paraId="5D61582A"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vocals of reggae are expressive</w:t>
                      </w:r>
                    </w:p>
                    <w:p w14:paraId="7A801933"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A standard drum kit is generally used in reggae,</w:t>
                      </w:r>
                    </w:p>
                    <w:p w14:paraId="1F53A07B"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back beat of reggae music is relaxed but  rhythmically tight</w:t>
                      </w:r>
                    </w:p>
                    <w:p w14:paraId="66405856"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Reggae drumbeats fall into one of three main categories: </w:t>
                      </w:r>
                      <w:r w:rsidRPr="003514E2">
                        <w:rPr>
                          <w:rFonts w:ascii="Agency FB" w:eastAsia="Times New Roman" w:hAnsi="Agency FB" w:cs="Times New Roman"/>
                          <w:i/>
                          <w:iCs/>
                          <w:color w:val="3B3D3F"/>
                          <w:sz w:val="24"/>
                          <w:szCs w:val="24"/>
                          <w:lang w:val="en-GB" w:eastAsia="en-GB"/>
                        </w:rPr>
                        <w:t>One drop</w:t>
                      </w:r>
                      <w:r w:rsidRPr="003514E2">
                        <w:rPr>
                          <w:rFonts w:ascii="Agency FB" w:eastAsia="Times New Roman" w:hAnsi="Agency FB" w:cs="Times New Roman"/>
                          <w:color w:val="3B3D3F"/>
                          <w:sz w:val="24"/>
                          <w:szCs w:val="24"/>
                          <w:lang w:val="en-GB" w:eastAsia="en-GB"/>
                        </w:rPr>
                        <w:t>, </w:t>
                      </w:r>
                      <w:r w:rsidRPr="003514E2">
                        <w:rPr>
                          <w:rFonts w:ascii="Agency FB" w:eastAsia="Times New Roman" w:hAnsi="Agency FB" w:cs="Times New Roman"/>
                          <w:i/>
                          <w:iCs/>
                          <w:color w:val="3B3D3F"/>
                          <w:sz w:val="24"/>
                          <w:szCs w:val="24"/>
                          <w:lang w:val="en-GB" w:eastAsia="en-GB"/>
                        </w:rPr>
                        <w:t>Rockers</w:t>
                      </w:r>
                      <w:r w:rsidRPr="003514E2">
                        <w:rPr>
                          <w:rFonts w:ascii="Agency FB" w:eastAsia="Times New Roman" w:hAnsi="Agency FB" w:cs="Times New Roman"/>
                          <w:color w:val="3B3D3F"/>
                          <w:sz w:val="24"/>
                          <w:szCs w:val="24"/>
                          <w:lang w:val="en-GB" w:eastAsia="en-GB"/>
                        </w:rPr>
                        <w:t>, and </w:t>
                      </w:r>
                      <w:r w:rsidRPr="003514E2">
                        <w:rPr>
                          <w:rFonts w:ascii="Agency FB" w:eastAsia="Times New Roman" w:hAnsi="Agency FB" w:cs="Times New Roman"/>
                          <w:i/>
                          <w:iCs/>
                          <w:color w:val="3B3D3F"/>
                          <w:sz w:val="24"/>
                          <w:szCs w:val="24"/>
                          <w:lang w:val="en-GB" w:eastAsia="en-GB"/>
                        </w:rPr>
                        <w:t>Steppers</w:t>
                      </w:r>
                    </w:p>
                    <w:p w14:paraId="4D89CA49"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Reggae is played in 4/4 time</w:t>
                      </w:r>
                    </w:p>
                    <w:p w14:paraId="3A2233B4"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Recognisable offbeat rhythms</w:t>
                      </w:r>
                    </w:p>
                    <w:p w14:paraId="4D264A6B"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 xml:space="preserve">Staccato / choppy chords played by a guitar, piano or both on the </w:t>
                      </w:r>
                      <w:proofErr w:type="spellStart"/>
                      <w:r w:rsidRPr="003514E2">
                        <w:rPr>
                          <w:rFonts w:ascii="Agency FB" w:eastAsia="Times New Roman" w:hAnsi="Agency FB" w:cs="Times New Roman"/>
                          <w:color w:val="3B3D3F"/>
                          <w:sz w:val="24"/>
                          <w:szCs w:val="24"/>
                          <w:lang w:val="en-GB" w:eastAsia="en-GB"/>
                        </w:rPr>
                        <w:t>offbeats</w:t>
                      </w:r>
                      <w:proofErr w:type="spellEnd"/>
                      <w:r w:rsidRPr="003514E2">
                        <w:rPr>
                          <w:rFonts w:ascii="Agency FB" w:eastAsia="Times New Roman" w:hAnsi="Agency FB" w:cs="Times New Roman"/>
                          <w:color w:val="3B3D3F"/>
                          <w:sz w:val="24"/>
                          <w:szCs w:val="24"/>
                          <w:lang w:val="en-GB" w:eastAsia="en-GB"/>
                        </w:rPr>
                        <w:t xml:space="preserve"> of the measure, often referred to as the skanking</w:t>
                      </w:r>
                    </w:p>
                    <w:p w14:paraId="5101D664"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tempo of reggae is usually slower than </w:t>
                      </w:r>
                      <w:proofErr w:type="spellStart"/>
                      <w:r w:rsidRPr="003514E2">
                        <w:rPr>
                          <w:rFonts w:ascii="Agency FB" w:eastAsia="Times New Roman" w:hAnsi="Agency FB" w:cs="Times New Roman"/>
                          <w:color w:val="3B3D3F"/>
                          <w:sz w:val="24"/>
                          <w:szCs w:val="24"/>
                          <w:lang w:val="en-GB" w:eastAsia="en-GB"/>
                        </w:rPr>
                        <w:t>ska</w:t>
                      </w:r>
                      <w:proofErr w:type="spellEnd"/>
                      <w:r w:rsidRPr="003514E2">
                        <w:rPr>
                          <w:rFonts w:ascii="Agency FB" w:eastAsia="Times New Roman" w:hAnsi="Agency FB" w:cs="Times New Roman"/>
                          <w:color w:val="3B3D3F"/>
                          <w:sz w:val="24"/>
                          <w:szCs w:val="24"/>
                          <w:lang w:val="en-GB" w:eastAsia="en-GB"/>
                        </w:rPr>
                        <w:t> and rocksteady, approximately 60 to 90 bpm</w:t>
                      </w:r>
                    </w:p>
                    <w:p w14:paraId="4E8AAD44"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Heavy use of syncopation</w:t>
                      </w:r>
                    </w:p>
                    <w:p w14:paraId="3925FBF8"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A Melodic riff based Bass lines which plays a dominant role in reggae music</w:t>
                      </w:r>
                    </w:p>
                    <w:p w14:paraId="01403303"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Simple chord progressions</w:t>
                      </w:r>
                    </w:p>
                    <w:p w14:paraId="16F1AC5F"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Vocal call and response phrases</w:t>
                      </w:r>
                    </w:p>
                    <w:p w14:paraId="506E676B"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Horn sections are frequently used in reggae, often playing introductions and counter-melodies</w:t>
                      </w:r>
                    </w:p>
                    <w:p w14:paraId="36824DF9"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toasting vocal style is unique to reggae, originating when DJs improvised spoken introductions to songs</w:t>
                      </w:r>
                    </w:p>
                    <w:p w14:paraId="3FF62060"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Reggae is noted for its tradition of social criticism in its lyrics, although many reggae songs discuss lighter, more personal subjects, such as love and socialising</w:t>
                      </w:r>
                    </w:p>
                    <w:p w14:paraId="6044D153"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Side stick on snare beat 3</w:t>
                      </w:r>
                    </w:p>
                    <w:p w14:paraId="4B1F3DCF"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Organ shuffle played in the left hand plays off-beat quavers</w:t>
                      </w:r>
                    </w:p>
                    <w:p w14:paraId="0893142E" w14:textId="77777777" w:rsidR="00E920D5" w:rsidRPr="003514E2" w:rsidRDefault="00E920D5" w:rsidP="007B23D6">
                      <w:pPr>
                        <w:numPr>
                          <w:ilvl w:val="0"/>
                          <w:numId w:val="14"/>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A wide variety of percussion is used which includes shaker, tambourine and hand drums</w:t>
                      </w:r>
                    </w:p>
                    <w:p w14:paraId="6E6E1AC3" w14:textId="77777777" w:rsidR="00E920D5" w:rsidRPr="007B23D6" w:rsidRDefault="00E920D5" w:rsidP="007B23D6">
                      <w:pPr>
                        <w:rPr>
                          <w:lang w:val="en-GB"/>
                        </w:rPr>
                      </w:pPr>
                    </w:p>
                  </w:txbxContent>
                </v:textbox>
              </v:shape>
            </w:pict>
          </mc:Fallback>
        </mc:AlternateContent>
      </w:r>
    </w:p>
    <w:p w14:paraId="0BAC3AE1" w14:textId="763B8FA6" w:rsidR="007B23D6" w:rsidRDefault="0041518C"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r>
        <w:rPr>
          <w:noProof/>
          <w:lang w:val="en-GB" w:eastAsia="en-GB"/>
        </w:rPr>
        <mc:AlternateContent>
          <mc:Choice Requires="wps">
            <w:drawing>
              <wp:anchor distT="0" distB="0" distL="114300" distR="114300" simplePos="0" relativeHeight="251578368" behindDoc="0" locked="0" layoutInCell="1" allowOverlap="1" wp14:anchorId="7410C5A8" wp14:editId="46DD13C1">
                <wp:simplePos x="0" y="0"/>
                <wp:positionH relativeFrom="column">
                  <wp:posOffset>38100</wp:posOffset>
                </wp:positionH>
                <wp:positionV relativeFrom="paragraph">
                  <wp:posOffset>289560</wp:posOffset>
                </wp:positionV>
                <wp:extent cx="2962275" cy="3448050"/>
                <wp:effectExtent l="95250" t="57150" r="104775" b="114300"/>
                <wp:wrapNone/>
                <wp:docPr id="8" name="Text Box 8"/>
                <wp:cNvGraphicFramePr/>
                <a:graphic xmlns:a="http://schemas.openxmlformats.org/drawingml/2006/main">
                  <a:graphicData uri="http://schemas.microsoft.com/office/word/2010/wordprocessingShape">
                    <wps:wsp>
                      <wps:cNvSpPr txBox="1"/>
                      <wps:spPr>
                        <a:xfrm>
                          <a:off x="0" y="0"/>
                          <a:ext cx="2962275" cy="34480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2442AAEF" w14:textId="77777777" w:rsidR="00E920D5" w:rsidRPr="003514E2" w:rsidRDefault="00E920D5" w:rsidP="007B23D6">
                            <w:pPr>
                              <w:shd w:val="clear" w:color="auto" w:fill="FFFFFF"/>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Technology and Production:</w:t>
                            </w:r>
                          </w:p>
                          <w:p w14:paraId="52D78089"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bass sound is thick and heavy, and equalised so the upper frequencies are removed and the lower frequencies emphasised, heavily compressed and plays a key part in the performance so is mixed relatively high.</w:t>
                            </w:r>
                          </w:p>
                          <w:p w14:paraId="306AE9DA"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Drums are isolated with the use of gating and compression to achieve a more punchy sound</w:t>
                            </w:r>
                          </w:p>
                          <w:p w14:paraId="109A211F"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snare drum is often tuned very high to give it a timbales-type sound</w:t>
                            </w:r>
                          </w:p>
                          <w:p w14:paraId="03F55C56"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 xml:space="preserve">Piano and guitar chops are </w:t>
                            </w:r>
                            <w:proofErr w:type="spellStart"/>
                            <w:r w:rsidRPr="003514E2">
                              <w:rPr>
                                <w:rFonts w:ascii="Agency FB" w:eastAsia="Times New Roman" w:hAnsi="Agency FB" w:cs="Times New Roman"/>
                                <w:color w:val="3B3D3F"/>
                                <w:sz w:val="24"/>
                                <w:szCs w:val="24"/>
                                <w:lang w:val="en-GB" w:eastAsia="en-GB"/>
                              </w:rPr>
                              <w:t>EQed</w:t>
                            </w:r>
                            <w:proofErr w:type="spellEnd"/>
                            <w:r w:rsidRPr="003514E2">
                              <w:rPr>
                                <w:rFonts w:ascii="Agency FB" w:eastAsia="Times New Roman" w:hAnsi="Agency FB" w:cs="Times New Roman"/>
                                <w:color w:val="3B3D3F"/>
                                <w:sz w:val="24"/>
                                <w:szCs w:val="24"/>
                                <w:lang w:val="en-GB" w:eastAsia="en-GB"/>
                              </w:rPr>
                              <w:t xml:space="preserve"> to sound unnaturally thin</w:t>
                            </w:r>
                          </w:p>
                          <w:p w14:paraId="76E3F9F3"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horn section is sometimes produced with punchier, louder phrases for a more up-tempo and aggressive sound.</w:t>
                            </w:r>
                          </w:p>
                          <w:p w14:paraId="22F8CDA6"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Extensive use of the Delay and reverb effects to give a sense of space</w:t>
                            </w:r>
                          </w:p>
                          <w:p w14:paraId="733A0FE8" w14:textId="77777777" w:rsidR="00E920D5" w:rsidRPr="007B23D6" w:rsidRDefault="00E920D5" w:rsidP="007B23D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C5A8" id="Text Box 8" o:spid="_x0000_s1028" type="#_x0000_t202" style="position:absolute;margin-left:3pt;margin-top:22.8pt;width:233.25pt;height:27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" fillcolor="#254163 [1636]" stroked="f">
                <v:fill color2="#4477b6 [3012]" rotate="t" angle="180" colors="0 #2c5d98;52429f #3c7bc7;1 #3a7ccb" focus="100%" type="gradient">
                  <o:fill v:ext="view" type="gradientUnscaled"/>
                </v:fill>
                <v:shadow on="t" color="black" opacity="22937f" origin=",.5" offset="0,.63889mm"/>
                <v:textbox>
                  <w:txbxContent>
                    <w:p w14:paraId="2442AAEF" w14:textId="77777777" w:rsidR="00E920D5" w:rsidRPr="003514E2" w:rsidRDefault="00E920D5" w:rsidP="007B23D6">
                      <w:pPr>
                        <w:shd w:val="clear" w:color="auto" w:fill="FFFFFF"/>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Technology and Production:</w:t>
                      </w:r>
                    </w:p>
                    <w:p w14:paraId="52D78089"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bass sound is thick and heavy, and equalised so the upper frequencies are removed and the lower frequencies emphasised, heavily compressed and plays a key part in the performance so is mixed relatively high.</w:t>
                      </w:r>
                    </w:p>
                    <w:p w14:paraId="306AE9DA"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Drums are isolated with the use of gating and compression to achieve a more punchy sound</w:t>
                      </w:r>
                    </w:p>
                    <w:p w14:paraId="109A211F"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snare drum is often tuned very high to give it a timbales-type sound</w:t>
                      </w:r>
                    </w:p>
                    <w:p w14:paraId="03F55C56"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 xml:space="preserve">Piano and guitar chops are </w:t>
                      </w:r>
                      <w:proofErr w:type="spellStart"/>
                      <w:r w:rsidRPr="003514E2">
                        <w:rPr>
                          <w:rFonts w:ascii="Agency FB" w:eastAsia="Times New Roman" w:hAnsi="Agency FB" w:cs="Times New Roman"/>
                          <w:color w:val="3B3D3F"/>
                          <w:sz w:val="24"/>
                          <w:szCs w:val="24"/>
                          <w:lang w:val="en-GB" w:eastAsia="en-GB"/>
                        </w:rPr>
                        <w:t>EQed</w:t>
                      </w:r>
                      <w:proofErr w:type="spellEnd"/>
                      <w:r w:rsidRPr="003514E2">
                        <w:rPr>
                          <w:rFonts w:ascii="Agency FB" w:eastAsia="Times New Roman" w:hAnsi="Agency FB" w:cs="Times New Roman"/>
                          <w:color w:val="3B3D3F"/>
                          <w:sz w:val="24"/>
                          <w:szCs w:val="24"/>
                          <w:lang w:val="en-GB" w:eastAsia="en-GB"/>
                        </w:rPr>
                        <w:t xml:space="preserve"> to sound unnaturally thin</w:t>
                      </w:r>
                    </w:p>
                    <w:p w14:paraId="76E3F9F3"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The horn section is sometimes produced with punchier, louder phrases for a more up-tempo and aggressive sound.</w:t>
                      </w:r>
                    </w:p>
                    <w:p w14:paraId="22F8CDA6" w14:textId="77777777" w:rsidR="00E920D5" w:rsidRPr="003514E2" w:rsidRDefault="00E920D5" w:rsidP="007B23D6">
                      <w:pPr>
                        <w:numPr>
                          <w:ilvl w:val="0"/>
                          <w:numId w:val="15"/>
                        </w:numPr>
                        <w:shd w:val="clear" w:color="auto" w:fill="FFFFFF"/>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color w:val="3B3D3F"/>
                          <w:sz w:val="24"/>
                          <w:szCs w:val="24"/>
                          <w:lang w:val="en-GB" w:eastAsia="en-GB"/>
                        </w:rPr>
                        <w:t>Extensive use of the Delay and reverb effects to give a sense of space</w:t>
                      </w:r>
                    </w:p>
                    <w:p w14:paraId="733A0FE8" w14:textId="77777777" w:rsidR="00E920D5" w:rsidRPr="007B23D6" w:rsidRDefault="00E920D5" w:rsidP="007B23D6">
                      <w:pPr>
                        <w:rPr>
                          <w:lang w:val="en-GB"/>
                        </w:rPr>
                      </w:pPr>
                    </w:p>
                  </w:txbxContent>
                </v:textbox>
              </v:shape>
            </w:pict>
          </mc:Fallback>
        </mc:AlternateContent>
      </w:r>
    </w:p>
    <w:p w14:paraId="695B7B1D" w14:textId="0192AED0"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758EFC45" w14:textId="1EB6F79D"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0970E31F" w14:textId="405F378F"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4AC5E012" w14:textId="6103494C"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2431FB24" w14:textId="7D90739F"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02FADC56" w14:textId="155FF263" w:rsidR="007B23D6" w:rsidRDefault="007B23D6" w:rsidP="00A80AD3">
      <w:pPr>
        <w:shd w:val="clear" w:color="auto" w:fill="FFFFFF"/>
        <w:spacing w:after="240" w:line="240" w:lineRule="auto"/>
        <w:rPr>
          <w:rFonts w:ascii="Times New Roman" w:eastAsia="Times New Roman" w:hAnsi="Times New Roman" w:cs="Times New Roman"/>
          <w:b/>
          <w:bCs/>
          <w:color w:val="3B3D3F"/>
          <w:sz w:val="24"/>
          <w:szCs w:val="24"/>
          <w:lang w:val="en-GB" w:eastAsia="en-GB"/>
        </w:rPr>
      </w:pPr>
    </w:p>
    <w:p w14:paraId="13B5CED7" w14:textId="71FBFC97" w:rsidR="00A80AD3" w:rsidRPr="00A80AD3" w:rsidRDefault="00A80AD3" w:rsidP="00A80AD3">
      <w:pPr>
        <w:shd w:val="clear" w:color="auto" w:fill="FFFFFF"/>
        <w:spacing w:after="240" w:line="240" w:lineRule="auto"/>
        <w:rPr>
          <w:rFonts w:ascii="Times New Roman" w:eastAsia="Times New Roman" w:hAnsi="Times New Roman" w:cs="Times New Roman"/>
          <w:color w:val="3B3D3F"/>
          <w:sz w:val="24"/>
          <w:szCs w:val="24"/>
          <w:lang w:val="en-GB" w:eastAsia="en-GB"/>
        </w:rPr>
      </w:pPr>
      <w:r w:rsidRPr="00A80AD3">
        <w:rPr>
          <w:rFonts w:ascii="Times New Roman" w:eastAsia="Times New Roman" w:hAnsi="Times New Roman" w:cs="Times New Roman"/>
          <w:color w:val="3B3D3F"/>
          <w:sz w:val="24"/>
          <w:szCs w:val="24"/>
          <w:lang w:val="en-GB" w:eastAsia="en-GB"/>
        </w:rPr>
        <w:t> </w:t>
      </w:r>
    </w:p>
    <w:p w14:paraId="1690F5AE" w14:textId="2CA6E000" w:rsidR="00A80AD3" w:rsidRPr="00A80AD3" w:rsidRDefault="00A80AD3" w:rsidP="00A80AD3">
      <w:pPr>
        <w:shd w:val="clear" w:color="auto" w:fill="FFFFFF"/>
        <w:spacing w:after="240" w:line="240" w:lineRule="auto"/>
        <w:rPr>
          <w:rFonts w:ascii="Times New Roman" w:eastAsia="Times New Roman" w:hAnsi="Times New Roman" w:cs="Times New Roman"/>
          <w:color w:val="3B3D3F"/>
          <w:sz w:val="24"/>
          <w:szCs w:val="24"/>
          <w:lang w:val="en-GB" w:eastAsia="en-GB"/>
        </w:rPr>
      </w:pPr>
      <w:r w:rsidRPr="00A80AD3">
        <w:rPr>
          <w:rFonts w:ascii="Times New Roman" w:eastAsia="Times New Roman" w:hAnsi="Times New Roman" w:cs="Times New Roman"/>
          <w:color w:val="3B3D3F"/>
          <w:sz w:val="24"/>
          <w:szCs w:val="24"/>
          <w:lang w:val="en-GB" w:eastAsia="en-GB"/>
        </w:rPr>
        <w:t> </w:t>
      </w:r>
    </w:p>
    <w:p w14:paraId="63AE5723" w14:textId="4884ACD9"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3251CCBB" w14:textId="133C05B8"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0727F4CF" w14:textId="5D8A4F13"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22E758A2" w14:textId="66FC9AAD"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203FF181" w14:textId="2F38636D"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08321FBD" w14:textId="1F85F260" w:rsidR="00E218B1" w:rsidRDefault="00E218B1" w:rsidP="00E218B1">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rPr>
      </w:pPr>
      <w:r>
        <w:rPr>
          <w:rFonts w:asciiTheme="minorHAnsi" w:hAnsiTheme="minorHAnsi"/>
          <w:szCs w:val="24"/>
        </w:rPr>
        <w:t>Suggested listening:</w:t>
      </w:r>
    </w:p>
    <w:p w14:paraId="7B6E756B" w14:textId="569A886B" w:rsidR="00E218B1" w:rsidRDefault="00E218B1" w:rsidP="00E218B1">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rPr>
      </w:pPr>
      <w:r>
        <w:rPr>
          <w:rFonts w:asciiTheme="minorHAnsi" w:hAnsiTheme="minorHAnsi"/>
          <w:szCs w:val="24"/>
        </w:rPr>
        <w:t xml:space="preserve">Bob Marley and the Wailers </w:t>
      </w:r>
      <w:r w:rsidRPr="00E218B1">
        <w:rPr>
          <w:rFonts w:asciiTheme="minorHAnsi" w:hAnsiTheme="minorHAnsi"/>
          <w:i/>
          <w:szCs w:val="24"/>
        </w:rPr>
        <w:t>No Woman No Cry</w:t>
      </w:r>
    </w:p>
    <w:p w14:paraId="19D1F586" w14:textId="756734FE" w:rsidR="00E218B1" w:rsidRPr="00E218B1" w:rsidRDefault="00E218B1" w:rsidP="00E218B1">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i/>
          <w:szCs w:val="24"/>
        </w:rPr>
      </w:pPr>
      <w:r>
        <w:rPr>
          <w:rFonts w:asciiTheme="minorHAnsi" w:hAnsiTheme="minorHAnsi"/>
          <w:szCs w:val="24"/>
        </w:rPr>
        <w:t xml:space="preserve">Toots and the </w:t>
      </w:r>
      <w:proofErr w:type="spellStart"/>
      <w:r>
        <w:rPr>
          <w:rFonts w:asciiTheme="minorHAnsi" w:hAnsiTheme="minorHAnsi"/>
          <w:szCs w:val="24"/>
        </w:rPr>
        <w:t>Maytals</w:t>
      </w:r>
      <w:proofErr w:type="spellEnd"/>
      <w:r>
        <w:rPr>
          <w:rFonts w:asciiTheme="minorHAnsi" w:hAnsiTheme="minorHAnsi"/>
          <w:szCs w:val="24"/>
        </w:rPr>
        <w:t xml:space="preserve"> </w:t>
      </w:r>
      <w:r w:rsidRPr="00E218B1">
        <w:rPr>
          <w:rFonts w:asciiTheme="minorHAnsi" w:hAnsiTheme="minorHAnsi"/>
          <w:i/>
          <w:szCs w:val="24"/>
        </w:rPr>
        <w:t>54-46 Was My Number</w:t>
      </w:r>
    </w:p>
    <w:p w14:paraId="3F9C69BE" w14:textId="3AB2A7C0" w:rsidR="00E218B1" w:rsidRPr="0041518C" w:rsidRDefault="00E218B1" w:rsidP="00E218B1">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szCs w:val="24"/>
          <w:lang w:val="en-GB"/>
        </w:rPr>
      </w:pPr>
      <w:r>
        <w:rPr>
          <w:rFonts w:asciiTheme="minorHAnsi" w:hAnsiTheme="minorHAnsi"/>
          <w:szCs w:val="24"/>
        </w:rPr>
        <w:t>Burning Spear</w:t>
      </w:r>
      <w:r w:rsidRPr="0041518C">
        <w:rPr>
          <w:rFonts w:asciiTheme="minorHAnsi" w:hAnsiTheme="minorHAnsi"/>
          <w:szCs w:val="24"/>
        </w:rPr>
        <w:t xml:space="preserve"> </w:t>
      </w:r>
      <w:r w:rsidRPr="00E218B1">
        <w:rPr>
          <w:rFonts w:asciiTheme="minorHAnsi" w:hAnsiTheme="minorHAnsi"/>
          <w:i/>
          <w:szCs w:val="24"/>
        </w:rPr>
        <w:t>African Postman</w:t>
      </w:r>
    </w:p>
    <w:p w14:paraId="11974808" w14:textId="3FCFFCF9" w:rsidR="00A80AD3" w:rsidRDefault="009D488F"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r>
        <w:rPr>
          <w:noProof/>
          <w:lang w:val="en-GB" w:eastAsia="en-GB"/>
        </w:rPr>
        <w:drawing>
          <wp:anchor distT="0" distB="0" distL="114300" distR="114300" simplePos="0" relativeHeight="251858944" behindDoc="1" locked="0" layoutInCell="1" allowOverlap="1" wp14:anchorId="626CF836" wp14:editId="1A452F04">
            <wp:simplePos x="0" y="0"/>
            <wp:positionH relativeFrom="column">
              <wp:posOffset>-57785</wp:posOffset>
            </wp:positionH>
            <wp:positionV relativeFrom="paragraph">
              <wp:posOffset>168910</wp:posOffset>
            </wp:positionV>
            <wp:extent cx="1285875" cy="1144270"/>
            <wp:effectExtent l="152400" t="152400" r="371475" b="360680"/>
            <wp:wrapTight wrapText="bothSides">
              <wp:wrapPolygon edited="0">
                <wp:start x="1280" y="-2877"/>
                <wp:lineTo x="-2560" y="-2158"/>
                <wp:lineTo x="-2560" y="23014"/>
                <wp:lineTo x="0" y="26610"/>
                <wp:lineTo x="2240" y="28049"/>
                <wp:lineTo x="22720" y="28049"/>
                <wp:lineTo x="24960" y="26610"/>
                <wp:lineTo x="27520" y="21216"/>
                <wp:lineTo x="27520" y="3596"/>
                <wp:lineTo x="23680" y="-1798"/>
                <wp:lineTo x="23360" y="-2877"/>
                <wp:lineTo x="1280" y="-287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urning Spear.jpg"/>
                    <pic:cNvPicPr/>
                  </pic:nvPicPr>
                  <pic:blipFill>
                    <a:blip r:embed="rId16">
                      <a:extLst>
                        <a:ext uri="{28A0092B-C50C-407E-A947-70E740481C1C}">
                          <a14:useLocalDpi xmlns:a14="http://schemas.microsoft.com/office/drawing/2010/main" val="0"/>
                        </a:ext>
                      </a:extLst>
                    </a:blip>
                    <a:stretch>
                      <a:fillRect/>
                    </a:stretch>
                  </pic:blipFill>
                  <pic:spPr>
                    <a:xfrm>
                      <a:off x="0" y="0"/>
                      <a:ext cx="1285875" cy="1144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90336" behindDoc="1" locked="0" layoutInCell="1" allowOverlap="1" wp14:anchorId="571F9F5D" wp14:editId="375CD630">
            <wp:simplePos x="0" y="0"/>
            <wp:positionH relativeFrom="column">
              <wp:posOffset>1409700</wp:posOffset>
            </wp:positionH>
            <wp:positionV relativeFrom="paragraph">
              <wp:posOffset>114935</wp:posOffset>
            </wp:positionV>
            <wp:extent cx="1640840" cy="1160145"/>
            <wp:effectExtent l="0" t="0" r="0" b="1905"/>
            <wp:wrapTight wrapText="bothSides">
              <wp:wrapPolygon edited="0">
                <wp:start x="1003" y="0"/>
                <wp:lineTo x="0" y="709"/>
                <wp:lineTo x="0" y="20926"/>
                <wp:lineTo x="1003" y="21281"/>
                <wp:lineTo x="20313" y="21281"/>
                <wp:lineTo x="21316" y="20926"/>
                <wp:lineTo x="21316" y="709"/>
                <wp:lineTo x="20313" y="0"/>
                <wp:lineTo x="1003"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rley.jpg"/>
                    <pic:cNvPicPr/>
                  </pic:nvPicPr>
                  <pic:blipFill>
                    <a:blip r:embed="rId17">
                      <a:extLst>
                        <a:ext uri="{28A0092B-C50C-407E-A947-70E740481C1C}">
                          <a14:useLocalDpi xmlns:a14="http://schemas.microsoft.com/office/drawing/2010/main" val="0"/>
                        </a:ext>
                      </a:extLst>
                    </a:blip>
                    <a:stretch>
                      <a:fillRect/>
                    </a:stretch>
                  </pic:blipFill>
                  <pic:spPr>
                    <a:xfrm>
                      <a:off x="0" y="0"/>
                      <a:ext cx="1640840" cy="1160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B32502" w14:textId="221516F5"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3A9FB038" w14:textId="38744085"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1B381CCD" w14:textId="7D336D5D"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52B5B0C0" w14:textId="2F005272"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61729700" w14:textId="3078AA55" w:rsidR="00A80AD3" w:rsidRDefault="00A80AD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GB"/>
        </w:rPr>
      </w:pPr>
    </w:p>
    <w:p w14:paraId="2DA0C5E8" w14:textId="36F6F13E" w:rsidR="007B23D6" w:rsidRPr="007B23D6" w:rsidRDefault="003710AD" w:rsidP="007B23D6">
      <w:pPr>
        <w:spacing w:after="48" w:line="240" w:lineRule="auto"/>
        <w:outlineLvl w:val="2"/>
        <w:rPr>
          <w:rFonts w:ascii="Roboto" w:eastAsia="Times New Roman" w:hAnsi="Roboto" w:cs="Times New Roman"/>
          <w:color w:val="3B3D3F"/>
          <w:spacing w:val="6"/>
          <w:sz w:val="36"/>
          <w:szCs w:val="36"/>
          <w:lang w:val="en-GB" w:eastAsia="en-GB"/>
        </w:rPr>
      </w:pPr>
      <w:r>
        <w:rPr>
          <w:noProof/>
        </w:rPr>
        <mc:AlternateContent>
          <mc:Choice Requires="wps">
            <w:drawing>
              <wp:anchor distT="0" distB="0" distL="114300" distR="114300" simplePos="0" relativeHeight="251624448" behindDoc="0" locked="0" layoutInCell="1" allowOverlap="1" wp14:anchorId="207BC58E" wp14:editId="61199648">
                <wp:simplePos x="0" y="0"/>
                <wp:positionH relativeFrom="column">
                  <wp:posOffset>2667000</wp:posOffset>
                </wp:positionH>
                <wp:positionV relativeFrom="paragraph">
                  <wp:posOffset>580390</wp:posOffset>
                </wp:positionV>
                <wp:extent cx="3202305" cy="3857625"/>
                <wp:effectExtent l="57150" t="38100" r="74295" b="104775"/>
                <wp:wrapSquare wrapText="bothSides"/>
                <wp:docPr id="11" name="Text Box 11"/>
                <wp:cNvGraphicFramePr/>
                <a:graphic xmlns:a="http://schemas.openxmlformats.org/drawingml/2006/main">
                  <a:graphicData uri="http://schemas.microsoft.com/office/word/2010/wordprocessingShape">
                    <wps:wsp>
                      <wps:cNvSpPr txBox="1"/>
                      <wps:spPr>
                        <a:xfrm>
                          <a:off x="0" y="0"/>
                          <a:ext cx="3202305" cy="38576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4FAAAFA" w14:textId="77777777" w:rsidR="00E920D5" w:rsidRPr="007B23D6" w:rsidRDefault="00E920D5" w:rsidP="007B23D6">
                            <w:pPr>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Performance and Arrangement:</w:t>
                            </w:r>
                          </w:p>
                          <w:p w14:paraId="6F7DF463"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House has an up-beat tempo in excess of 120bpm and up to 140bpm</w:t>
                            </w:r>
                          </w:p>
                          <w:p w14:paraId="4E156350"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Four-to-the-floor bass drum and hi-hat emphasis on the off-beat quavers (similar to disco)</w:t>
                            </w:r>
                          </w:p>
                          <w:p w14:paraId="258FDCE4"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Synth stabs or syncopated staccato stabs on piano</w:t>
                            </w:r>
                          </w:p>
                          <w:p w14:paraId="1B19CEBA"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Use of synth for bass lines</w:t>
                            </w:r>
                          </w:p>
                          <w:p w14:paraId="481C7C61"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Synth riffs and pad chords</w:t>
                            </w:r>
                          </w:p>
                          <w:p w14:paraId="07DC61AB"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Samples taken from a range of instrument and vocal recordings</w:t>
                            </w:r>
                          </w:p>
                          <w:p w14:paraId="2C9B9B17"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proofErr w:type="spellStart"/>
                            <w:r w:rsidRPr="007B23D6">
                              <w:rPr>
                                <w:rFonts w:ascii="Agency FB" w:eastAsia="Times New Roman" w:hAnsi="Agency FB" w:cs="Times New Roman"/>
                                <w:color w:val="3B3D3F"/>
                                <w:sz w:val="24"/>
                                <w:szCs w:val="24"/>
                                <w:lang w:val="en-GB" w:eastAsia="en-GB"/>
                              </w:rPr>
                              <w:t>Anthemic</w:t>
                            </w:r>
                            <w:proofErr w:type="spellEnd"/>
                            <w:r w:rsidRPr="007B23D6">
                              <w:rPr>
                                <w:rFonts w:ascii="Agency FB" w:eastAsia="Times New Roman" w:hAnsi="Agency FB" w:cs="Times New Roman"/>
                                <w:color w:val="3B3D3F"/>
                                <w:sz w:val="24"/>
                                <w:szCs w:val="24"/>
                                <w:lang w:val="en-GB" w:eastAsia="en-GB"/>
                              </w:rPr>
                              <w:t xml:space="preserve"> or epic feel</w:t>
                            </w:r>
                          </w:p>
                          <w:p w14:paraId="68997D25"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Rapping used on some songs</w:t>
                            </w:r>
                          </w:p>
                          <w:p w14:paraId="6362F2B2"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Soul influenced vocals are common</w:t>
                            </w:r>
                          </w:p>
                          <w:p w14:paraId="660572F9" w14:textId="77777777" w:rsidR="00E920D5" w:rsidRPr="003514E2" w:rsidRDefault="00E920D5" w:rsidP="003514E2">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rPr>
                            </w:pPr>
                            <w:r w:rsidRPr="007B23D6">
                              <w:rPr>
                                <w:rFonts w:ascii="Agency FB" w:eastAsia="Times New Roman" w:hAnsi="Agency FB" w:cs="Times New Roman"/>
                                <w:color w:val="3B3D3F"/>
                                <w:sz w:val="24"/>
                                <w:szCs w:val="24"/>
                                <w:lang w:val="en-GB" w:eastAsia="en-GB"/>
                              </w:rPr>
                              <w:t>Structures are built on building up and breaking down textures and rhythmic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C58E" id="Text Box 11" o:spid="_x0000_s1029" type="#_x0000_t202" style="position:absolute;margin-left:210pt;margin-top:45.7pt;width:252.15pt;height:30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14:paraId="14FAAAFA" w14:textId="77777777" w:rsidR="00E920D5" w:rsidRPr="007B23D6" w:rsidRDefault="00E920D5" w:rsidP="007B23D6">
                      <w:pPr>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Performance and Arrangement:</w:t>
                      </w:r>
                    </w:p>
                    <w:p w14:paraId="6F7DF463"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House has an up-beat tempo in excess of 120bpm and up to 140bpm</w:t>
                      </w:r>
                    </w:p>
                    <w:p w14:paraId="4E156350"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Four-to-the-floor bass drum and hi-hat emphasis on the off-beat quavers (similar to disco)</w:t>
                      </w:r>
                    </w:p>
                    <w:p w14:paraId="258FDCE4"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Synth stabs or syncopated staccato stabs on piano</w:t>
                      </w:r>
                    </w:p>
                    <w:p w14:paraId="1B19CEBA"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Use of synth for bass lines</w:t>
                      </w:r>
                    </w:p>
                    <w:p w14:paraId="481C7C61"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Synth riffs and pad chords</w:t>
                      </w:r>
                    </w:p>
                    <w:p w14:paraId="07DC61AB"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Samples taken from a range of instrument and vocal recordings</w:t>
                      </w:r>
                    </w:p>
                    <w:p w14:paraId="2C9B9B17"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proofErr w:type="spellStart"/>
                      <w:r w:rsidRPr="007B23D6">
                        <w:rPr>
                          <w:rFonts w:ascii="Agency FB" w:eastAsia="Times New Roman" w:hAnsi="Agency FB" w:cs="Times New Roman"/>
                          <w:color w:val="3B3D3F"/>
                          <w:sz w:val="24"/>
                          <w:szCs w:val="24"/>
                          <w:lang w:val="en-GB" w:eastAsia="en-GB"/>
                        </w:rPr>
                        <w:t>Anthemic</w:t>
                      </w:r>
                      <w:proofErr w:type="spellEnd"/>
                      <w:r w:rsidRPr="007B23D6">
                        <w:rPr>
                          <w:rFonts w:ascii="Agency FB" w:eastAsia="Times New Roman" w:hAnsi="Agency FB" w:cs="Times New Roman"/>
                          <w:color w:val="3B3D3F"/>
                          <w:sz w:val="24"/>
                          <w:szCs w:val="24"/>
                          <w:lang w:val="en-GB" w:eastAsia="en-GB"/>
                        </w:rPr>
                        <w:t xml:space="preserve"> or epic feel</w:t>
                      </w:r>
                    </w:p>
                    <w:p w14:paraId="68997D25"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Rapping used on some songs</w:t>
                      </w:r>
                    </w:p>
                    <w:p w14:paraId="6362F2B2" w14:textId="77777777" w:rsidR="00E920D5" w:rsidRPr="007B23D6" w:rsidRDefault="00E920D5" w:rsidP="007B23D6">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Soul influenced vocals are common</w:t>
                      </w:r>
                    </w:p>
                    <w:p w14:paraId="660572F9" w14:textId="77777777" w:rsidR="00E920D5" w:rsidRPr="003514E2" w:rsidRDefault="00E920D5" w:rsidP="003514E2">
                      <w:pPr>
                        <w:numPr>
                          <w:ilvl w:val="0"/>
                          <w:numId w:val="18"/>
                        </w:numPr>
                        <w:spacing w:before="100" w:beforeAutospacing="1" w:after="100" w:afterAutospacing="1" w:line="240" w:lineRule="auto"/>
                        <w:ind w:left="397"/>
                        <w:rPr>
                          <w:rFonts w:ascii="Agency FB" w:eastAsia="Times New Roman" w:hAnsi="Agency FB" w:cs="Times New Roman"/>
                          <w:color w:val="3B3D3F"/>
                          <w:sz w:val="24"/>
                          <w:szCs w:val="24"/>
                        </w:rPr>
                      </w:pPr>
                      <w:r w:rsidRPr="007B23D6">
                        <w:rPr>
                          <w:rFonts w:ascii="Agency FB" w:eastAsia="Times New Roman" w:hAnsi="Agency FB" w:cs="Times New Roman"/>
                          <w:color w:val="3B3D3F"/>
                          <w:sz w:val="24"/>
                          <w:szCs w:val="24"/>
                          <w:lang w:val="en-GB" w:eastAsia="en-GB"/>
                        </w:rPr>
                        <w:t>Structures are built on building up and breaking down textures and rhythmic elements</w:t>
                      </w:r>
                    </w:p>
                  </w:txbxContent>
                </v:textbox>
                <w10:wrap type="square"/>
              </v:shape>
            </w:pict>
          </mc:Fallback>
        </mc:AlternateContent>
      </w:r>
      <w:r w:rsidR="007B23D6" w:rsidRPr="007B23D6">
        <w:rPr>
          <w:rFonts w:ascii="Roboto" w:eastAsia="Times New Roman" w:hAnsi="Roboto" w:cs="Times New Roman"/>
          <w:color w:val="3B3D3F"/>
          <w:spacing w:val="6"/>
          <w:sz w:val="36"/>
          <w:szCs w:val="36"/>
          <w:lang w:val="en-GB" w:eastAsia="en-GB"/>
        </w:rPr>
        <w:t>Stylistic Features of House Music:</w:t>
      </w:r>
    </w:p>
    <w:p w14:paraId="7F13AC8D" w14:textId="12C55267" w:rsidR="007B23D6" w:rsidRPr="007B23D6" w:rsidRDefault="003710AD" w:rsidP="007B23D6">
      <w:pPr>
        <w:spacing w:after="240" w:line="240" w:lineRule="auto"/>
        <w:rPr>
          <w:rFonts w:ascii="Times New Roman" w:eastAsia="Times New Roman" w:hAnsi="Times New Roman" w:cs="Times New Roman"/>
          <w:color w:val="3B3D3F"/>
          <w:sz w:val="24"/>
          <w:szCs w:val="24"/>
          <w:lang w:val="en-GB" w:eastAsia="en-GB"/>
        </w:rPr>
      </w:pPr>
      <w:r>
        <w:rPr>
          <w:noProof/>
        </w:rPr>
        <mc:AlternateContent>
          <mc:Choice Requires="wps">
            <w:drawing>
              <wp:anchor distT="0" distB="0" distL="114300" distR="114300" simplePos="0" relativeHeight="251600896" behindDoc="0" locked="0" layoutInCell="1" allowOverlap="1" wp14:anchorId="78BDFBDF" wp14:editId="3A91975D">
                <wp:simplePos x="0" y="0"/>
                <wp:positionH relativeFrom="column">
                  <wp:posOffset>-57150</wp:posOffset>
                </wp:positionH>
                <wp:positionV relativeFrom="paragraph">
                  <wp:posOffset>182880</wp:posOffset>
                </wp:positionV>
                <wp:extent cx="2286000" cy="1647825"/>
                <wp:effectExtent l="57150" t="38100" r="76200" b="104775"/>
                <wp:wrapSquare wrapText="bothSides"/>
                <wp:docPr id="10" name="Text Box 10"/>
                <wp:cNvGraphicFramePr/>
                <a:graphic xmlns:a="http://schemas.openxmlformats.org/drawingml/2006/main">
                  <a:graphicData uri="http://schemas.microsoft.com/office/word/2010/wordprocessingShape">
                    <wps:wsp>
                      <wps:cNvSpPr txBox="1"/>
                      <wps:spPr>
                        <a:xfrm>
                          <a:off x="0" y="0"/>
                          <a:ext cx="2286000" cy="16478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3F21DE" w14:textId="77777777" w:rsidR="00E920D5" w:rsidRPr="007B23D6" w:rsidRDefault="00E920D5" w:rsidP="007B23D6">
                            <w:pPr>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Instrumentation:</w:t>
                            </w:r>
                          </w:p>
                          <w:p w14:paraId="58033CC1"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Drum machines</w:t>
                            </w:r>
                          </w:p>
                          <w:p w14:paraId="0F3EA2BD"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Drums and percussion</w:t>
                            </w:r>
                          </w:p>
                          <w:p w14:paraId="70F5F257"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Synthesizers</w:t>
                            </w:r>
                          </w:p>
                          <w:p w14:paraId="265EF0F6"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Samplers</w:t>
                            </w:r>
                          </w:p>
                          <w:p w14:paraId="234EE2DD"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Turntables</w:t>
                            </w:r>
                          </w:p>
                          <w:p w14:paraId="2461F56E" w14:textId="77777777" w:rsidR="00E920D5" w:rsidRPr="003514E2" w:rsidRDefault="00E920D5" w:rsidP="003514E2">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rPr>
                            </w:pPr>
                            <w:r w:rsidRPr="007B23D6">
                              <w:rPr>
                                <w:rFonts w:ascii="Agency FB" w:eastAsia="Times New Roman" w:hAnsi="Agency FB" w:cs="Times New Roman"/>
                                <w:color w:val="3B3D3F"/>
                                <w:sz w:val="24"/>
                                <w:szCs w:val="24"/>
                                <w:lang w:val="en-GB" w:eastAsia="en-GB"/>
                              </w:rPr>
                              <w:t>Vocals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FBDF" id="Text Box 10" o:spid="_x0000_s1030" type="#_x0000_t202" style="position:absolute;margin-left:-4.5pt;margin-top:14.4pt;width:180pt;height:129.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" fillcolor="#bfb1d0 [1623]" strokecolor="#795d9b [3047]">
                <v:fill color2="#ece7f1 [503]" rotate="t" angle="180" colors="0 #c9b5e8;22938f #d9cbee;1 #f0eaf9" focus="100%" type="gradient"/>
                <v:shadow on="t" color="black" opacity="24903f" origin=",.5" offset="0,.55556mm"/>
                <v:textbox>
                  <w:txbxContent>
                    <w:p w14:paraId="733F21DE" w14:textId="77777777" w:rsidR="00E920D5" w:rsidRPr="007B23D6" w:rsidRDefault="00E920D5" w:rsidP="007B23D6">
                      <w:pPr>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Instrumentation:</w:t>
                      </w:r>
                    </w:p>
                    <w:p w14:paraId="58033CC1"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Drum machines</w:t>
                      </w:r>
                    </w:p>
                    <w:p w14:paraId="0F3EA2BD"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Drums and percussion</w:t>
                      </w:r>
                    </w:p>
                    <w:p w14:paraId="70F5F257"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Synthesizers</w:t>
                      </w:r>
                    </w:p>
                    <w:p w14:paraId="265EF0F6"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Samplers</w:t>
                      </w:r>
                    </w:p>
                    <w:p w14:paraId="234EE2DD" w14:textId="77777777" w:rsidR="00E920D5" w:rsidRPr="007B23D6" w:rsidRDefault="00E920D5" w:rsidP="007B23D6">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Turntables</w:t>
                      </w:r>
                    </w:p>
                    <w:p w14:paraId="2461F56E" w14:textId="77777777" w:rsidR="00E920D5" w:rsidRPr="003514E2" w:rsidRDefault="00E920D5" w:rsidP="003514E2">
                      <w:pPr>
                        <w:numPr>
                          <w:ilvl w:val="0"/>
                          <w:numId w:val="17"/>
                        </w:numPr>
                        <w:spacing w:before="100" w:beforeAutospacing="1" w:after="100" w:afterAutospacing="1" w:line="240" w:lineRule="auto"/>
                        <w:ind w:left="397"/>
                        <w:rPr>
                          <w:rFonts w:ascii="Agency FB" w:eastAsia="Times New Roman" w:hAnsi="Agency FB" w:cs="Times New Roman"/>
                          <w:color w:val="3B3D3F"/>
                          <w:sz w:val="24"/>
                          <w:szCs w:val="24"/>
                        </w:rPr>
                      </w:pPr>
                      <w:r w:rsidRPr="007B23D6">
                        <w:rPr>
                          <w:rFonts w:ascii="Agency FB" w:eastAsia="Times New Roman" w:hAnsi="Agency FB" w:cs="Times New Roman"/>
                          <w:color w:val="3B3D3F"/>
                          <w:sz w:val="24"/>
                          <w:szCs w:val="24"/>
                          <w:lang w:val="en-GB" w:eastAsia="en-GB"/>
                        </w:rPr>
                        <w:t>Vocals</w:t>
                      </w:r>
                    </w:p>
                  </w:txbxContent>
                </v:textbox>
                <w10:wrap type="square"/>
              </v:shape>
            </w:pict>
          </mc:Fallback>
        </mc:AlternateContent>
      </w:r>
      <w:r w:rsidR="007B23D6" w:rsidRPr="007B23D6">
        <w:rPr>
          <w:rFonts w:ascii="Times New Roman" w:eastAsia="Times New Roman" w:hAnsi="Times New Roman" w:cs="Times New Roman"/>
          <w:b/>
          <w:bCs/>
          <w:color w:val="3B3D3F"/>
          <w:sz w:val="24"/>
          <w:szCs w:val="24"/>
          <w:lang w:val="en-GB" w:eastAsia="en-GB"/>
        </w:rPr>
        <w:t> </w:t>
      </w:r>
      <w:r>
        <w:rPr>
          <w:rFonts w:ascii="Times New Roman" w:eastAsia="Times New Roman" w:hAnsi="Times New Roman" w:cs="Times New Roman"/>
          <w:noProof/>
          <w:color w:val="3B3D3F"/>
          <w:sz w:val="24"/>
          <w:szCs w:val="24"/>
          <w:lang w:val="en-GB" w:eastAsia="en-GB"/>
        </w:rPr>
        <w:drawing>
          <wp:inline distT="0" distB="0" distL="0" distR="0" wp14:anchorId="1640747C" wp14:editId="413B444D">
            <wp:extent cx="2490425" cy="155257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ouse.jpg"/>
                    <pic:cNvPicPr/>
                  </pic:nvPicPr>
                  <pic:blipFill>
                    <a:blip r:embed="rId18">
                      <a:extLst>
                        <a:ext uri="{28A0092B-C50C-407E-A947-70E740481C1C}">
                          <a14:useLocalDpi xmlns:a14="http://schemas.microsoft.com/office/drawing/2010/main" val="0"/>
                        </a:ext>
                      </a:extLst>
                    </a:blip>
                    <a:stretch>
                      <a:fillRect/>
                    </a:stretch>
                  </pic:blipFill>
                  <pic:spPr>
                    <a:xfrm>
                      <a:off x="0" y="0"/>
                      <a:ext cx="2494565" cy="1555156"/>
                    </a:xfrm>
                    <a:prstGeom prst="rect">
                      <a:avLst/>
                    </a:prstGeom>
                  </pic:spPr>
                </pic:pic>
              </a:graphicData>
            </a:graphic>
          </wp:inline>
        </w:drawing>
      </w:r>
    </w:p>
    <w:p w14:paraId="102C37C4" w14:textId="2DA7430A" w:rsidR="007B23D6" w:rsidRPr="003710AD" w:rsidRDefault="00542DF6" w:rsidP="003710AD">
      <w:pPr>
        <w:spacing w:after="240" w:line="240" w:lineRule="auto"/>
        <w:rPr>
          <w:rFonts w:ascii="Times New Roman" w:eastAsia="Times New Roman" w:hAnsi="Times New Roman" w:cs="Times New Roman"/>
          <w:color w:val="3B3D3F"/>
          <w:sz w:val="24"/>
          <w:szCs w:val="24"/>
          <w:lang w:val="en-GB" w:eastAsia="en-GB"/>
        </w:rPr>
      </w:pPr>
      <w:r>
        <w:rPr>
          <w:noProof/>
        </w:rPr>
        <mc:AlternateContent>
          <mc:Choice Requires="wps">
            <w:drawing>
              <wp:anchor distT="0" distB="0" distL="114300" distR="114300" simplePos="0" relativeHeight="251675648" behindDoc="0" locked="0" layoutInCell="1" allowOverlap="1" wp14:anchorId="5694C930" wp14:editId="64360303">
                <wp:simplePos x="0" y="0"/>
                <wp:positionH relativeFrom="column">
                  <wp:posOffset>104140</wp:posOffset>
                </wp:positionH>
                <wp:positionV relativeFrom="paragraph">
                  <wp:posOffset>527050</wp:posOffset>
                </wp:positionV>
                <wp:extent cx="5934075" cy="1828800"/>
                <wp:effectExtent l="57150" t="38100" r="85725" b="87630"/>
                <wp:wrapSquare wrapText="bothSides"/>
                <wp:docPr id="12" name="Text Box 12"/>
                <wp:cNvGraphicFramePr/>
                <a:graphic xmlns:a="http://schemas.openxmlformats.org/drawingml/2006/main">
                  <a:graphicData uri="http://schemas.microsoft.com/office/word/2010/wordprocessingShape">
                    <wps:wsp>
                      <wps:cNvSpPr txBox="1"/>
                      <wps:spPr>
                        <a:xfrm>
                          <a:off x="0" y="0"/>
                          <a:ext cx="5934075" cy="18288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A30EBCD" w14:textId="77777777" w:rsidR="00E920D5" w:rsidRPr="007B23D6" w:rsidRDefault="00E920D5" w:rsidP="007B23D6">
                            <w:pPr>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Technology and Production:</w:t>
                            </w:r>
                          </w:p>
                          <w:p w14:paraId="41D315F4" w14:textId="77777777" w:rsidR="00E920D5" w:rsidRPr="007B23D6" w:rsidRDefault="00E920D5" w:rsidP="007B23D6">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Computer-based sequencers to create the music</w:t>
                            </w:r>
                          </w:p>
                          <w:p w14:paraId="59FDFC7E" w14:textId="77777777" w:rsidR="00E920D5" w:rsidRPr="007B23D6" w:rsidRDefault="00E920D5" w:rsidP="007B23D6">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Cheaper technology makes music production more accessible</w:t>
                            </w:r>
                          </w:p>
                          <w:p w14:paraId="7FCC5938" w14:textId="77777777" w:rsidR="00E920D5" w:rsidRPr="007B23D6" w:rsidRDefault="00E920D5" w:rsidP="007B23D6">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Electronic instruments used include: Drum machines, samplers and synthesizers</w:t>
                            </w:r>
                          </w:p>
                          <w:p w14:paraId="5D87A550" w14:textId="77777777" w:rsidR="00E920D5" w:rsidRPr="003514E2" w:rsidRDefault="00E920D5" w:rsidP="003514E2">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rPr>
                            </w:pPr>
                            <w:r w:rsidRPr="007B23D6">
                              <w:rPr>
                                <w:rFonts w:ascii="Agency FB" w:eastAsia="Times New Roman" w:hAnsi="Agency FB" w:cs="Times New Roman"/>
                                <w:color w:val="3B3D3F"/>
                                <w:sz w:val="24"/>
                                <w:szCs w:val="24"/>
                                <w:lang w:val="en-GB" w:eastAsia="en-GB"/>
                              </w:rPr>
                              <w:t>Use of a wide variety of effects including: reverb, delay, distortion, chorus, side-chain compression, vocoders,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94C930" id="Text Box 12" o:spid="_x0000_s1031" type="#_x0000_t202" style="position:absolute;margin-left:8.2pt;margin-top:41.5pt;width:467.2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" fillcolor="#fbcaa2 [1625]" strokecolor="#f68c36 [3049]">
                <v:fill color2="#fdefe3 [505]" rotate="t" angle="180" colors="0 #ffbe86;22938f #ffd0aa;1 #ffebdb" focus="100%" type="gradient"/>
                <v:shadow on="t" color="black" opacity="24903f" origin=",.5" offset="0,.55556mm"/>
                <v:textbox style="mso-fit-shape-to-text:t">
                  <w:txbxContent>
                    <w:p w14:paraId="7A30EBCD" w14:textId="77777777" w:rsidR="00E920D5" w:rsidRPr="007B23D6" w:rsidRDefault="00E920D5" w:rsidP="007B23D6">
                      <w:pPr>
                        <w:spacing w:after="240" w:line="240" w:lineRule="auto"/>
                        <w:rPr>
                          <w:rFonts w:ascii="Agency FB" w:eastAsia="Times New Roman" w:hAnsi="Agency FB" w:cs="Times New Roman"/>
                          <w:color w:val="3B3D3F"/>
                          <w:sz w:val="24"/>
                          <w:szCs w:val="24"/>
                          <w:lang w:val="en-GB" w:eastAsia="en-GB"/>
                        </w:rPr>
                      </w:pPr>
                      <w:r w:rsidRPr="003514E2">
                        <w:rPr>
                          <w:rFonts w:ascii="Agency FB" w:eastAsia="Times New Roman" w:hAnsi="Agency FB" w:cs="Times New Roman"/>
                          <w:b/>
                          <w:bCs/>
                          <w:color w:val="3B3D3F"/>
                          <w:sz w:val="24"/>
                          <w:szCs w:val="24"/>
                          <w:lang w:val="en-GB" w:eastAsia="en-GB"/>
                        </w:rPr>
                        <w:t>Technology and Production:</w:t>
                      </w:r>
                    </w:p>
                    <w:p w14:paraId="41D315F4" w14:textId="77777777" w:rsidR="00E920D5" w:rsidRPr="007B23D6" w:rsidRDefault="00E920D5" w:rsidP="007B23D6">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Computer-based sequencers to create the music</w:t>
                      </w:r>
                    </w:p>
                    <w:p w14:paraId="59FDFC7E" w14:textId="77777777" w:rsidR="00E920D5" w:rsidRPr="007B23D6" w:rsidRDefault="00E920D5" w:rsidP="007B23D6">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Cheaper technology makes music production more accessible</w:t>
                      </w:r>
                    </w:p>
                    <w:p w14:paraId="7FCC5938" w14:textId="77777777" w:rsidR="00E920D5" w:rsidRPr="007B23D6" w:rsidRDefault="00E920D5" w:rsidP="007B23D6">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lang w:val="en-GB" w:eastAsia="en-GB"/>
                        </w:rPr>
                      </w:pPr>
                      <w:r w:rsidRPr="007B23D6">
                        <w:rPr>
                          <w:rFonts w:ascii="Agency FB" w:eastAsia="Times New Roman" w:hAnsi="Agency FB" w:cs="Times New Roman"/>
                          <w:color w:val="3B3D3F"/>
                          <w:sz w:val="24"/>
                          <w:szCs w:val="24"/>
                          <w:lang w:val="en-GB" w:eastAsia="en-GB"/>
                        </w:rPr>
                        <w:t>Electronic instruments used include: Drum machines, samplers and synthesizers</w:t>
                      </w:r>
                    </w:p>
                    <w:p w14:paraId="5D87A550" w14:textId="77777777" w:rsidR="00E920D5" w:rsidRPr="003514E2" w:rsidRDefault="00E920D5" w:rsidP="003514E2">
                      <w:pPr>
                        <w:numPr>
                          <w:ilvl w:val="0"/>
                          <w:numId w:val="19"/>
                        </w:numPr>
                        <w:spacing w:before="100" w:beforeAutospacing="1" w:after="100" w:afterAutospacing="1" w:line="240" w:lineRule="auto"/>
                        <w:ind w:left="397"/>
                        <w:rPr>
                          <w:rFonts w:ascii="Agency FB" w:eastAsia="Times New Roman" w:hAnsi="Agency FB" w:cs="Times New Roman"/>
                          <w:color w:val="3B3D3F"/>
                          <w:sz w:val="24"/>
                          <w:szCs w:val="24"/>
                        </w:rPr>
                      </w:pPr>
                      <w:r w:rsidRPr="007B23D6">
                        <w:rPr>
                          <w:rFonts w:ascii="Agency FB" w:eastAsia="Times New Roman" w:hAnsi="Agency FB" w:cs="Times New Roman"/>
                          <w:color w:val="3B3D3F"/>
                          <w:sz w:val="24"/>
                          <w:szCs w:val="24"/>
                          <w:lang w:val="en-GB" w:eastAsia="en-GB"/>
                        </w:rPr>
                        <w:t>Use of a wide variety of effects including: reverb, delay, distortion, chorus, side-chain compression, vocoders,</w:t>
                      </w:r>
                    </w:p>
                  </w:txbxContent>
                </v:textbox>
                <w10:wrap type="square"/>
              </v:shape>
            </w:pict>
          </mc:Fallback>
        </mc:AlternateContent>
      </w:r>
    </w:p>
    <w:p w14:paraId="0AA8D97C" w14:textId="77777777" w:rsidR="009D488F" w:rsidRDefault="009D488F" w:rsidP="009D488F">
      <w:pPr>
        <w:widowControl w:val="0"/>
        <w:autoSpaceDE w:val="0"/>
        <w:autoSpaceDN w:val="0"/>
        <w:adjustRightInd w:val="0"/>
        <w:spacing w:after="240" w:line="240" w:lineRule="auto"/>
        <w:rPr>
          <w:rFonts w:cs="Times"/>
          <w:sz w:val="32"/>
          <w:szCs w:val="32"/>
          <w:lang w:val="en-GB"/>
        </w:rPr>
      </w:pPr>
      <w:r>
        <w:rPr>
          <w:rFonts w:cs="Times"/>
          <w:sz w:val="32"/>
          <w:szCs w:val="32"/>
          <w:lang w:val="en-GB"/>
        </w:rPr>
        <w:t>Suggested listening</w:t>
      </w:r>
    </w:p>
    <w:p w14:paraId="1ACD786F" w14:textId="36A18878" w:rsidR="003710AD" w:rsidRPr="009D488F" w:rsidRDefault="009D488F" w:rsidP="003710AD">
      <w:pPr>
        <w:widowControl w:val="0"/>
        <w:autoSpaceDE w:val="0"/>
        <w:autoSpaceDN w:val="0"/>
        <w:adjustRightInd w:val="0"/>
        <w:spacing w:after="240" w:line="240" w:lineRule="auto"/>
      </w:pPr>
      <w:r>
        <w:rPr>
          <w:rFonts w:cs="Times"/>
          <w:noProof/>
          <w:sz w:val="32"/>
          <w:szCs w:val="32"/>
          <w:lang w:val="en-GB" w:eastAsia="en-GB"/>
        </w:rPr>
        <w:drawing>
          <wp:anchor distT="0" distB="0" distL="114300" distR="114300" simplePos="0" relativeHeight="251877376" behindDoc="1" locked="0" layoutInCell="1" allowOverlap="1" wp14:anchorId="6EEC6609" wp14:editId="2511152F">
            <wp:simplePos x="0" y="0"/>
            <wp:positionH relativeFrom="column">
              <wp:posOffset>0</wp:posOffset>
            </wp:positionH>
            <wp:positionV relativeFrom="paragraph">
              <wp:posOffset>289560</wp:posOffset>
            </wp:positionV>
            <wp:extent cx="1266825" cy="1266825"/>
            <wp:effectExtent l="0" t="0" r="9525" b="9525"/>
            <wp:wrapTight wrapText="bothSides">
              <wp:wrapPolygon edited="0">
                <wp:start x="0" y="0"/>
                <wp:lineTo x="0" y="21438"/>
                <wp:lineTo x="21438" y="21438"/>
                <wp:lineTo x="2143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uke_dumont_feat_jax_jones-i_got_u_s.jpg"/>
                    <pic:cNvPicPr/>
                  </pic:nvPicPr>
                  <pic:blipFill>
                    <a:blip r:embed="rId19">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r>
        <w:t>D</w:t>
      </w:r>
      <w:r w:rsidRPr="00A80AD3">
        <w:t>uke Dumont</w:t>
      </w:r>
      <w:r>
        <w:t xml:space="preserve"> I Got U</w:t>
      </w:r>
      <w:r w:rsidR="003710AD">
        <w:t xml:space="preserve">                         MARRS Pump </w:t>
      </w:r>
      <w:proofErr w:type="gramStart"/>
      <w:r w:rsidR="003710AD">
        <w:t>Up</w:t>
      </w:r>
      <w:proofErr w:type="gramEnd"/>
      <w:r w:rsidR="003710AD">
        <w:t xml:space="preserve"> The Volume      David Guetta Titanium</w:t>
      </w:r>
    </w:p>
    <w:p w14:paraId="16995555" w14:textId="6DFD2F6B" w:rsidR="009D488F" w:rsidRPr="003710AD" w:rsidRDefault="003710AD" w:rsidP="009D488F">
      <w:pPr>
        <w:widowControl w:val="0"/>
        <w:autoSpaceDE w:val="0"/>
        <w:autoSpaceDN w:val="0"/>
        <w:adjustRightInd w:val="0"/>
        <w:spacing w:after="240" w:line="240" w:lineRule="auto"/>
        <w:rPr>
          <w:rFonts w:cs="Times"/>
          <w:sz w:val="32"/>
          <w:szCs w:val="32"/>
        </w:rPr>
      </w:pPr>
      <w:r>
        <w:rPr>
          <w:noProof/>
          <w:lang w:val="en-GB" w:eastAsia="en-GB"/>
        </w:rPr>
        <w:drawing>
          <wp:anchor distT="0" distB="0" distL="114300" distR="114300" simplePos="0" relativeHeight="251931648" behindDoc="1" locked="0" layoutInCell="1" allowOverlap="1" wp14:anchorId="31789365" wp14:editId="3B53BB80">
            <wp:simplePos x="0" y="0"/>
            <wp:positionH relativeFrom="column">
              <wp:posOffset>2619375</wp:posOffset>
            </wp:positionH>
            <wp:positionV relativeFrom="paragraph">
              <wp:posOffset>11430</wp:posOffset>
            </wp:positionV>
            <wp:extent cx="1238250" cy="1238250"/>
            <wp:effectExtent l="0" t="0" r="0" b="0"/>
            <wp:wrapTight wrapText="bothSides">
              <wp:wrapPolygon edited="0">
                <wp:start x="0" y="0"/>
                <wp:lineTo x="0" y="21268"/>
                <wp:lineTo x="21268" y="21268"/>
                <wp:lineTo x="212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JOLRZZET.jpg"/>
                    <pic:cNvPicPr/>
                  </pic:nvPicPr>
                  <pic:blipFill>
                    <a:blip r:embed="rId20">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r>
        <w:rPr>
          <w:rFonts w:cs="Times"/>
          <w:noProof/>
          <w:sz w:val="32"/>
          <w:szCs w:val="32"/>
          <w:lang w:val="en-GB" w:eastAsia="en-GB"/>
        </w:rPr>
        <w:drawing>
          <wp:anchor distT="0" distB="0" distL="114300" distR="114300" simplePos="0" relativeHeight="251929600" behindDoc="1" locked="0" layoutInCell="1" allowOverlap="1" wp14:anchorId="15386DAB" wp14:editId="6D06B975">
            <wp:simplePos x="0" y="0"/>
            <wp:positionH relativeFrom="column">
              <wp:posOffset>713740</wp:posOffset>
            </wp:positionH>
            <wp:positionV relativeFrom="paragraph">
              <wp:posOffset>11430</wp:posOffset>
            </wp:positionV>
            <wp:extent cx="1191895" cy="1219200"/>
            <wp:effectExtent l="0" t="0" r="8255" b="0"/>
            <wp:wrapTight wrapText="bothSides">
              <wp:wrapPolygon edited="0">
                <wp:start x="0" y="0"/>
                <wp:lineTo x="0" y="21263"/>
                <wp:lineTo x="21404" y="21263"/>
                <wp:lineTo x="2140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RS.jpg"/>
                    <pic:cNvPicPr/>
                  </pic:nvPicPr>
                  <pic:blipFill>
                    <a:blip r:embed="rId21">
                      <a:extLst>
                        <a:ext uri="{28A0092B-C50C-407E-A947-70E740481C1C}">
                          <a14:useLocalDpi xmlns:a14="http://schemas.microsoft.com/office/drawing/2010/main" val="0"/>
                        </a:ext>
                      </a:extLst>
                    </a:blip>
                    <a:stretch>
                      <a:fillRect/>
                    </a:stretch>
                  </pic:blipFill>
                  <pic:spPr>
                    <a:xfrm>
                      <a:off x="0" y="0"/>
                      <a:ext cx="1191895" cy="1219200"/>
                    </a:xfrm>
                    <a:prstGeom prst="rect">
                      <a:avLst/>
                    </a:prstGeom>
                  </pic:spPr>
                </pic:pic>
              </a:graphicData>
            </a:graphic>
            <wp14:sizeRelH relativeFrom="margin">
              <wp14:pctWidth>0</wp14:pctWidth>
            </wp14:sizeRelH>
            <wp14:sizeRelV relativeFrom="margin">
              <wp14:pctHeight>0</wp14:pctHeight>
            </wp14:sizeRelV>
          </wp:anchor>
        </w:drawing>
      </w:r>
    </w:p>
    <w:p w14:paraId="0A079B0A" w14:textId="5F061C8F" w:rsidR="00542DF6" w:rsidRPr="009D488F" w:rsidRDefault="009D488F" w:rsidP="00DA505C">
      <w:pPr>
        <w:widowControl w:val="0"/>
        <w:autoSpaceDE w:val="0"/>
        <w:autoSpaceDN w:val="0"/>
        <w:adjustRightInd w:val="0"/>
        <w:spacing w:after="240" w:line="240" w:lineRule="auto"/>
      </w:pPr>
      <w:r>
        <w:t xml:space="preserve">                  </w:t>
      </w:r>
    </w:p>
    <w:p w14:paraId="5CC36E9B" w14:textId="3960D18E" w:rsidR="003514E2" w:rsidRDefault="003514E2" w:rsidP="00DA505C">
      <w:pPr>
        <w:widowControl w:val="0"/>
        <w:autoSpaceDE w:val="0"/>
        <w:autoSpaceDN w:val="0"/>
        <w:adjustRightInd w:val="0"/>
        <w:spacing w:after="240" w:line="240" w:lineRule="auto"/>
        <w:rPr>
          <w:rFonts w:cs="Times"/>
          <w:sz w:val="32"/>
          <w:szCs w:val="32"/>
          <w:lang w:val="en-GB"/>
        </w:rPr>
      </w:pPr>
    </w:p>
    <w:p w14:paraId="1A2B4A0A" w14:textId="2141B354" w:rsidR="0041518C" w:rsidRDefault="0041518C" w:rsidP="00DA505C">
      <w:pPr>
        <w:widowControl w:val="0"/>
        <w:autoSpaceDE w:val="0"/>
        <w:autoSpaceDN w:val="0"/>
        <w:adjustRightInd w:val="0"/>
        <w:spacing w:after="240" w:line="240" w:lineRule="auto"/>
        <w:rPr>
          <w:rFonts w:cs="Times"/>
          <w:sz w:val="32"/>
          <w:szCs w:val="32"/>
          <w:lang w:val="en-GB"/>
        </w:rPr>
      </w:pPr>
      <w:r>
        <w:rPr>
          <w:rFonts w:cs="Times"/>
          <w:sz w:val="32"/>
          <w:szCs w:val="32"/>
          <w:lang w:val="en-GB"/>
        </w:rPr>
        <w:t>Stylistic Features Sheet</w:t>
      </w:r>
    </w:p>
    <w:p w14:paraId="4D6F5718" w14:textId="2CC57FD8" w:rsidR="003514E2" w:rsidRDefault="00542DF6" w:rsidP="00DA505C">
      <w:pPr>
        <w:widowControl w:val="0"/>
        <w:autoSpaceDE w:val="0"/>
        <w:autoSpaceDN w:val="0"/>
        <w:adjustRightInd w:val="0"/>
        <w:spacing w:after="240" w:line="240" w:lineRule="auto"/>
        <w:rPr>
          <w:rFonts w:cs="Times"/>
          <w:sz w:val="32"/>
          <w:szCs w:val="32"/>
          <w:lang w:val="en-GB"/>
        </w:rPr>
      </w:pPr>
      <w:r>
        <w:rPr>
          <w:rFonts w:cs="Times"/>
          <w:sz w:val="32"/>
          <w:szCs w:val="32"/>
          <w:lang w:val="en-GB"/>
        </w:rPr>
        <w:t>Style of your choice:</w:t>
      </w:r>
    </w:p>
    <w:p w14:paraId="3D875F86" w14:textId="726E438B" w:rsidR="00542DF6" w:rsidRDefault="00542DF6" w:rsidP="00DA505C">
      <w:pPr>
        <w:widowControl w:val="0"/>
        <w:autoSpaceDE w:val="0"/>
        <w:autoSpaceDN w:val="0"/>
        <w:adjustRightInd w:val="0"/>
        <w:spacing w:after="240" w:line="240" w:lineRule="auto"/>
        <w:rPr>
          <w:rFonts w:cs="Times"/>
          <w:sz w:val="32"/>
          <w:szCs w:val="32"/>
          <w:lang w:val="en-GB"/>
        </w:rPr>
      </w:pPr>
      <w:r>
        <w:rPr>
          <w:rFonts w:cs="Times"/>
          <w:noProof/>
          <w:sz w:val="32"/>
          <w:szCs w:val="32"/>
          <w:lang w:val="en-GB" w:eastAsia="en-GB"/>
        </w:rPr>
        <mc:AlternateContent>
          <mc:Choice Requires="wps">
            <w:drawing>
              <wp:anchor distT="0" distB="0" distL="114300" distR="114300" simplePos="0" relativeHeight="251680768" behindDoc="0" locked="0" layoutInCell="1" allowOverlap="1" wp14:anchorId="5273A327" wp14:editId="3669A101">
                <wp:simplePos x="0" y="0"/>
                <wp:positionH relativeFrom="column">
                  <wp:posOffset>-76200</wp:posOffset>
                </wp:positionH>
                <wp:positionV relativeFrom="paragraph">
                  <wp:posOffset>94615</wp:posOffset>
                </wp:positionV>
                <wp:extent cx="6000750" cy="12763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600075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815558" w14:textId="1328DDC6" w:rsidR="00E920D5" w:rsidRDefault="00E920D5">
                            <w:r>
                              <w:t>Instrumentation: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A327" id="Text Box 13" o:spid="_x0000_s1032" type="#_x0000_t202" style="position:absolute;margin-left:-6pt;margin-top:7.45pt;width:472.5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" fillcolor="white [3201]" strokeweight=".5pt">
                <v:textbox>
                  <w:txbxContent>
                    <w:p w14:paraId="1C815558" w14:textId="1328DDC6" w:rsidR="00E920D5" w:rsidRDefault="00E920D5">
                      <w:r>
                        <w:t>Instrumentation:</w:t>
                      </w:r>
                    </w:p>
                  </w:txbxContent>
                </v:textbox>
              </v:shape>
            </w:pict>
          </mc:Fallback>
        </mc:AlternateContent>
      </w:r>
    </w:p>
    <w:p w14:paraId="436D0A69" w14:textId="27FB260D" w:rsidR="003514E2" w:rsidRDefault="003514E2" w:rsidP="00DA505C">
      <w:pPr>
        <w:widowControl w:val="0"/>
        <w:autoSpaceDE w:val="0"/>
        <w:autoSpaceDN w:val="0"/>
        <w:adjustRightInd w:val="0"/>
        <w:spacing w:after="240" w:line="240" w:lineRule="auto"/>
        <w:rPr>
          <w:rFonts w:cs="Times"/>
          <w:sz w:val="32"/>
          <w:szCs w:val="32"/>
          <w:lang w:val="en-GB"/>
        </w:rPr>
      </w:pPr>
    </w:p>
    <w:p w14:paraId="49353E0D" w14:textId="68EF7B04" w:rsidR="003514E2" w:rsidRDefault="00542DF6" w:rsidP="00DA505C">
      <w:pPr>
        <w:widowControl w:val="0"/>
        <w:autoSpaceDE w:val="0"/>
        <w:autoSpaceDN w:val="0"/>
        <w:adjustRightInd w:val="0"/>
        <w:spacing w:after="240" w:line="240" w:lineRule="auto"/>
        <w:rPr>
          <w:rFonts w:cs="Times"/>
          <w:sz w:val="32"/>
          <w:szCs w:val="32"/>
          <w:lang w:val="en-GB"/>
        </w:rPr>
      </w:pPr>
      <w:r>
        <w:rPr>
          <w:rFonts w:cs="Times"/>
          <w:noProof/>
          <w:sz w:val="32"/>
          <w:szCs w:val="32"/>
          <w:lang w:val="en-GB" w:eastAsia="en-GB"/>
        </w:rPr>
        <mc:AlternateContent>
          <mc:Choice Requires="wps">
            <w:drawing>
              <wp:anchor distT="0" distB="0" distL="114300" distR="114300" simplePos="0" relativeHeight="251693056" behindDoc="0" locked="0" layoutInCell="1" allowOverlap="1" wp14:anchorId="5E7AC1ED" wp14:editId="54296D56">
                <wp:simplePos x="0" y="0"/>
                <wp:positionH relativeFrom="column">
                  <wp:posOffset>-76200</wp:posOffset>
                </wp:positionH>
                <wp:positionV relativeFrom="paragraph">
                  <wp:posOffset>265429</wp:posOffset>
                </wp:positionV>
                <wp:extent cx="6000750" cy="36290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6000750" cy="3629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05CF0" w14:textId="4A489328" w:rsidR="00E920D5" w:rsidRDefault="00E920D5">
                            <w:r>
                              <w:t>Performance and Arrangement: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C1ED" id="Text Box 14" o:spid="_x0000_s1033" type="#_x0000_t202" style="position:absolute;margin-left:-6pt;margin-top:20.9pt;width:472.5pt;height:28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" fillcolor="white [3201]" strokeweight=".5pt">
                <v:textbox>
                  <w:txbxContent>
                    <w:p w14:paraId="17C05CF0" w14:textId="4A489328" w:rsidR="00E920D5" w:rsidRDefault="00E920D5">
                      <w:r>
                        <w:t>Performance and Arrangement:</w:t>
                      </w:r>
                    </w:p>
                  </w:txbxContent>
                </v:textbox>
              </v:shape>
            </w:pict>
          </mc:Fallback>
        </mc:AlternateContent>
      </w:r>
    </w:p>
    <w:p w14:paraId="3937BAB7" w14:textId="153107DC" w:rsidR="000B4346" w:rsidRDefault="000B434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2D93FA0" w14:textId="7CA7091C" w:rsidR="00F26310" w:rsidRDefault="00F26310"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5EFAB72" w14:textId="18E45AB6"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r>
        <w:rPr>
          <w:rFonts w:cs="Times"/>
          <w:noProof/>
          <w:sz w:val="32"/>
          <w:szCs w:val="32"/>
          <w:lang w:val="en-GB" w:eastAsia="en-GB"/>
        </w:rPr>
        <mc:AlternateContent>
          <mc:Choice Requires="wps">
            <w:drawing>
              <wp:anchor distT="0" distB="0" distL="114300" distR="114300" simplePos="0" relativeHeight="251702272" behindDoc="0" locked="0" layoutInCell="1" allowOverlap="1" wp14:anchorId="33C83B9A" wp14:editId="5642EFB1">
                <wp:simplePos x="0" y="0"/>
                <wp:positionH relativeFrom="column">
                  <wp:posOffset>3924300</wp:posOffset>
                </wp:positionH>
                <wp:positionV relativeFrom="paragraph">
                  <wp:posOffset>2705100</wp:posOffset>
                </wp:positionV>
                <wp:extent cx="2009775" cy="34290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00977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F22A99" w14:textId="45590C7E" w:rsidR="00E920D5" w:rsidRDefault="00E920D5">
                            <w:r>
                              <w:t>Suggested listening</w:t>
                            </w:r>
                          </w:p>
                          <w:p w14:paraId="7FB1174D" w14:textId="24FA5943" w:rsidR="00E920D5" w:rsidRDefault="00E920D5">
                            <w:r>
                              <w:t>List of reference songs/artists:</w:t>
                            </w:r>
                          </w:p>
                          <w:p w14:paraId="499DFDAE" w14:textId="6AE4386C" w:rsidR="00E920D5" w:rsidRDefault="00E920D5">
                            <w:r>
                              <w:t>1.</w:t>
                            </w:r>
                          </w:p>
                          <w:p w14:paraId="333F227A" w14:textId="77777777" w:rsidR="00E920D5" w:rsidRDefault="00E920D5"/>
                          <w:p w14:paraId="728EC9E5" w14:textId="773D5EDA" w:rsidR="00E920D5" w:rsidRDefault="00E920D5">
                            <w:r>
                              <w:t>2.</w:t>
                            </w:r>
                          </w:p>
                          <w:p w14:paraId="181A7292" w14:textId="77777777" w:rsidR="00E920D5" w:rsidRDefault="00E920D5"/>
                          <w:p w14:paraId="50E3B0CD" w14:textId="56E65EA0" w:rsidR="00E920D5" w:rsidRDefault="00E920D5">
                            <w:r>
                              <w:t>3.</w:t>
                            </w:r>
                          </w:p>
                          <w:p w14:paraId="49AA131F" w14:textId="77777777" w:rsidR="00E920D5" w:rsidRDefault="00E920D5"/>
                          <w:p w14:paraId="5EC9166F" w14:textId="636E9942" w:rsidR="00E920D5" w:rsidRDefault="00E920D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3B9A" id="Text Box 16" o:spid="_x0000_s1034" type="#_x0000_t202" style="position:absolute;margin-left:309pt;margin-top:213pt;width:158.25pt;height:27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" fillcolor="white [3201]" strokeweight=".5pt">
                <v:textbox>
                  <w:txbxContent>
                    <w:p w14:paraId="60F22A99" w14:textId="45590C7E" w:rsidR="00E920D5" w:rsidRDefault="00E920D5">
                      <w:r>
                        <w:t>Suggested listening</w:t>
                      </w:r>
                    </w:p>
                    <w:p w14:paraId="7FB1174D" w14:textId="24FA5943" w:rsidR="00E920D5" w:rsidRDefault="00E920D5">
                      <w:r>
                        <w:t>List of reference songs/artists:</w:t>
                      </w:r>
                    </w:p>
                    <w:p w14:paraId="499DFDAE" w14:textId="6AE4386C" w:rsidR="00E920D5" w:rsidRDefault="00E920D5">
                      <w:r>
                        <w:t>1.</w:t>
                      </w:r>
                    </w:p>
                    <w:p w14:paraId="333F227A" w14:textId="77777777" w:rsidR="00E920D5" w:rsidRDefault="00E920D5"/>
                    <w:p w14:paraId="728EC9E5" w14:textId="773D5EDA" w:rsidR="00E920D5" w:rsidRDefault="00E920D5">
                      <w:r>
                        <w:t>2.</w:t>
                      </w:r>
                    </w:p>
                    <w:p w14:paraId="181A7292" w14:textId="77777777" w:rsidR="00E920D5" w:rsidRDefault="00E920D5"/>
                    <w:p w14:paraId="50E3B0CD" w14:textId="56E65EA0" w:rsidR="00E920D5" w:rsidRDefault="00E920D5">
                      <w:r>
                        <w:t>3.</w:t>
                      </w:r>
                    </w:p>
                    <w:p w14:paraId="49AA131F" w14:textId="77777777" w:rsidR="00E920D5" w:rsidRDefault="00E920D5"/>
                    <w:p w14:paraId="5EC9166F" w14:textId="636E9942" w:rsidR="00E920D5" w:rsidRDefault="00E920D5">
                      <w:r>
                        <w:t>4.</w:t>
                      </w:r>
                    </w:p>
                  </w:txbxContent>
                </v:textbox>
              </v:shape>
            </w:pict>
          </mc:Fallback>
        </mc:AlternateContent>
      </w:r>
      <w:r>
        <w:rPr>
          <w:rFonts w:cs="Times"/>
          <w:noProof/>
          <w:sz w:val="32"/>
          <w:szCs w:val="32"/>
          <w:lang w:val="en-GB" w:eastAsia="en-GB"/>
        </w:rPr>
        <mc:AlternateContent>
          <mc:Choice Requires="wps">
            <w:drawing>
              <wp:anchor distT="0" distB="0" distL="114300" distR="114300" simplePos="0" relativeHeight="251698176" behindDoc="0" locked="0" layoutInCell="1" allowOverlap="1" wp14:anchorId="062519B3" wp14:editId="575D5A47">
                <wp:simplePos x="0" y="0"/>
                <wp:positionH relativeFrom="column">
                  <wp:posOffset>-76200</wp:posOffset>
                </wp:positionH>
                <wp:positionV relativeFrom="paragraph">
                  <wp:posOffset>3152774</wp:posOffset>
                </wp:positionV>
                <wp:extent cx="6000750" cy="29813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000750" cy="2981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01CBB3" w14:textId="47470ABC" w:rsidR="00E920D5" w:rsidRDefault="00E920D5">
                            <w:r>
                              <w:t>Technology and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19B3" id="Text Box 15" o:spid="_x0000_s1035" type="#_x0000_t202" style="position:absolute;margin-left:-6pt;margin-top:248.25pt;width:472.5pt;height:23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ClQIAAL0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" fillcolor="white [3201]" strokeweight=".5pt">
                <v:textbox>
                  <w:txbxContent>
                    <w:p w14:paraId="4701CBB3" w14:textId="47470ABC" w:rsidR="00E920D5" w:rsidRDefault="00E920D5">
                      <w:r>
                        <w:t>Technology and Production:</w:t>
                      </w:r>
                    </w:p>
                  </w:txbxContent>
                </v:textbox>
              </v:shape>
            </w:pict>
          </mc:Fallback>
        </mc:AlternateContent>
      </w:r>
      <w:r w:rsidR="003A552B">
        <w:br w:type="page"/>
      </w:r>
      <w:r w:rsidR="0041518C">
        <w:t xml:space="preserve">1. </w:t>
      </w:r>
      <w:r>
        <w:rPr>
          <w:rFonts w:ascii="MyriadPro-Regular" w:hAnsi="MyriadPro-Regular" w:cs="MyriadPro-Regular"/>
          <w:szCs w:val="24"/>
          <w:lang w:val="en-GB"/>
        </w:rPr>
        <w:t xml:space="preserve">Explain how you developed ‘Seven Nation Army’ to create your completed sequenced arrangement. Refer to at least </w:t>
      </w:r>
      <w:r>
        <w:rPr>
          <w:rFonts w:ascii="MyriadPro-Bold" w:hAnsi="MyriadPro-Bold" w:cs="MyriadPro-Bold"/>
          <w:b/>
          <w:bCs/>
          <w:szCs w:val="24"/>
          <w:lang w:val="en-GB"/>
        </w:rPr>
        <w:t xml:space="preserve">two </w:t>
      </w:r>
      <w:r>
        <w:rPr>
          <w:rFonts w:ascii="MyriadPro-Regular" w:hAnsi="MyriadPro-Regular" w:cs="MyriadPro-Regular"/>
          <w:szCs w:val="24"/>
          <w:lang w:val="en-GB"/>
        </w:rPr>
        <w:t>of the following: melody;</w:t>
      </w:r>
      <w:r>
        <w:t xml:space="preserve"> </w:t>
      </w:r>
      <w:r>
        <w:rPr>
          <w:rFonts w:ascii="MyriadPro-Regular" w:hAnsi="MyriadPro-Regular" w:cs="MyriadPro-Regular"/>
          <w:szCs w:val="24"/>
          <w:lang w:val="en-GB"/>
        </w:rPr>
        <w:t>harmony; rhythm; texture and instrumentation; form and structure</w:t>
      </w:r>
      <w:proofErr w:type="gramStart"/>
      <w:r>
        <w:rPr>
          <w:rFonts w:ascii="MyriadPro-Regular" w:hAnsi="MyriadPro-Regular" w:cs="MyriadPro-Regular"/>
          <w:szCs w:val="24"/>
          <w:lang w:val="en-GB"/>
        </w:rPr>
        <w:t>.</w:t>
      </w:r>
      <w:r w:rsidR="006B4ACA">
        <w:rPr>
          <w:rFonts w:ascii="MyriadPro-Regular" w:hAnsi="MyriadPro-Regular" w:cs="MyriadPro-Regular"/>
          <w:szCs w:val="24"/>
          <w:lang w:val="en-GB"/>
        </w:rPr>
        <w:t>(</w:t>
      </w:r>
      <w:proofErr w:type="gramEnd"/>
      <w:r w:rsidR="006B4ACA">
        <w:rPr>
          <w:rFonts w:ascii="MyriadPro-Regular" w:hAnsi="MyriadPro-Regular" w:cs="MyriadPro-Regular"/>
          <w:szCs w:val="24"/>
          <w:lang w:val="en-GB"/>
        </w:rPr>
        <w:t>10 marks)</w:t>
      </w:r>
    </w:p>
    <w:p w14:paraId="76A01C7D"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5"/>
      </w:tblGrid>
      <w:tr w:rsidR="00542DF6" w14:paraId="2FCE3CCA" w14:textId="77777777" w:rsidTr="006B4ACA">
        <w:trPr>
          <w:trHeight w:val="708"/>
        </w:trPr>
        <w:tc>
          <w:tcPr>
            <w:tcW w:w="9485" w:type="dxa"/>
            <w:tcBorders>
              <w:bottom w:val="single" w:sz="4" w:space="0" w:color="auto"/>
            </w:tcBorders>
          </w:tcPr>
          <w:p w14:paraId="4CD2031D"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542DF6" w14:paraId="6B628B9D" w14:textId="77777777" w:rsidTr="006B4ACA">
        <w:trPr>
          <w:trHeight w:val="748"/>
        </w:trPr>
        <w:tc>
          <w:tcPr>
            <w:tcW w:w="9485" w:type="dxa"/>
            <w:tcBorders>
              <w:top w:val="single" w:sz="4" w:space="0" w:color="auto"/>
              <w:bottom w:val="single" w:sz="4" w:space="0" w:color="auto"/>
            </w:tcBorders>
          </w:tcPr>
          <w:p w14:paraId="15FECF47"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542DF6" w14:paraId="29B68015" w14:textId="77777777" w:rsidTr="006B4ACA">
        <w:trPr>
          <w:trHeight w:val="748"/>
        </w:trPr>
        <w:tc>
          <w:tcPr>
            <w:tcW w:w="9485" w:type="dxa"/>
            <w:tcBorders>
              <w:top w:val="single" w:sz="4" w:space="0" w:color="auto"/>
              <w:bottom w:val="single" w:sz="4" w:space="0" w:color="auto"/>
            </w:tcBorders>
          </w:tcPr>
          <w:p w14:paraId="3E930869"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542DF6" w14:paraId="4BD818AC" w14:textId="77777777" w:rsidTr="006B4ACA">
        <w:trPr>
          <w:trHeight w:val="748"/>
        </w:trPr>
        <w:tc>
          <w:tcPr>
            <w:tcW w:w="9485" w:type="dxa"/>
            <w:tcBorders>
              <w:top w:val="single" w:sz="4" w:space="0" w:color="auto"/>
              <w:bottom w:val="single" w:sz="4" w:space="0" w:color="auto"/>
            </w:tcBorders>
          </w:tcPr>
          <w:p w14:paraId="595C7A99"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542DF6" w14:paraId="32191BC4" w14:textId="77777777" w:rsidTr="006B4ACA">
        <w:trPr>
          <w:trHeight w:val="748"/>
        </w:trPr>
        <w:tc>
          <w:tcPr>
            <w:tcW w:w="9485" w:type="dxa"/>
            <w:tcBorders>
              <w:top w:val="single" w:sz="4" w:space="0" w:color="auto"/>
              <w:bottom w:val="single" w:sz="4" w:space="0" w:color="auto"/>
            </w:tcBorders>
          </w:tcPr>
          <w:p w14:paraId="3C375733"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542DF6" w14:paraId="3F331A2E" w14:textId="77777777" w:rsidTr="006B4ACA">
        <w:trPr>
          <w:trHeight w:val="748"/>
        </w:trPr>
        <w:tc>
          <w:tcPr>
            <w:tcW w:w="9485" w:type="dxa"/>
            <w:tcBorders>
              <w:top w:val="single" w:sz="4" w:space="0" w:color="auto"/>
              <w:bottom w:val="single" w:sz="4" w:space="0" w:color="auto"/>
            </w:tcBorders>
          </w:tcPr>
          <w:p w14:paraId="084AF8B0"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542DF6" w14:paraId="1EE1C240" w14:textId="77777777" w:rsidTr="006B4ACA">
        <w:trPr>
          <w:trHeight w:val="748"/>
        </w:trPr>
        <w:tc>
          <w:tcPr>
            <w:tcW w:w="9485" w:type="dxa"/>
            <w:tcBorders>
              <w:top w:val="single" w:sz="4" w:space="0" w:color="auto"/>
              <w:bottom w:val="single" w:sz="4" w:space="0" w:color="auto"/>
            </w:tcBorders>
          </w:tcPr>
          <w:p w14:paraId="268030ED"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542DF6" w14:paraId="6D50E75E" w14:textId="77777777" w:rsidTr="006B4ACA">
        <w:trPr>
          <w:trHeight w:val="748"/>
        </w:trPr>
        <w:tc>
          <w:tcPr>
            <w:tcW w:w="9485" w:type="dxa"/>
            <w:tcBorders>
              <w:top w:val="single" w:sz="4" w:space="0" w:color="auto"/>
              <w:bottom w:val="single" w:sz="4" w:space="0" w:color="auto"/>
            </w:tcBorders>
          </w:tcPr>
          <w:p w14:paraId="55E5D608" w14:textId="77777777" w:rsid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53222E9E" w14:textId="77777777" w:rsidTr="006B4ACA">
        <w:trPr>
          <w:trHeight w:val="748"/>
        </w:trPr>
        <w:tc>
          <w:tcPr>
            <w:tcW w:w="9485" w:type="dxa"/>
            <w:tcBorders>
              <w:top w:val="single" w:sz="4" w:space="0" w:color="auto"/>
              <w:bottom w:val="single" w:sz="4" w:space="0" w:color="auto"/>
            </w:tcBorders>
          </w:tcPr>
          <w:p w14:paraId="7B56FC83" w14:textId="77777777" w:rsidR="006B4ACA" w:rsidRDefault="006B4ACA"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6CC3FE93" w14:textId="77777777" w:rsidTr="006B4ACA">
        <w:trPr>
          <w:trHeight w:val="748"/>
        </w:trPr>
        <w:tc>
          <w:tcPr>
            <w:tcW w:w="9485" w:type="dxa"/>
            <w:tcBorders>
              <w:top w:val="single" w:sz="4" w:space="0" w:color="auto"/>
              <w:bottom w:val="single" w:sz="4" w:space="0" w:color="auto"/>
            </w:tcBorders>
          </w:tcPr>
          <w:p w14:paraId="35FAACCD" w14:textId="77777777" w:rsidR="006B4ACA" w:rsidRDefault="006B4ACA"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78863894" w14:textId="77777777" w:rsidTr="006B4ACA">
        <w:trPr>
          <w:trHeight w:val="748"/>
        </w:trPr>
        <w:tc>
          <w:tcPr>
            <w:tcW w:w="9485" w:type="dxa"/>
            <w:tcBorders>
              <w:top w:val="single" w:sz="4" w:space="0" w:color="auto"/>
              <w:bottom w:val="single" w:sz="4" w:space="0" w:color="auto"/>
            </w:tcBorders>
          </w:tcPr>
          <w:p w14:paraId="4241FCA6" w14:textId="77777777" w:rsidR="006B4ACA" w:rsidRDefault="006B4ACA"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4F26AD7E" w14:textId="77777777" w:rsidTr="006B4ACA">
        <w:trPr>
          <w:trHeight w:val="748"/>
        </w:trPr>
        <w:tc>
          <w:tcPr>
            <w:tcW w:w="9485" w:type="dxa"/>
            <w:tcBorders>
              <w:top w:val="single" w:sz="4" w:space="0" w:color="auto"/>
              <w:bottom w:val="single" w:sz="4" w:space="0" w:color="auto"/>
            </w:tcBorders>
          </w:tcPr>
          <w:p w14:paraId="2FDD12CA" w14:textId="77777777" w:rsidR="006B4ACA" w:rsidRDefault="006B4ACA"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781BED45" w14:textId="77777777" w:rsidTr="006B4ACA">
        <w:trPr>
          <w:trHeight w:val="748"/>
        </w:trPr>
        <w:tc>
          <w:tcPr>
            <w:tcW w:w="9485" w:type="dxa"/>
            <w:tcBorders>
              <w:top w:val="single" w:sz="4" w:space="0" w:color="auto"/>
              <w:bottom w:val="single" w:sz="4" w:space="0" w:color="auto"/>
            </w:tcBorders>
          </w:tcPr>
          <w:p w14:paraId="72531365" w14:textId="77777777" w:rsidR="006B4ACA" w:rsidRDefault="006B4ACA"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7C9CF160" w14:textId="77777777" w:rsidTr="006B4ACA">
        <w:trPr>
          <w:trHeight w:val="748"/>
        </w:trPr>
        <w:tc>
          <w:tcPr>
            <w:tcW w:w="9485" w:type="dxa"/>
            <w:tcBorders>
              <w:top w:val="single" w:sz="4" w:space="0" w:color="auto"/>
            </w:tcBorders>
          </w:tcPr>
          <w:p w14:paraId="24F24064" w14:textId="77777777" w:rsidR="006B4ACA" w:rsidRDefault="006B4ACA"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bl>
    <w:p w14:paraId="7771DB79" w14:textId="77777777" w:rsidR="00542DF6" w:rsidRPr="00542DF6" w:rsidRDefault="00542DF6" w:rsidP="00542DF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p w14:paraId="205490FE"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674B2B20"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9C25612"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F6CDC83"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791CFB6B" w14:textId="1848EF16" w:rsidR="006B4ACA" w:rsidRDefault="0041518C" w:rsidP="006B4ACA">
      <w:pPr>
        <w:autoSpaceDE w:val="0"/>
        <w:autoSpaceDN w:val="0"/>
        <w:adjustRightInd w:val="0"/>
        <w:spacing w:after="0" w:line="240" w:lineRule="auto"/>
        <w:rPr>
          <w:rFonts w:ascii="MyriadPro-Regular" w:hAnsi="MyriadPro-Regular" w:cs="MyriadPro-Regular"/>
          <w:sz w:val="24"/>
          <w:szCs w:val="24"/>
          <w:lang w:val="en-GB"/>
        </w:rPr>
      </w:pPr>
      <w:r>
        <w:rPr>
          <w:rFonts w:ascii="MyriadPro-Regular" w:hAnsi="MyriadPro-Regular" w:cs="MyriadPro-Regular"/>
          <w:sz w:val="24"/>
          <w:szCs w:val="24"/>
          <w:lang w:val="en-GB"/>
        </w:rPr>
        <w:t xml:space="preserve">2. </w:t>
      </w:r>
      <w:r w:rsidR="006B4ACA">
        <w:rPr>
          <w:rFonts w:ascii="MyriadPro-Regular" w:hAnsi="MyriadPro-Regular" w:cs="MyriadPro-Regular"/>
          <w:sz w:val="24"/>
          <w:szCs w:val="24"/>
          <w:lang w:val="en-GB"/>
        </w:rPr>
        <w:t>Identify the most important features of your chosen style, and explain how you have</w:t>
      </w:r>
    </w:p>
    <w:p w14:paraId="0C5339E4" w14:textId="43609B33"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roofErr w:type="gramStart"/>
      <w:r>
        <w:rPr>
          <w:rFonts w:ascii="MyriadPro-Regular" w:hAnsi="MyriadPro-Regular" w:cs="MyriadPro-Regular"/>
          <w:szCs w:val="24"/>
          <w:lang w:val="en-GB"/>
        </w:rPr>
        <w:t>used</w:t>
      </w:r>
      <w:proofErr w:type="gramEnd"/>
      <w:r>
        <w:rPr>
          <w:rFonts w:ascii="MyriadPro-Regular" w:hAnsi="MyriadPro-Regular" w:cs="MyriadPro-Regular"/>
          <w:szCs w:val="24"/>
          <w:lang w:val="en-GB"/>
        </w:rPr>
        <w:t xml:space="preserve"> them in your arrangement.</w:t>
      </w:r>
      <w:r w:rsidRPr="006B4ACA">
        <w:rPr>
          <w:rFonts w:ascii="MyriadPro-Regular" w:hAnsi="MyriadPro-Regular" w:cs="MyriadPro-Regular"/>
          <w:szCs w:val="24"/>
          <w:lang w:val="en-GB"/>
        </w:rPr>
        <w:t xml:space="preserve"> </w:t>
      </w:r>
      <w:r>
        <w:rPr>
          <w:rFonts w:ascii="MyriadPro-Regular" w:hAnsi="MyriadPro-Regular" w:cs="MyriadPro-Regular"/>
          <w:szCs w:val="24"/>
          <w:lang w:val="en-GB"/>
        </w:rPr>
        <w:t>(10 marks)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5"/>
      </w:tblGrid>
      <w:tr w:rsidR="006B4ACA" w14:paraId="157189A8" w14:textId="77777777" w:rsidTr="006B4ACA">
        <w:trPr>
          <w:trHeight w:val="708"/>
        </w:trPr>
        <w:tc>
          <w:tcPr>
            <w:tcW w:w="9485" w:type="dxa"/>
            <w:tcBorders>
              <w:bottom w:val="single" w:sz="4" w:space="0" w:color="auto"/>
            </w:tcBorders>
          </w:tcPr>
          <w:p w14:paraId="6FE092ED"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79745AFA" w14:textId="77777777" w:rsidTr="006B4ACA">
        <w:trPr>
          <w:trHeight w:val="748"/>
        </w:trPr>
        <w:tc>
          <w:tcPr>
            <w:tcW w:w="9485" w:type="dxa"/>
            <w:tcBorders>
              <w:top w:val="single" w:sz="4" w:space="0" w:color="auto"/>
              <w:bottom w:val="single" w:sz="4" w:space="0" w:color="auto"/>
            </w:tcBorders>
          </w:tcPr>
          <w:p w14:paraId="3FBAB9BD"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62C29DF6" w14:textId="77777777" w:rsidTr="006B4ACA">
        <w:trPr>
          <w:trHeight w:val="748"/>
        </w:trPr>
        <w:tc>
          <w:tcPr>
            <w:tcW w:w="9485" w:type="dxa"/>
            <w:tcBorders>
              <w:top w:val="single" w:sz="4" w:space="0" w:color="auto"/>
              <w:bottom w:val="single" w:sz="4" w:space="0" w:color="auto"/>
            </w:tcBorders>
          </w:tcPr>
          <w:p w14:paraId="7FD3286B"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393280DB" w14:textId="77777777" w:rsidTr="006B4ACA">
        <w:trPr>
          <w:trHeight w:val="748"/>
        </w:trPr>
        <w:tc>
          <w:tcPr>
            <w:tcW w:w="9485" w:type="dxa"/>
            <w:tcBorders>
              <w:top w:val="single" w:sz="4" w:space="0" w:color="auto"/>
              <w:bottom w:val="single" w:sz="4" w:space="0" w:color="auto"/>
            </w:tcBorders>
          </w:tcPr>
          <w:p w14:paraId="5F32C167"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74C867E0" w14:textId="77777777" w:rsidTr="006B4ACA">
        <w:trPr>
          <w:trHeight w:val="748"/>
        </w:trPr>
        <w:tc>
          <w:tcPr>
            <w:tcW w:w="9485" w:type="dxa"/>
            <w:tcBorders>
              <w:top w:val="single" w:sz="4" w:space="0" w:color="auto"/>
              <w:bottom w:val="single" w:sz="4" w:space="0" w:color="auto"/>
            </w:tcBorders>
          </w:tcPr>
          <w:p w14:paraId="618635BC"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63E900A6" w14:textId="77777777" w:rsidTr="006B4ACA">
        <w:trPr>
          <w:trHeight w:val="748"/>
        </w:trPr>
        <w:tc>
          <w:tcPr>
            <w:tcW w:w="9485" w:type="dxa"/>
            <w:tcBorders>
              <w:top w:val="single" w:sz="4" w:space="0" w:color="auto"/>
              <w:bottom w:val="single" w:sz="4" w:space="0" w:color="auto"/>
            </w:tcBorders>
          </w:tcPr>
          <w:p w14:paraId="474602DF"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092B856B" w14:textId="77777777" w:rsidTr="006B4ACA">
        <w:trPr>
          <w:trHeight w:val="748"/>
        </w:trPr>
        <w:tc>
          <w:tcPr>
            <w:tcW w:w="9485" w:type="dxa"/>
            <w:tcBorders>
              <w:top w:val="single" w:sz="4" w:space="0" w:color="auto"/>
              <w:bottom w:val="single" w:sz="4" w:space="0" w:color="auto"/>
            </w:tcBorders>
          </w:tcPr>
          <w:p w14:paraId="7CCABFC3"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476D2567" w14:textId="77777777" w:rsidTr="006B4ACA">
        <w:trPr>
          <w:trHeight w:val="748"/>
        </w:trPr>
        <w:tc>
          <w:tcPr>
            <w:tcW w:w="9485" w:type="dxa"/>
            <w:tcBorders>
              <w:top w:val="single" w:sz="4" w:space="0" w:color="auto"/>
              <w:bottom w:val="single" w:sz="4" w:space="0" w:color="auto"/>
            </w:tcBorders>
          </w:tcPr>
          <w:p w14:paraId="65AA0ACC"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69255F71" w14:textId="77777777" w:rsidTr="006B4ACA">
        <w:trPr>
          <w:trHeight w:val="748"/>
        </w:trPr>
        <w:tc>
          <w:tcPr>
            <w:tcW w:w="9485" w:type="dxa"/>
            <w:tcBorders>
              <w:top w:val="single" w:sz="4" w:space="0" w:color="auto"/>
              <w:bottom w:val="single" w:sz="4" w:space="0" w:color="auto"/>
            </w:tcBorders>
          </w:tcPr>
          <w:p w14:paraId="4140AC78"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6B80C994" w14:textId="77777777" w:rsidTr="006B4ACA">
        <w:trPr>
          <w:trHeight w:val="748"/>
        </w:trPr>
        <w:tc>
          <w:tcPr>
            <w:tcW w:w="9485" w:type="dxa"/>
            <w:tcBorders>
              <w:top w:val="single" w:sz="4" w:space="0" w:color="auto"/>
              <w:bottom w:val="single" w:sz="4" w:space="0" w:color="auto"/>
            </w:tcBorders>
          </w:tcPr>
          <w:p w14:paraId="59CB68D0"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206CC566" w14:textId="77777777" w:rsidTr="006B4ACA">
        <w:trPr>
          <w:trHeight w:val="748"/>
        </w:trPr>
        <w:tc>
          <w:tcPr>
            <w:tcW w:w="9485" w:type="dxa"/>
            <w:tcBorders>
              <w:top w:val="single" w:sz="4" w:space="0" w:color="auto"/>
              <w:bottom w:val="single" w:sz="4" w:space="0" w:color="auto"/>
            </w:tcBorders>
          </w:tcPr>
          <w:p w14:paraId="46C220AF"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5BBBF2DC" w14:textId="77777777" w:rsidTr="006B4ACA">
        <w:trPr>
          <w:trHeight w:val="748"/>
        </w:trPr>
        <w:tc>
          <w:tcPr>
            <w:tcW w:w="9485" w:type="dxa"/>
            <w:tcBorders>
              <w:top w:val="single" w:sz="4" w:space="0" w:color="auto"/>
              <w:bottom w:val="single" w:sz="4" w:space="0" w:color="auto"/>
            </w:tcBorders>
          </w:tcPr>
          <w:p w14:paraId="07DD9C25"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1E4C56CC" w14:textId="77777777" w:rsidTr="006B4ACA">
        <w:trPr>
          <w:trHeight w:val="748"/>
        </w:trPr>
        <w:tc>
          <w:tcPr>
            <w:tcW w:w="9485" w:type="dxa"/>
            <w:tcBorders>
              <w:top w:val="single" w:sz="4" w:space="0" w:color="auto"/>
              <w:bottom w:val="single" w:sz="4" w:space="0" w:color="auto"/>
            </w:tcBorders>
          </w:tcPr>
          <w:p w14:paraId="5460BD55"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r w:rsidR="006B4ACA" w14:paraId="39BCD2AB" w14:textId="77777777" w:rsidTr="006B4ACA">
        <w:trPr>
          <w:trHeight w:val="748"/>
        </w:trPr>
        <w:tc>
          <w:tcPr>
            <w:tcW w:w="9485" w:type="dxa"/>
            <w:tcBorders>
              <w:top w:val="single" w:sz="4" w:space="0" w:color="auto"/>
            </w:tcBorders>
          </w:tcPr>
          <w:p w14:paraId="71AA9FAE" w14:textId="77777777" w:rsidR="006B4ACA"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tc>
      </w:tr>
    </w:tbl>
    <w:p w14:paraId="1BEAB8B9" w14:textId="77777777" w:rsidR="006B4ACA" w:rsidRPr="00542DF6" w:rsidRDefault="006B4ACA" w:rsidP="006B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szCs w:val="24"/>
          <w:lang w:val="en-GB"/>
        </w:rPr>
      </w:pPr>
    </w:p>
    <w:p w14:paraId="4E545D9D" w14:textId="1DCD0731" w:rsidR="00542DF6" w:rsidRPr="006B4ACA" w:rsidRDefault="006B4ACA"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rPr>
      </w:pPr>
      <w:r>
        <w:rPr>
          <w:rFonts w:ascii="Times New Roman" w:eastAsia="Times New Roman" w:hAnsi="Times New Roman"/>
          <w:noProof/>
          <w:color w:val="auto"/>
          <w:sz w:val="20"/>
          <w:lang w:val="en-GB" w:eastAsia="en-GB"/>
        </w:rPr>
        <mc:AlternateContent>
          <mc:Choice Requires="wps">
            <w:drawing>
              <wp:anchor distT="0" distB="0" distL="114300" distR="114300" simplePos="0" relativeHeight="251735552" behindDoc="0" locked="0" layoutInCell="1" allowOverlap="1" wp14:anchorId="5D99ABA1" wp14:editId="3BC85B7F">
                <wp:simplePos x="0" y="0"/>
                <wp:positionH relativeFrom="column">
                  <wp:posOffset>5086350</wp:posOffset>
                </wp:positionH>
                <wp:positionV relativeFrom="paragraph">
                  <wp:posOffset>90805</wp:posOffset>
                </wp:positionV>
                <wp:extent cx="723900" cy="3810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0EECEE" w14:textId="106AEC55" w:rsidR="00E920D5" w:rsidRDefault="00E920D5">
                            <w: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9ABA1" id="Text Box 35" o:spid="_x0000_s1036" type="#_x0000_t202" style="position:absolute;margin-left:400.5pt;margin-top:7.15pt;width:57pt;height:30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" fillcolor="white [3201]" strokeweight=".5pt">
                <v:textbox>
                  <w:txbxContent>
                    <w:p w14:paraId="040EECEE" w14:textId="106AEC55" w:rsidR="00E920D5" w:rsidRDefault="00E920D5">
                      <w:r>
                        <w:t xml:space="preserve">        /20</w:t>
                      </w:r>
                    </w:p>
                  </w:txbxContent>
                </v:textbox>
              </v:shape>
            </w:pict>
          </mc:Fallback>
        </mc:AlternateContent>
      </w:r>
    </w:p>
    <w:p w14:paraId="15982994"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097FC891"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063E2631"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94BCC2B"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0BE4411A"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EA22DC1" w14:textId="05D17758" w:rsidR="00542DF6"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r>
        <w:rPr>
          <w:noProof/>
          <w:lang w:val="en-GB" w:eastAsia="en-GB"/>
        </w:rPr>
        <w:drawing>
          <wp:inline distT="0" distB="0" distL="0" distR="0" wp14:anchorId="4FDC3020" wp14:editId="74E9E694">
            <wp:extent cx="5531485" cy="14572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577" t="37079" r="11987" b="37421"/>
                    <a:stretch/>
                  </pic:blipFill>
                  <pic:spPr bwMode="auto">
                    <a:xfrm>
                      <a:off x="0" y="0"/>
                      <a:ext cx="5539082" cy="1459209"/>
                    </a:xfrm>
                    <a:prstGeom prst="rect">
                      <a:avLst/>
                    </a:prstGeom>
                    <a:ln>
                      <a:noFill/>
                    </a:ln>
                    <a:extLst>
                      <a:ext uri="{53640926-AAD7-44D8-BBD7-CCE9431645EC}">
                        <a14:shadowObscured xmlns:a14="http://schemas.microsoft.com/office/drawing/2010/main"/>
                      </a:ext>
                    </a:extLst>
                  </pic:spPr>
                </pic:pic>
              </a:graphicData>
            </a:graphic>
          </wp:inline>
        </w:drawing>
      </w:r>
    </w:p>
    <w:p w14:paraId="0E012650" w14:textId="77777777" w:rsidR="00632857"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5C61B8E3" w14:textId="5597A035" w:rsidR="00632857"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r>
        <w:rPr>
          <w:noProof/>
          <w:lang w:val="en-GB" w:eastAsia="en-GB"/>
        </w:rPr>
        <w:drawing>
          <wp:inline distT="0" distB="0" distL="0" distR="0" wp14:anchorId="34E9F9B4" wp14:editId="2AC810DA">
            <wp:extent cx="5531485" cy="1666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711" t="65915" r="11853" b="4917"/>
                    <a:stretch/>
                  </pic:blipFill>
                  <pic:spPr bwMode="auto">
                    <a:xfrm>
                      <a:off x="0" y="0"/>
                      <a:ext cx="5539082" cy="1669164"/>
                    </a:xfrm>
                    <a:prstGeom prst="rect">
                      <a:avLst/>
                    </a:prstGeom>
                    <a:ln>
                      <a:noFill/>
                    </a:ln>
                    <a:extLst>
                      <a:ext uri="{53640926-AAD7-44D8-BBD7-CCE9431645EC}">
                        <a14:shadowObscured xmlns:a14="http://schemas.microsoft.com/office/drawing/2010/main"/>
                      </a:ext>
                    </a:extLst>
                  </pic:spPr>
                </pic:pic>
              </a:graphicData>
            </a:graphic>
          </wp:inline>
        </w:drawing>
      </w:r>
    </w:p>
    <w:p w14:paraId="3EC21E81" w14:textId="1411E5A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819091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37E831C" w14:textId="0ACC83EE" w:rsidR="00542DF6"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r>
        <w:rPr>
          <w:noProof/>
          <w:lang w:val="en-GB" w:eastAsia="en-GB"/>
        </w:rPr>
        <w:drawing>
          <wp:inline distT="0" distB="0" distL="0" distR="0" wp14:anchorId="62EE02DF" wp14:editId="59CEAD6F">
            <wp:extent cx="5550659" cy="1250004"/>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416" t="7924" r="11699" b="70152"/>
                    <a:stretch/>
                  </pic:blipFill>
                  <pic:spPr bwMode="auto">
                    <a:xfrm>
                      <a:off x="0" y="0"/>
                      <a:ext cx="5589874" cy="1258835"/>
                    </a:xfrm>
                    <a:prstGeom prst="rect">
                      <a:avLst/>
                    </a:prstGeom>
                    <a:ln>
                      <a:noFill/>
                    </a:ln>
                    <a:extLst>
                      <a:ext uri="{53640926-AAD7-44D8-BBD7-CCE9431645EC}">
                        <a14:shadowObscured xmlns:a14="http://schemas.microsoft.com/office/drawing/2010/main"/>
                      </a:ext>
                    </a:extLst>
                  </pic:spPr>
                </pic:pic>
              </a:graphicData>
            </a:graphic>
          </wp:inline>
        </w:drawing>
      </w:r>
    </w:p>
    <w:p w14:paraId="1778952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07FEB3B1" w14:textId="72CCDA68" w:rsidR="00542DF6"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r>
        <w:rPr>
          <w:noProof/>
          <w:lang w:val="en-GB" w:eastAsia="en-GB"/>
        </w:rPr>
        <w:drawing>
          <wp:inline distT="0" distB="0" distL="0" distR="0" wp14:anchorId="37E3BC25" wp14:editId="2FD7434C">
            <wp:extent cx="5506414" cy="1253447"/>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548" t="32844" r="11985" b="45113"/>
                    <a:stretch/>
                  </pic:blipFill>
                  <pic:spPr bwMode="auto">
                    <a:xfrm>
                      <a:off x="0" y="0"/>
                      <a:ext cx="5556377" cy="1264820"/>
                    </a:xfrm>
                    <a:prstGeom prst="rect">
                      <a:avLst/>
                    </a:prstGeom>
                    <a:ln>
                      <a:noFill/>
                    </a:ln>
                    <a:extLst>
                      <a:ext uri="{53640926-AAD7-44D8-BBD7-CCE9431645EC}">
                        <a14:shadowObscured xmlns:a14="http://schemas.microsoft.com/office/drawing/2010/main"/>
                      </a:ext>
                    </a:extLst>
                  </pic:spPr>
                </pic:pic>
              </a:graphicData>
            </a:graphic>
          </wp:inline>
        </w:drawing>
      </w:r>
    </w:p>
    <w:p w14:paraId="61900629" w14:textId="77777777" w:rsidR="00632857"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51403B75" w14:textId="673D9C16" w:rsidR="00542DF6"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r>
        <w:rPr>
          <w:noProof/>
          <w:lang w:val="en-GB" w:eastAsia="en-GB"/>
        </w:rPr>
        <w:drawing>
          <wp:inline distT="0" distB="0" distL="0" distR="0" wp14:anchorId="4199E157" wp14:editId="7B23FA56">
            <wp:extent cx="5524735" cy="124317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20" t="58250" r="11655" b="19869"/>
                    <a:stretch/>
                  </pic:blipFill>
                  <pic:spPr bwMode="auto">
                    <a:xfrm>
                      <a:off x="0" y="0"/>
                      <a:ext cx="5559110" cy="1250909"/>
                    </a:xfrm>
                    <a:prstGeom prst="rect">
                      <a:avLst/>
                    </a:prstGeom>
                    <a:ln>
                      <a:noFill/>
                    </a:ln>
                    <a:extLst>
                      <a:ext uri="{53640926-AAD7-44D8-BBD7-CCE9431645EC}">
                        <a14:shadowObscured xmlns:a14="http://schemas.microsoft.com/office/drawing/2010/main"/>
                      </a:ext>
                    </a:extLst>
                  </pic:spPr>
                </pic:pic>
              </a:graphicData>
            </a:graphic>
          </wp:inline>
        </w:drawing>
      </w:r>
    </w:p>
    <w:p w14:paraId="2835CD26"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30BF5E2"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6CE4B91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D9D86F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F4F82E1" w14:textId="4589C8AE" w:rsidR="00542DF6" w:rsidRDefault="00632857"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r>
        <w:rPr>
          <w:noProof/>
          <w:lang w:val="en-GB" w:eastAsia="en-GB"/>
        </w:rPr>
        <w:drawing>
          <wp:inline distT="0" distB="0" distL="0" distR="0" wp14:anchorId="51E4A5AF" wp14:editId="11731659">
            <wp:extent cx="5452385" cy="1232899"/>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374" t="26145" r="11653" b="51815"/>
                    <a:stretch/>
                  </pic:blipFill>
                  <pic:spPr bwMode="auto">
                    <a:xfrm>
                      <a:off x="0" y="0"/>
                      <a:ext cx="5493083" cy="1242102"/>
                    </a:xfrm>
                    <a:prstGeom prst="rect">
                      <a:avLst/>
                    </a:prstGeom>
                    <a:ln>
                      <a:noFill/>
                    </a:ln>
                    <a:extLst>
                      <a:ext uri="{53640926-AAD7-44D8-BBD7-CCE9431645EC}">
                        <a14:shadowObscured xmlns:a14="http://schemas.microsoft.com/office/drawing/2010/main"/>
                      </a:ext>
                    </a:extLst>
                  </pic:spPr>
                </pic:pic>
              </a:graphicData>
            </a:graphic>
          </wp:inline>
        </w:drawing>
      </w:r>
    </w:p>
    <w:p w14:paraId="685CC0B6"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959F131"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A86ADEF" w14:textId="4F25DE81" w:rsidR="00542DF6" w:rsidRDefault="00DD2F09"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r>
        <w:rPr>
          <w:noProof/>
          <w:lang w:val="en-GB" w:eastAsia="en-GB"/>
        </w:rPr>
        <w:drawing>
          <wp:inline distT="0" distB="0" distL="0" distR="0" wp14:anchorId="7AD5D539" wp14:editId="778A0566">
            <wp:extent cx="5450774" cy="1633591"/>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228" t="51130" r="11800" b="19658"/>
                    <a:stretch/>
                  </pic:blipFill>
                  <pic:spPr bwMode="auto">
                    <a:xfrm>
                      <a:off x="0" y="0"/>
                      <a:ext cx="5493083" cy="1646271"/>
                    </a:xfrm>
                    <a:prstGeom prst="rect">
                      <a:avLst/>
                    </a:prstGeom>
                    <a:ln>
                      <a:noFill/>
                    </a:ln>
                    <a:extLst>
                      <a:ext uri="{53640926-AAD7-44D8-BBD7-CCE9431645EC}">
                        <a14:shadowObscured xmlns:a14="http://schemas.microsoft.com/office/drawing/2010/main"/>
                      </a:ext>
                    </a:extLst>
                  </pic:spPr>
                </pic:pic>
              </a:graphicData>
            </a:graphic>
          </wp:inline>
        </w:drawing>
      </w:r>
    </w:p>
    <w:p w14:paraId="3BCB681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0565120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171379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F6E534E"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067E9AB3"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20183D1"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F2ACB02"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7BADCA6"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6AFACBE"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6C829FBB"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6A36B74D"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5022F43E"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6800BE3F"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7F8F5AEA"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99FAFA8"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E228232"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CE97A8D"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40F4A84"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9AA74E2"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2B52CE28"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22BB9605"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1770E38"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F692A00"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207D098F"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77E47854"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2E9365D"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7D74D67"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39C12410"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419143C4"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13D250C2" w14:textId="77777777" w:rsidR="00542DF6" w:rsidRDefault="00542DF6"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p w14:paraId="2081E77C" w14:textId="77777777" w:rsidR="00E920D5" w:rsidRDefault="00E920D5" w:rsidP="003C3BAF"/>
    <w:p w14:paraId="329A4D39" w14:textId="77777777" w:rsidR="00E920D5" w:rsidRDefault="00E920D5" w:rsidP="003C3BAF"/>
    <w:p w14:paraId="649160FE" w14:textId="5D437C1E" w:rsidR="00E920D5" w:rsidRDefault="00E920D5" w:rsidP="003C3BAF">
      <w:pPr>
        <w:rPr>
          <w:rFonts w:ascii="Calibri" w:hAnsi="Calibri"/>
          <w:b/>
          <w:bCs/>
          <w:i/>
          <w:color w:val="000000"/>
        </w:rPr>
      </w:pPr>
      <w:r w:rsidRPr="00E920D5">
        <w:rPr>
          <w:rFonts w:ascii="Calibri" w:hAnsi="Calibri"/>
          <w:b/>
          <w:bCs/>
          <w:color w:val="000000"/>
          <w:sz w:val="28"/>
        </w:rPr>
        <w:t>FIRST DRAFT:  C</w:t>
      </w:r>
      <w:r>
        <w:rPr>
          <w:rFonts w:ascii="Calibri" w:hAnsi="Calibri"/>
          <w:b/>
          <w:bCs/>
          <w:color w:val="000000"/>
          <w:sz w:val="28"/>
        </w:rPr>
        <w:t xml:space="preserve">omposition </w:t>
      </w:r>
      <w:r w:rsidRPr="00E920D5">
        <w:rPr>
          <w:rFonts w:ascii="Calibri" w:hAnsi="Calibri"/>
          <w:b/>
          <w:bCs/>
          <w:i/>
          <w:color w:val="000000"/>
        </w:rPr>
        <w:t>Deadline 14th December 2017</w:t>
      </w:r>
    </w:p>
    <w:p w14:paraId="00FD63FE" w14:textId="4A48B0E8" w:rsidR="00E920D5" w:rsidRPr="00E920D5" w:rsidRDefault="00E920D5" w:rsidP="003C3BAF">
      <w:pPr>
        <w:rPr>
          <w:rFonts w:ascii="Calibri" w:hAnsi="Calibri"/>
          <w:b/>
          <w:bCs/>
          <w:color w:val="000000"/>
          <w:sz w:val="28"/>
        </w:rPr>
      </w:pPr>
      <w:r>
        <w:rPr>
          <w:noProof/>
          <w:lang w:val="en-GB" w:eastAsia="en-GB"/>
        </w:rPr>
        <w:drawing>
          <wp:inline distT="0" distB="0" distL="0" distR="0" wp14:anchorId="61B78F9E" wp14:editId="2293D3EA">
            <wp:extent cx="5610225" cy="768623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322" t="12199" r="27486" b="8694"/>
                    <a:stretch/>
                  </pic:blipFill>
                  <pic:spPr bwMode="auto">
                    <a:xfrm>
                      <a:off x="0" y="0"/>
                      <a:ext cx="5640537" cy="7727764"/>
                    </a:xfrm>
                    <a:prstGeom prst="rect">
                      <a:avLst/>
                    </a:prstGeom>
                    <a:ln>
                      <a:noFill/>
                    </a:ln>
                    <a:extLst>
                      <a:ext uri="{53640926-AAD7-44D8-BBD7-CCE9431645EC}">
                        <a14:shadowObscured xmlns:a14="http://schemas.microsoft.com/office/drawing/2010/main"/>
                      </a:ext>
                    </a:extLst>
                  </pic:spPr>
                </pic:pic>
              </a:graphicData>
            </a:graphic>
          </wp:inline>
        </w:drawing>
      </w:r>
    </w:p>
    <w:p w14:paraId="3842CF95" w14:textId="1AE4BEE2" w:rsidR="00E920D5" w:rsidRDefault="00E920D5" w:rsidP="003C3BAF">
      <w:r>
        <w:rPr>
          <w:noProof/>
          <w:lang w:val="en-GB" w:eastAsia="en-GB"/>
        </w:rPr>
        <w:drawing>
          <wp:inline distT="0" distB="0" distL="0" distR="0" wp14:anchorId="547BAFDA" wp14:editId="56E493B1">
            <wp:extent cx="5562600" cy="627476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122" t="12019" r="27564" b="22677"/>
                    <a:stretch/>
                  </pic:blipFill>
                  <pic:spPr bwMode="auto">
                    <a:xfrm>
                      <a:off x="0" y="0"/>
                      <a:ext cx="5590784" cy="6306560"/>
                    </a:xfrm>
                    <a:prstGeom prst="rect">
                      <a:avLst/>
                    </a:prstGeom>
                    <a:ln>
                      <a:noFill/>
                    </a:ln>
                    <a:extLst>
                      <a:ext uri="{53640926-AAD7-44D8-BBD7-CCE9431645EC}">
                        <a14:shadowObscured xmlns:a14="http://schemas.microsoft.com/office/drawing/2010/main"/>
                      </a:ext>
                    </a:extLst>
                  </pic:spPr>
                </pic:pic>
              </a:graphicData>
            </a:graphic>
          </wp:inline>
        </w:drawing>
      </w:r>
    </w:p>
    <w:p w14:paraId="13F1B9A1" w14:textId="77777777" w:rsidR="00E920D5" w:rsidRDefault="00E920D5" w:rsidP="003C3BAF"/>
    <w:p w14:paraId="3B6B0B5D" w14:textId="77777777" w:rsidR="00E920D5" w:rsidRDefault="00E920D5" w:rsidP="003C3BAF"/>
    <w:p w14:paraId="149FC4C5" w14:textId="77777777" w:rsidR="00E920D5" w:rsidRDefault="00E920D5" w:rsidP="003C3BAF"/>
    <w:p w14:paraId="504C6A6B" w14:textId="77777777" w:rsidR="00E920D5" w:rsidRDefault="00E920D5" w:rsidP="003C3BAF"/>
    <w:p w14:paraId="1E9B7532" w14:textId="77777777" w:rsidR="00E920D5" w:rsidRDefault="00E920D5" w:rsidP="003C3BAF"/>
    <w:p w14:paraId="4CEBCF56" w14:textId="77777777" w:rsidR="00E920D5" w:rsidRDefault="00E920D5" w:rsidP="003C3BAF"/>
    <w:p w14:paraId="0D7DFDB9" w14:textId="03ABA548" w:rsidR="00E920D5" w:rsidRDefault="00E920D5" w:rsidP="003C3BAF">
      <w:r>
        <w:rPr>
          <w:noProof/>
          <w:lang w:val="en-GB" w:eastAsia="en-GB"/>
        </w:rPr>
        <w:drawing>
          <wp:inline distT="0" distB="0" distL="0" distR="0" wp14:anchorId="6AF06616" wp14:editId="6867595E">
            <wp:extent cx="5659042" cy="6534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62" t="8814" r="27404" b="23878"/>
                    <a:stretch/>
                  </pic:blipFill>
                  <pic:spPr bwMode="auto">
                    <a:xfrm>
                      <a:off x="0" y="0"/>
                      <a:ext cx="5687205" cy="6566668"/>
                    </a:xfrm>
                    <a:prstGeom prst="rect">
                      <a:avLst/>
                    </a:prstGeom>
                    <a:ln>
                      <a:noFill/>
                    </a:ln>
                    <a:extLst>
                      <a:ext uri="{53640926-AAD7-44D8-BBD7-CCE9431645EC}">
                        <a14:shadowObscured xmlns:a14="http://schemas.microsoft.com/office/drawing/2010/main"/>
                      </a:ext>
                    </a:extLst>
                  </pic:spPr>
                </pic:pic>
              </a:graphicData>
            </a:graphic>
          </wp:inline>
        </w:drawing>
      </w:r>
    </w:p>
    <w:p w14:paraId="357B4FC4" w14:textId="77777777" w:rsidR="00E920D5" w:rsidRDefault="00E920D5" w:rsidP="003C3BAF"/>
    <w:p w14:paraId="56AFD676" w14:textId="77777777" w:rsidR="00E920D5" w:rsidRDefault="00E920D5" w:rsidP="003C3BAF"/>
    <w:p w14:paraId="32C358EA" w14:textId="77777777" w:rsidR="00E920D5" w:rsidRDefault="00E920D5" w:rsidP="003C3BAF"/>
    <w:p w14:paraId="0B36E001" w14:textId="77777777" w:rsidR="00E920D5" w:rsidRDefault="00E920D5" w:rsidP="003C3BAF"/>
    <w:p w14:paraId="533C356B" w14:textId="77777777" w:rsidR="00E920D5" w:rsidRDefault="00E920D5" w:rsidP="003C3BAF"/>
    <w:p w14:paraId="56B69A40" w14:textId="77777777" w:rsidR="004E3DF1" w:rsidRDefault="004E3DF1" w:rsidP="003C3BAF"/>
    <w:p w14:paraId="36485B4C" w14:textId="77777777" w:rsidR="004E3DF1" w:rsidRDefault="004E3DF1" w:rsidP="003C3BAF"/>
    <w:p w14:paraId="47DA2668" w14:textId="06621C78" w:rsidR="00E920D5" w:rsidRDefault="00E920D5" w:rsidP="003C3BAF">
      <w:r>
        <w:rPr>
          <w:noProof/>
          <w:lang w:val="en-GB" w:eastAsia="en-GB"/>
        </w:rPr>
        <w:drawing>
          <wp:inline distT="0" distB="0" distL="0" distR="0" wp14:anchorId="7CEAE748" wp14:editId="7BAA7E27">
            <wp:extent cx="5524501" cy="4019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282" t="21434" r="27244" b="36298"/>
                    <a:stretch/>
                  </pic:blipFill>
                  <pic:spPr bwMode="auto">
                    <a:xfrm>
                      <a:off x="0" y="0"/>
                      <a:ext cx="5568695" cy="4051705"/>
                    </a:xfrm>
                    <a:prstGeom prst="rect">
                      <a:avLst/>
                    </a:prstGeom>
                    <a:ln>
                      <a:noFill/>
                    </a:ln>
                    <a:extLst>
                      <a:ext uri="{53640926-AAD7-44D8-BBD7-CCE9431645EC}">
                        <a14:shadowObscured xmlns:a14="http://schemas.microsoft.com/office/drawing/2010/main"/>
                      </a:ext>
                    </a:extLst>
                  </pic:spPr>
                </pic:pic>
              </a:graphicData>
            </a:graphic>
          </wp:inline>
        </w:drawing>
      </w:r>
    </w:p>
    <w:p w14:paraId="17004A23" w14:textId="77777777" w:rsidR="00E920D5" w:rsidRDefault="00E920D5" w:rsidP="003C3BAF"/>
    <w:p w14:paraId="0128D8D7" w14:textId="77777777" w:rsidR="00E920D5" w:rsidRDefault="00E920D5" w:rsidP="003C3BAF"/>
    <w:p w14:paraId="17136575" w14:textId="77777777" w:rsidR="00E920D5" w:rsidRDefault="00E920D5" w:rsidP="003C3BAF"/>
    <w:p w14:paraId="5E27F991" w14:textId="77777777" w:rsidR="00E920D5" w:rsidRDefault="00E920D5" w:rsidP="003C3BAF"/>
    <w:p w14:paraId="3E9E20A1" w14:textId="77777777" w:rsidR="00E920D5" w:rsidRDefault="00E920D5" w:rsidP="003C3BAF"/>
    <w:p w14:paraId="5356A6B1" w14:textId="77777777" w:rsidR="00E920D5" w:rsidRDefault="00E920D5" w:rsidP="003C3BAF"/>
    <w:p w14:paraId="3E45A4D9" w14:textId="77777777" w:rsidR="00E920D5" w:rsidRDefault="00E920D5" w:rsidP="003C3BAF"/>
    <w:p w14:paraId="10D1FCCA" w14:textId="77777777" w:rsidR="00E920D5" w:rsidRDefault="00E920D5" w:rsidP="003C3BAF"/>
    <w:p w14:paraId="15529B01" w14:textId="77777777" w:rsidR="004E3DF1" w:rsidRDefault="004E3DF1" w:rsidP="003C3BAF"/>
    <w:p w14:paraId="1D11362E" w14:textId="77777777" w:rsidR="004E3DF1" w:rsidRDefault="004E3DF1" w:rsidP="003C3BAF"/>
    <w:p w14:paraId="38583AC2" w14:textId="77777777" w:rsidR="004E3DF1" w:rsidRDefault="004E3DF1" w:rsidP="003C3BAF"/>
    <w:p w14:paraId="10792D66" w14:textId="77777777" w:rsidR="004E3DF1" w:rsidRDefault="004E3DF1" w:rsidP="003C3BAF"/>
    <w:p w14:paraId="62DB90B2" w14:textId="10E3487B" w:rsidR="00E920D5" w:rsidRDefault="004E3DF1" w:rsidP="003C3BAF">
      <w:r>
        <w:rPr>
          <w:noProof/>
          <w:lang w:val="en-GB" w:eastAsia="en-GB"/>
        </w:rPr>
        <w:drawing>
          <wp:inline distT="0" distB="0" distL="0" distR="0" wp14:anchorId="7EC7375F" wp14:editId="3EFB9CB2">
            <wp:extent cx="5695950" cy="779755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122" t="9214" r="27404" b="11258"/>
                    <a:stretch/>
                  </pic:blipFill>
                  <pic:spPr bwMode="auto">
                    <a:xfrm>
                      <a:off x="0" y="0"/>
                      <a:ext cx="5701673" cy="7805393"/>
                    </a:xfrm>
                    <a:prstGeom prst="rect">
                      <a:avLst/>
                    </a:prstGeom>
                    <a:ln>
                      <a:noFill/>
                    </a:ln>
                    <a:extLst>
                      <a:ext uri="{53640926-AAD7-44D8-BBD7-CCE9431645EC}">
                        <a14:shadowObscured xmlns:a14="http://schemas.microsoft.com/office/drawing/2010/main"/>
                      </a:ext>
                    </a:extLst>
                  </pic:spPr>
                </pic:pic>
              </a:graphicData>
            </a:graphic>
          </wp:inline>
        </w:drawing>
      </w:r>
    </w:p>
    <w:p w14:paraId="5F48BC58" w14:textId="6CB15CB7" w:rsidR="004E3DF1" w:rsidRDefault="004E3DF1" w:rsidP="004E3DF1">
      <w:pPr>
        <w:rPr>
          <w:rFonts w:ascii="Calibri" w:hAnsi="Calibri"/>
          <w:b/>
          <w:bCs/>
          <w:i/>
          <w:color w:val="000000"/>
        </w:rPr>
      </w:pPr>
      <w:r>
        <w:rPr>
          <w:noProof/>
          <w:lang w:val="en-GB" w:eastAsia="en-GB"/>
        </w:rPr>
        <w:drawing>
          <wp:inline distT="0" distB="0" distL="0" distR="0" wp14:anchorId="7DC28270" wp14:editId="03236D39">
            <wp:extent cx="5705475" cy="8186966"/>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962" t="9415" r="27243" b="6651"/>
                    <a:stretch/>
                  </pic:blipFill>
                  <pic:spPr bwMode="auto">
                    <a:xfrm>
                      <a:off x="0" y="0"/>
                      <a:ext cx="5708368" cy="81911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ascii="Calibri" w:hAnsi="Calibri"/>
          <w:b/>
          <w:bCs/>
          <w:color w:val="000000"/>
          <w:sz w:val="28"/>
        </w:rPr>
        <w:t xml:space="preserve"> FINAL</w:t>
      </w:r>
      <w:r w:rsidRPr="00E920D5">
        <w:rPr>
          <w:rFonts w:ascii="Calibri" w:hAnsi="Calibri"/>
          <w:b/>
          <w:bCs/>
          <w:color w:val="000000"/>
          <w:sz w:val="28"/>
        </w:rPr>
        <w:t xml:space="preserve"> DRAFT:  C</w:t>
      </w:r>
      <w:r>
        <w:rPr>
          <w:rFonts w:ascii="Calibri" w:hAnsi="Calibri"/>
          <w:b/>
          <w:bCs/>
          <w:color w:val="000000"/>
          <w:sz w:val="28"/>
        </w:rPr>
        <w:t xml:space="preserve">omposition </w:t>
      </w:r>
      <w:proofErr w:type="gramStart"/>
      <w:r w:rsidRPr="00E920D5">
        <w:rPr>
          <w:rFonts w:ascii="Calibri" w:hAnsi="Calibri"/>
          <w:b/>
          <w:bCs/>
          <w:i/>
          <w:color w:val="000000"/>
        </w:rPr>
        <w:t xml:space="preserve">Deadline </w:t>
      </w:r>
      <w:r>
        <w:rPr>
          <w:rFonts w:ascii="Calibri" w:hAnsi="Calibri"/>
          <w:b/>
          <w:bCs/>
          <w:color w:val="000000"/>
        </w:rPr>
        <w:t xml:space="preserve"> 9</w:t>
      </w:r>
      <w:r>
        <w:rPr>
          <w:rFonts w:ascii="Calibri" w:hAnsi="Calibri"/>
          <w:b/>
          <w:bCs/>
          <w:color w:val="000000"/>
          <w:vertAlign w:val="superscript"/>
        </w:rPr>
        <w:t>th</w:t>
      </w:r>
      <w:proofErr w:type="gramEnd"/>
      <w:r>
        <w:rPr>
          <w:rFonts w:ascii="Calibri" w:hAnsi="Calibri"/>
          <w:b/>
          <w:bCs/>
          <w:color w:val="000000"/>
        </w:rPr>
        <w:t xml:space="preserve"> February</w:t>
      </w:r>
      <w:r>
        <w:rPr>
          <w:rFonts w:ascii="Calibri" w:hAnsi="Calibri"/>
          <w:b/>
          <w:bCs/>
          <w:color w:val="000000"/>
        </w:rPr>
        <w:t xml:space="preserve"> 2018</w:t>
      </w:r>
    </w:p>
    <w:p w14:paraId="046E7176" w14:textId="77777777" w:rsidR="004E3DF1" w:rsidRPr="00E920D5" w:rsidRDefault="004E3DF1" w:rsidP="004E3DF1">
      <w:pPr>
        <w:rPr>
          <w:rFonts w:ascii="Calibri" w:hAnsi="Calibri"/>
          <w:b/>
          <w:bCs/>
          <w:color w:val="000000"/>
          <w:sz w:val="28"/>
        </w:rPr>
      </w:pPr>
      <w:r>
        <w:rPr>
          <w:noProof/>
          <w:lang w:val="en-GB" w:eastAsia="en-GB"/>
        </w:rPr>
        <w:drawing>
          <wp:inline distT="0" distB="0" distL="0" distR="0" wp14:anchorId="2080AC73" wp14:editId="03647885">
            <wp:extent cx="5610225" cy="768623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322" t="12199" r="27486" b="8694"/>
                    <a:stretch/>
                  </pic:blipFill>
                  <pic:spPr bwMode="auto">
                    <a:xfrm>
                      <a:off x="0" y="0"/>
                      <a:ext cx="5640537" cy="7727764"/>
                    </a:xfrm>
                    <a:prstGeom prst="rect">
                      <a:avLst/>
                    </a:prstGeom>
                    <a:ln>
                      <a:noFill/>
                    </a:ln>
                    <a:extLst>
                      <a:ext uri="{53640926-AAD7-44D8-BBD7-CCE9431645EC}">
                        <a14:shadowObscured xmlns:a14="http://schemas.microsoft.com/office/drawing/2010/main"/>
                      </a:ext>
                    </a:extLst>
                  </pic:spPr>
                </pic:pic>
              </a:graphicData>
            </a:graphic>
          </wp:inline>
        </w:drawing>
      </w:r>
    </w:p>
    <w:p w14:paraId="1C036827" w14:textId="77777777" w:rsidR="004E3DF1" w:rsidRDefault="004E3DF1" w:rsidP="004E3DF1">
      <w:r>
        <w:rPr>
          <w:noProof/>
          <w:lang w:val="en-GB" w:eastAsia="en-GB"/>
        </w:rPr>
        <w:drawing>
          <wp:inline distT="0" distB="0" distL="0" distR="0" wp14:anchorId="40703765" wp14:editId="2C09F68F">
            <wp:extent cx="5562600" cy="627476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122" t="12019" r="27564" b="22677"/>
                    <a:stretch/>
                  </pic:blipFill>
                  <pic:spPr bwMode="auto">
                    <a:xfrm>
                      <a:off x="0" y="0"/>
                      <a:ext cx="5590784" cy="6306560"/>
                    </a:xfrm>
                    <a:prstGeom prst="rect">
                      <a:avLst/>
                    </a:prstGeom>
                    <a:ln>
                      <a:noFill/>
                    </a:ln>
                    <a:extLst>
                      <a:ext uri="{53640926-AAD7-44D8-BBD7-CCE9431645EC}">
                        <a14:shadowObscured xmlns:a14="http://schemas.microsoft.com/office/drawing/2010/main"/>
                      </a:ext>
                    </a:extLst>
                  </pic:spPr>
                </pic:pic>
              </a:graphicData>
            </a:graphic>
          </wp:inline>
        </w:drawing>
      </w:r>
    </w:p>
    <w:p w14:paraId="49BF610E" w14:textId="77777777" w:rsidR="004E3DF1" w:rsidRDefault="004E3DF1" w:rsidP="004E3DF1"/>
    <w:p w14:paraId="4DFB3B77" w14:textId="77777777" w:rsidR="004E3DF1" w:rsidRDefault="004E3DF1" w:rsidP="004E3DF1"/>
    <w:p w14:paraId="3A2514DB" w14:textId="77777777" w:rsidR="004E3DF1" w:rsidRDefault="004E3DF1" w:rsidP="004E3DF1"/>
    <w:p w14:paraId="3B9DDA1E" w14:textId="77777777" w:rsidR="004E3DF1" w:rsidRDefault="004E3DF1" w:rsidP="004E3DF1"/>
    <w:p w14:paraId="31C59275" w14:textId="77777777" w:rsidR="004E3DF1" w:rsidRDefault="004E3DF1" w:rsidP="004E3DF1"/>
    <w:p w14:paraId="03905904" w14:textId="77777777" w:rsidR="004E3DF1" w:rsidRDefault="004E3DF1" w:rsidP="004E3DF1"/>
    <w:p w14:paraId="53B39F01" w14:textId="77777777" w:rsidR="004E3DF1" w:rsidRDefault="004E3DF1" w:rsidP="004E3DF1">
      <w:r>
        <w:rPr>
          <w:noProof/>
          <w:lang w:val="en-GB" w:eastAsia="en-GB"/>
        </w:rPr>
        <w:drawing>
          <wp:inline distT="0" distB="0" distL="0" distR="0" wp14:anchorId="15448FC3" wp14:editId="024BEE15">
            <wp:extent cx="5659042" cy="65341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62" t="8814" r="27404" b="23878"/>
                    <a:stretch/>
                  </pic:blipFill>
                  <pic:spPr bwMode="auto">
                    <a:xfrm>
                      <a:off x="0" y="0"/>
                      <a:ext cx="5687205" cy="6566668"/>
                    </a:xfrm>
                    <a:prstGeom prst="rect">
                      <a:avLst/>
                    </a:prstGeom>
                    <a:ln>
                      <a:noFill/>
                    </a:ln>
                    <a:extLst>
                      <a:ext uri="{53640926-AAD7-44D8-BBD7-CCE9431645EC}">
                        <a14:shadowObscured xmlns:a14="http://schemas.microsoft.com/office/drawing/2010/main"/>
                      </a:ext>
                    </a:extLst>
                  </pic:spPr>
                </pic:pic>
              </a:graphicData>
            </a:graphic>
          </wp:inline>
        </w:drawing>
      </w:r>
    </w:p>
    <w:p w14:paraId="2CE7DE2E" w14:textId="77777777" w:rsidR="004E3DF1" w:rsidRDefault="004E3DF1" w:rsidP="004E3DF1"/>
    <w:p w14:paraId="56434501" w14:textId="77777777" w:rsidR="004E3DF1" w:rsidRDefault="004E3DF1" w:rsidP="004E3DF1"/>
    <w:p w14:paraId="6DBB1D57" w14:textId="77777777" w:rsidR="004E3DF1" w:rsidRDefault="004E3DF1" w:rsidP="004E3DF1"/>
    <w:p w14:paraId="3E61749D" w14:textId="77777777" w:rsidR="004E3DF1" w:rsidRDefault="004E3DF1" w:rsidP="004E3DF1"/>
    <w:p w14:paraId="3BC374FD" w14:textId="77777777" w:rsidR="004E3DF1" w:rsidRDefault="004E3DF1" w:rsidP="004E3DF1"/>
    <w:p w14:paraId="546BF277" w14:textId="77777777" w:rsidR="004E3DF1" w:rsidRDefault="004E3DF1" w:rsidP="004E3DF1"/>
    <w:p w14:paraId="4C418FEE" w14:textId="77777777" w:rsidR="004E3DF1" w:rsidRDefault="004E3DF1" w:rsidP="004E3DF1"/>
    <w:p w14:paraId="0A3B68FE" w14:textId="77777777" w:rsidR="004E3DF1" w:rsidRDefault="004E3DF1" w:rsidP="004E3DF1">
      <w:r>
        <w:rPr>
          <w:noProof/>
          <w:lang w:val="en-GB" w:eastAsia="en-GB"/>
        </w:rPr>
        <w:drawing>
          <wp:inline distT="0" distB="0" distL="0" distR="0" wp14:anchorId="35F93E9F" wp14:editId="35E42CEF">
            <wp:extent cx="5524501" cy="4019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282" t="21434" r="27244" b="36298"/>
                    <a:stretch/>
                  </pic:blipFill>
                  <pic:spPr bwMode="auto">
                    <a:xfrm>
                      <a:off x="0" y="0"/>
                      <a:ext cx="5568695" cy="4051705"/>
                    </a:xfrm>
                    <a:prstGeom prst="rect">
                      <a:avLst/>
                    </a:prstGeom>
                    <a:ln>
                      <a:noFill/>
                    </a:ln>
                    <a:extLst>
                      <a:ext uri="{53640926-AAD7-44D8-BBD7-CCE9431645EC}">
                        <a14:shadowObscured xmlns:a14="http://schemas.microsoft.com/office/drawing/2010/main"/>
                      </a:ext>
                    </a:extLst>
                  </pic:spPr>
                </pic:pic>
              </a:graphicData>
            </a:graphic>
          </wp:inline>
        </w:drawing>
      </w:r>
    </w:p>
    <w:p w14:paraId="24378F59" w14:textId="77777777" w:rsidR="004E3DF1" w:rsidRDefault="004E3DF1" w:rsidP="004E3DF1"/>
    <w:p w14:paraId="02831038" w14:textId="77777777" w:rsidR="004E3DF1" w:rsidRDefault="004E3DF1" w:rsidP="004E3DF1"/>
    <w:p w14:paraId="7911E15F" w14:textId="77777777" w:rsidR="004E3DF1" w:rsidRDefault="004E3DF1" w:rsidP="004E3DF1"/>
    <w:p w14:paraId="3E000016" w14:textId="77777777" w:rsidR="004E3DF1" w:rsidRDefault="004E3DF1" w:rsidP="004E3DF1"/>
    <w:p w14:paraId="21101F3D" w14:textId="77777777" w:rsidR="004E3DF1" w:rsidRDefault="004E3DF1" w:rsidP="004E3DF1"/>
    <w:p w14:paraId="028B396F" w14:textId="77777777" w:rsidR="004E3DF1" w:rsidRDefault="004E3DF1" w:rsidP="004E3DF1"/>
    <w:p w14:paraId="32271BBC" w14:textId="77777777" w:rsidR="004E3DF1" w:rsidRDefault="004E3DF1" w:rsidP="004E3DF1"/>
    <w:p w14:paraId="215FCEEC" w14:textId="77777777" w:rsidR="004E3DF1" w:rsidRDefault="004E3DF1" w:rsidP="004E3DF1"/>
    <w:p w14:paraId="7391F31F" w14:textId="77777777" w:rsidR="004E3DF1" w:rsidRDefault="004E3DF1" w:rsidP="004E3DF1"/>
    <w:p w14:paraId="4128DFBA" w14:textId="77777777" w:rsidR="004E3DF1" w:rsidRDefault="004E3DF1" w:rsidP="004E3DF1"/>
    <w:p w14:paraId="581BB8F6" w14:textId="77777777" w:rsidR="004E3DF1" w:rsidRDefault="004E3DF1" w:rsidP="004E3DF1"/>
    <w:p w14:paraId="3A939FC4" w14:textId="77777777" w:rsidR="004E3DF1" w:rsidRDefault="004E3DF1" w:rsidP="004E3DF1"/>
    <w:p w14:paraId="4C64F958" w14:textId="77777777" w:rsidR="004E3DF1" w:rsidRDefault="004E3DF1" w:rsidP="004E3DF1">
      <w:r>
        <w:rPr>
          <w:noProof/>
          <w:lang w:val="en-GB" w:eastAsia="en-GB"/>
        </w:rPr>
        <w:drawing>
          <wp:inline distT="0" distB="0" distL="0" distR="0" wp14:anchorId="0D9CAF22" wp14:editId="4EF76AD1">
            <wp:extent cx="5695950" cy="779755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122" t="9214" r="27404" b="11258"/>
                    <a:stretch/>
                  </pic:blipFill>
                  <pic:spPr bwMode="auto">
                    <a:xfrm>
                      <a:off x="0" y="0"/>
                      <a:ext cx="5701673" cy="7805393"/>
                    </a:xfrm>
                    <a:prstGeom prst="rect">
                      <a:avLst/>
                    </a:prstGeom>
                    <a:ln>
                      <a:noFill/>
                    </a:ln>
                    <a:extLst>
                      <a:ext uri="{53640926-AAD7-44D8-BBD7-CCE9431645EC}">
                        <a14:shadowObscured xmlns:a14="http://schemas.microsoft.com/office/drawing/2010/main"/>
                      </a:ext>
                    </a:extLst>
                  </pic:spPr>
                </pic:pic>
              </a:graphicData>
            </a:graphic>
          </wp:inline>
        </w:drawing>
      </w:r>
    </w:p>
    <w:p w14:paraId="36A91DE3" w14:textId="58BE8853" w:rsidR="00FF71EE" w:rsidRDefault="004E3DF1" w:rsidP="004E3DF1">
      <w:r>
        <w:rPr>
          <w:noProof/>
          <w:lang w:val="en-GB" w:eastAsia="en-GB"/>
        </w:rPr>
        <w:drawing>
          <wp:inline distT="0" distB="0" distL="0" distR="0" wp14:anchorId="04C9A800" wp14:editId="473EB3D5">
            <wp:extent cx="5705475" cy="8186966"/>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962" t="9415" r="27243" b="6651"/>
                    <a:stretch/>
                  </pic:blipFill>
                  <pic:spPr bwMode="auto">
                    <a:xfrm>
                      <a:off x="0" y="0"/>
                      <a:ext cx="5708368" cy="81911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A155DA">
        <w:t>LOG SHEET: RESEARCH AND PREPARATION</w:t>
      </w:r>
    </w:p>
    <w:tbl>
      <w:tblPr>
        <w:tblStyle w:val="TableGrid"/>
        <w:tblW w:w="9606" w:type="dxa"/>
        <w:tblLook w:val="04A0" w:firstRow="1" w:lastRow="0" w:firstColumn="1" w:lastColumn="0" w:noHBand="0" w:noVBand="1"/>
      </w:tblPr>
      <w:tblGrid>
        <w:gridCol w:w="1104"/>
        <w:gridCol w:w="1138"/>
        <w:gridCol w:w="1279"/>
        <w:gridCol w:w="4835"/>
        <w:gridCol w:w="1250"/>
      </w:tblGrid>
      <w:tr w:rsidR="00A155DA" w14:paraId="1D0C65CC" w14:textId="77777777" w:rsidTr="00A155DA">
        <w:trPr>
          <w:trHeight w:val="496"/>
        </w:trPr>
        <w:tc>
          <w:tcPr>
            <w:tcW w:w="1104" w:type="dxa"/>
          </w:tcPr>
          <w:p w14:paraId="10EC6E0D" w14:textId="77777777" w:rsidR="00A155DA" w:rsidRDefault="00A155DA" w:rsidP="003C3BAF">
            <w:r>
              <w:t>DATE</w:t>
            </w:r>
          </w:p>
        </w:tc>
        <w:tc>
          <w:tcPr>
            <w:tcW w:w="1138" w:type="dxa"/>
          </w:tcPr>
          <w:p w14:paraId="5946A15E" w14:textId="77777777" w:rsidR="00A155DA" w:rsidRDefault="00A155DA" w:rsidP="003C3BAF">
            <w:r>
              <w:t>TIME IN</w:t>
            </w:r>
          </w:p>
        </w:tc>
        <w:tc>
          <w:tcPr>
            <w:tcW w:w="1279" w:type="dxa"/>
          </w:tcPr>
          <w:p w14:paraId="05A97948" w14:textId="77777777" w:rsidR="00A155DA" w:rsidRDefault="00A155DA" w:rsidP="003C3BAF">
            <w:r>
              <w:t>TIME OUT</w:t>
            </w:r>
          </w:p>
        </w:tc>
        <w:tc>
          <w:tcPr>
            <w:tcW w:w="4835" w:type="dxa"/>
          </w:tcPr>
          <w:p w14:paraId="519E625F" w14:textId="77777777" w:rsidR="00A155DA" w:rsidRDefault="00A155DA" w:rsidP="003C3BAF">
            <w:r>
              <w:t>DESCRIPTION</w:t>
            </w:r>
          </w:p>
        </w:tc>
        <w:tc>
          <w:tcPr>
            <w:tcW w:w="1250" w:type="dxa"/>
          </w:tcPr>
          <w:p w14:paraId="4430BE96" w14:textId="77777777" w:rsidR="00A155DA" w:rsidRDefault="00A155DA" w:rsidP="003C3BAF">
            <w:r>
              <w:t>TOTAL TIME</w:t>
            </w:r>
          </w:p>
        </w:tc>
      </w:tr>
      <w:tr w:rsidR="00A155DA" w14:paraId="4B9B2253" w14:textId="77777777" w:rsidTr="00A155DA">
        <w:trPr>
          <w:trHeight w:val="248"/>
        </w:trPr>
        <w:tc>
          <w:tcPr>
            <w:tcW w:w="1104" w:type="dxa"/>
          </w:tcPr>
          <w:p w14:paraId="7FAA0CC3" w14:textId="77777777" w:rsidR="00A155DA" w:rsidRDefault="00A155DA" w:rsidP="003C3BAF"/>
        </w:tc>
        <w:tc>
          <w:tcPr>
            <w:tcW w:w="1138" w:type="dxa"/>
          </w:tcPr>
          <w:p w14:paraId="39B883E2" w14:textId="77777777" w:rsidR="00A155DA" w:rsidRDefault="00A155DA" w:rsidP="003C3BAF"/>
        </w:tc>
        <w:tc>
          <w:tcPr>
            <w:tcW w:w="1279" w:type="dxa"/>
          </w:tcPr>
          <w:p w14:paraId="76A8566E" w14:textId="77777777" w:rsidR="00A155DA" w:rsidRDefault="00A155DA" w:rsidP="003C3BAF"/>
        </w:tc>
        <w:tc>
          <w:tcPr>
            <w:tcW w:w="4835" w:type="dxa"/>
          </w:tcPr>
          <w:p w14:paraId="3308B84B" w14:textId="77777777" w:rsidR="00A155DA" w:rsidRDefault="00A155DA" w:rsidP="003C3BAF"/>
        </w:tc>
        <w:tc>
          <w:tcPr>
            <w:tcW w:w="1250" w:type="dxa"/>
          </w:tcPr>
          <w:p w14:paraId="7092D24F" w14:textId="77777777" w:rsidR="00A155DA" w:rsidRDefault="00A155DA" w:rsidP="003C3BAF"/>
        </w:tc>
      </w:tr>
      <w:tr w:rsidR="00A155DA" w14:paraId="66552171" w14:textId="77777777" w:rsidTr="00A155DA">
        <w:trPr>
          <w:trHeight w:val="248"/>
        </w:trPr>
        <w:tc>
          <w:tcPr>
            <w:tcW w:w="1104" w:type="dxa"/>
          </w:tcPr>
          <w:p w14:paraId="1980AD49" w14:textId="77777777" w:rsidR="00A155DA" w:rsidRDefault="00A155DA" w:rsidP="003C3BAF"/>
        </w:tc>
        <w:tc>
          <w:tcPr>
            <w:tcW w:w="1138" w:type="dxa"/>
          </w:tcPr>
          <w:p w14:paraId="788488E8" w14:textId="77777777" w:rsidR="00A155DA" w:rsidRDefault="00A155DA" w:rsidP="003C3BAF"/>
        </w:tc>
        <w:tc>
          <w:tcPr>
            <w:tcW w:w="1279" w:type="dxa"/>
          </w:tcPr>
          <w:p w14:paraId="0F851FC0" w14:textId="77777777" w:rsidR="00A155DA" w:rsidRDefault="00A155DA" w:rsidP="003C3BAF"/>
        </w:tc>
        <w:tc>
          <w:tcPr>
            <w:tcW w:w="4835" w:type="dxa"/>
          </w:tcPr>
          <w:p w14:paraId="011FB8C9" w14:textId="77777777" w:rsidR="00A155DA" w:rsidRDefault="00A155DA" w:rsidP="003C3BAF"/>
        </w:tc>
        <w:tc>
          <w:tcPr>
            <w:tcW w:w="1250" w:type="dxa"/>
          </w:tcPr>
          <w:p w14:paraId="390094B1" w14:textId="77777777" w:rsidR="00A155DA" w:rsidRDefault="00A155DA" w:rsidP="003C3BAF"/>
        </w:tc>
      </w:tr>
      <w:tr w:rsidR="00A155DA" w14:paraId="4B00675E" w14:textId="77777777" w:rsidTr="00A155DA">
        <w:trPr>
          <w:trHeight w:val="248"/>
        </w:trPr>
        <w:tc>
          <w:tcPr>
            <w:tcW w:w="1104" w:type="dxa"/>
          </w:tcPr>
          <w:p w14:paraId="6AF0DADE" w14:textId="77777777" w:rsidR="00A155DA" w:rsidRDefault="00A155DA" w:rsidP="003C3BAF"/>
        </w:tc>
        <w:tc>
          <w:tcPr>
            <w:tcW w:w="1138" w:type="dxa"/>
          </w:tcPr>
          <w:p w14:paraId="3509694A" w14:textId="77777777" w:rsidR="00A155DA" w:rsidRDefault="00A155DA" w:rsidP="003C3BAF"/>
        </w:tc>
        <w:tc>
          <w:tcPr>
            <w:tcW w:w="1279" w:type="dxa"/>
          </w:tcPr>
          <w:p w14:paraId="4519126D" w14:textId="77777777" w:rsidR="00A155DA" w:rsidRDefault="00A155DA" w:rsidP="003C3BAF"/>
        </w:tc>
        <w:tc>
          <w:tcPr>
            <w:tcW w:w="4835" w:type="dxa"/>
          </w:tcPr>
          <w:p w14:paraId="6DE4B191" w14:textId="77777777" w:rsidR="00A155DA" w:rsidRDefault="00A155DA" w:rsidP="003C3BAF"/>
        </w:tc>
        <w:tc>
          <w:tcPr>
            <w:tcW w:w="1250" w:type="dxa"/>
          </w:tcPr>
          <w:p w14:paraId="797CFCEF" w14:textId="77777777" w:rsidR="00A155DA" w:rsidRDefault="00A155DA" w:rsidP="003C3BAF"/>
        </w:tc>
      </w:tr>
      <w:tr w:rsidR="00A155DA" w14:paraId="42F1100B" w14:textId="77777777" w:rsidTr="00A155DA">
        <w:trPr>
          <w:trHeight w:val="248"/>
        </w:trPr>
        <w:tc>
          <w:tcPr>
            <w:tcW w:w="1104" w:type="dxa"/>
          </w:tcPr>
          <w:p w14:paraId="698A5571" w14:textId="77777777" w:rsidR="00A155DA" w:rsidRDefault="00A155DA" w:rsidP="003C3BAF"/>
        </w:tc>
        <w:tc>
          <w:tcPr>
            <w:tcW w:w="1138" w:type="dxa"/>
          </w:tcPr>
          <w:p w14:paraId="7AFCB726" w14:textId="77777777" w:rsidR="00A155DA" w:rsidRDefault="00A155DA" w:rsidP="003C3BAF"/>
        </w:tc>
        <w:tc>
          <w:tcPr>
            <w:tcW w:w="1279" w:type="dxa"/>
          </w:tcPr>
          <w:p w14:paraId="4C0B2A9C" w14:textId="77777777" w:rsidR="00A155DA" w:rsidRDefault="00A155DA" w:rsidP="003C3BAF"/>
        </w:tc>
        <w:tc>
          <w:tcPr>
            <w:tcW w:w="4835" w:type="dxa"/>
          </w:tcPr>
          <w:p w14:paraId="636E7B9C" w14:textId="77777777" w:rsidR="00A155DA" w:rsidRDefault="00A155DA" w:rsidP="003C3BAF"/>
        </w:tc>
        <w:tc>
          <w:tcPr>
            <w:tcW w:w="1250" w:type="dxa"/>
          </w:tcPr>
          <w:p w14:paraId="208900D1" w14:textId="77777777" w:rsidR="00A155DA" w:rsidRDefault="00A155DA" w:rsidP="003C3BAF"/>
        </w:tc>
      </w:tr>
      <w:tr w:rsidR="00A155DA" w14:paraId="31C5D53D" w14:textId="77777777" w:rsidTr="00A155DA">
        <w:trPr>
          <w:trHeight w:val="248"/>
        </w:trPr>
        <w:tc>
          <w:tcPr>
            <w:tcW w:w="1104" w:type="dxa"/>
          </w:tcPr>
          <w:p w14:paraId="35013FBA" w14:textId="77777777" w:rsidR="00A155DA" w:rsidRDefault="00A155DA" w:rsidP="003C3BAF"/>
        </w:tc>
        <w:tc>
          <w:tcPr>
            <w:tcW w:w="1138" w:type="dxa"/>
          </w:tcPr>
          <w:p w14:paraId="0BF69239" w14:textId="77777777" w:rsidR="00A155DA" w:rsidRDefault="00A155DA" w:rsidP="003C3BAF"/>
        </w:tc>
        <w:tc>
          <w:tcPr>
            <w:tcW w:w="1279" w:type="dxa"/>
          </w:tcPr>
          <w:p w14:paraId="0D544B68" w14:textId="77777777" w:rsidR="00A155DA" w:rsidRDefault="00A155DA" w:rsidP="003C3BAF"/>
        </w:tc>
        <w:tc>
          <w:tcPr>
            <w:tcW w:w="4835" w:type="dxa"/>
          </w:tcPr>
          <w:p w14:paraId="75DD9F2F" w14:textId="77777777" w:rsidR="00A155DA" w:rsidRDefault="00A155DA" w:rsidP="003C3BAF"/>
        </w:tc>
        <w:tc>
          <w:tcPr>
            <w:tcW w:w="1250" w:type="dxa"/>
          </w:tcPr>
          <w:p w14:paraId="5230B613" w14:textId="77777777" w:rsidR="00A155DA" w:rsidRDefault="00A155DA" w:rsidP="003C3BAF"/>
        </w:tc>
      </w:tr>
      <w:tr w:rsidR="00A155DA" w14:paraId="7551D411" w14:textId="77777777" w:rsidTr="00A155DA">
        <w:trPr>
          <w:trHeight w:val="248"/>
        </w:trPr>
        <w:tc>
          <w:tcPr>
            <w:tcW w:w="1104" w:type="dxa"/>
          </w:tcPr>
          <w:p w14:paraId="0D9252F0" w14:textId="77777777" w:rsidR="00A155DA" w:rsidRDefault="00A155DA" w:rsidP="003C3BAF"/>
        </w:tc>
        <w:tc>
          <w:tcPr>
            <w:tcW w:w="1138" w:type="dxa"/>
          </w:tcPr>
          <w:p w14:paraId="4184897E" w14:textId="77777777" w:rsidR="00A155DA" w:rsidRDefault="00A155DA" w:rsidP="003C3BAF"/>
        </w:tc>
        <w:tc>
          <w:tcPr>
            <w:tcW w:w="1279" w:type="dxa"/>
          </w:tcPr>
          <w:p w14:paraId="149B8B7B" w14:textId="77777777" w:rsidR="00A155DA" w:rsidRDefault="00A155DA" w:rsidP="003C3BAF"/>
        </w:tc>
        <w:tc>
          <w:tcPr>
            <w:tcW w:w="4835" w:type="dxa"/>
          </w:tcPr>
          <w:p w14:paraId="2E42A5F5" w14:textId="77777777" w:rsidR="00A155DA" w:rsidRDefault="00A155DA" w:rsidP="003C3BAF"/>
        </w:tc>
        <w:tc>
          <w:tcPr>
            <w:tcW w:w="1250" w:type="dxa"/>
          </w:tcPr>
          <w:p w14:paraId="4DE56B4A" w14:textId="77777777" w:rsidR="00A155DA" w:rsidRDefault="00A155DA" w:rsidP="003C3BAF"/>
        </w:tc>
      </w:tr>
      <w:tr w:rsidR="00A155DA" w14:paraId="2FF3FE34" w14:textId="77777777" w:rsidTr="00A155DA">
        <w:trPr>
          <w:trHeight w:val="248"/>
        </w:trPr>
        <w:tc>
          <w:tcPr>
            <w:tcW w:w="1104" w:type="dxa"/>
          </w:tcPr>
          <w:p w14:paraId="5F417660" w14:textId="77777777" w:rsidR="00A155DA" w:rsidRDefault="00A155DA" w:rsidP="003C3BAF"/>
        </w:tc>
        <w:tc>
          <w:tcPr>
            <w:tcW w:w="1138" w:type="dxa"/>
          </w:tcPr>
          <w:p w14:paraId="6D6737C9" w14:textId="77777777" w:rsidR="00A155DA" w:rsidRDefault="00A155DA" w:rsidP="003C3BAF"/>
        </w:tc>
        <w:tc>
          <w:tcPr>
            <w:tcW w:w="1279" w:type="dxa"/>
          </w:tcPr>
          <w:p w14:paraId="2BD3FDFA" w14:textId="77777777" w:rsidR="00A155DA" w:rsidRDefault="00A155DA" w:rsidP="003C3BAF"/>
        </w:tc>
        <w:tc>
          <w:tcPr>
            <w:tcW w:w="4835" w:type="dxa"/>
          </w:tcPr>
          <w:p w14:paraId="7EC31F48" w14:textId="77777777" w:rsidR="00A155DA" w:rsidRDefault="00A155DA" w:rsidP="003C3BAF"/>
        </w:tc>
        <w:tc>
          <w:tcPr>
            <w:tcW w:w="1250" w:type="dxa"/>
          </w:tcPr>
          <w:p w14:paraId="1E940797" w14:textId="77777777" w:rsidR="00A155DA" w:rsidRDefault="00A155DA" w:rsidP="003C3BAF"/>
        </w:tc>
      </w:tr>
      <w:tr w:rsidR="00A155DA" w14:paraId="58A7272E" w14:textId="77777777" w:rsidTr="00A155DA">
        <w:trPr>
          <w:trHeight w:val="248"/>
        </w:trPr>
        <w:tc>
          <w:tcPr>
            <w:tcW w:w="1104" w:type="dxa"/>
          </w:tcPr>
          <w:p w14:paraId="3E6BDC45" w14:textId="77777777" w:rsidR="00A155DA" w:rsidRDefault="00A155DA" w:rsidP="003C3BAF"/>
        </w:tc>
        <w:tc>
          <w:tcPr>
            <w:tcW w:w="1138" w:type="dxa"/>
          </w:tcPr>
          <w:p w14:paraId="4AEE1291" w14:textId="77777777" w:rsidR="00A155DA" w:rsidRDefault="00A155DA" w:rsidP="003C3BAF"/>
        </w:tc>
        <w:tc>
          <w:tcPr>
            <w:tcW w:w="1279" w:type="dxa"/>
          </w:tcPr>
          <w:p w14:paraId="2A4B13CD" w14:textId="77777777" w:rsidR="00A155DA" w:rsidRDefault="00A155DA" w:rsidP="003C3BAF"/>
        </w:tc>
        <w:tc>
          <w:tcPr>
            <w:tcW w:w="4835" w:type="dxa"/>
          </w:tcPr>
          <w:p w14:paraId="1D43721F" w14:textId="77777777" w:rsidR="00A155DA" w:rsidRDefault="00A155DA" w:rsidP="003C3BAF"/>
        </w:tc>
        <w:tc>
          <w:tcPr>
            <w:tcW w:w="1250" w:type="dxa"/>
          </w:tcPr>
          <w:p w14:paraId="3F7DD026" w14:textId="77777777" w:rsidR="00A155DA" w:rsidRDefault="00A155DA" w:rsidP="003C3BAF"/>
        </w:tc>
      </w:tr>
      <w:tr w:rsidR="00A155DA" w14:paraId="5A5C3713" w14:textId="77777777" w:rsidTr="00A155DA">
        <w:trPr>
          <w:trHeight w:val="248"/>
        </w:trPr>
        <w:tc>
          <w:tcPr>
            <w:tcW w:w="1104" w:type="dxa"/>
          </w:tcPr>
          <w:p w14:paraId="1F9706B3" w14:textId="77777777" w:rsidR="00A155DA" w:rsidRDefault="00A155DA" w:rsidP="003C3BAF"/>
        </w:tc>
        <w:tc>
          <w:tcPr>
            <w:tcW w:w="1138" w:type="dxa"/>
          </w:tcPr>
          <w:p w14:paraId="7FE8C595" w14:textId="77777777" w:rsidR="00A155DA" w:rsidRDefault="00A155DA" w:rsidP="003C3BAF"/>
        </w:tc>
        <w:tc>
          <w:tcPr>
            <w:tcW w:w="1279" w:type="dxa"/>
          </w:tcPr>
          <w:p w14:paraId="1FF0ED0D" w14:textId="77777777" w:rsidR="00A155DA" w:rsidRDefault="00A155DA" w:rsidP="003C3BAF"/>
        </w:tc>
        <w:tc>
          <w:tcPr>
            <w:tcW w:w="4835" w:type="dxa"/>
          </w:tcPr>
          <w:p w14:paraId="78C2D260" w14:textId="77777777" w:rsidR="00A155DA" w:rsidRDefault="00A155DA" w:rsidP="003C3BAF"/>
        </w:tc>
        <w:tc>
          <w:tcPr>
            <w:tcW w:w="1250" w:type="dxa"/>
          </w:tcPr>
          <w:p w14:paraId="650DB817" w14:textId="77777777" w:rsidR="00A155DA" w:rsidRDefault="00A155DA" w:rsidP="003C3BAF"/>
        </w:tc>
      </w:tr>
      <w:tr w:rsidR="00A155DA" w14:paraId="2AA26F0E" w14:textId="77777777" w:rsidTr="00A155DA">
        <w:trPr>
          <w:trHeight w:val="248"/>
        </w:trPr>
        <w:tc>
          <w:tcPr>
            <w:tcW w:w="1104" w:type="dxa"/>
          </w:tcPr>
          <w:p w14:paraId="1EB9C340" w14:textId="77777777" w:rsidR="00A155DA" w:rsidRDefault="00A155DA" w:rsidP="003C3BAF"/>
        </w:tc>
        <w:tc>
          <w:tcPr>
            <w:tcW w:w="1138" w:type="dxa"/>
          </w:tcPr>
          <w:p w14:paraId="57841E94" w14:textId="77777777" w:rsidR="00A155DA" w:rsidRDefault="00A155DA" w:rsidP="003C3BAF"/>
        </w:tc>
        <w:tc>
          <w:tcPr>
            <w:tcW w:w="1279" w:type="dxa"/>
          </w:tcPr>
          <w:p w14:paraId="0295F3AE" w14:textId="77777777" w:rsidR="00A155DA" w:rsidRDefault="00A155DA" w:rsidP="003C3BAF"/>
        </w:tc>
        <w:tc>
          <w:tcPr>
            <w:tcW w:w="4835" w:type="dxa"/>
          </w:tcPr>
          <w:p w14:paraId="4DB1FA81" w14:textId="77777777" w:rsidR="00A155DA" w:rsidRDefault="00A155DA" w:rsidP="003C3BAF"/>
        </w:tc>
        <w:tc>
          <w:tcPr>
            <w:tcW w:w="1250" w:type="dxa"/>
          </w:tcPr>
          <w:p w14:paraId="3FE40BB8" w14:textId="77777777" w:rsidR="00A155DA" w:rsidRDefault="00A155DA" w:rsidP="003C3BAF"/>
        </w:tc>
      </w:tr>
      <w:tr w:rsidR="00A155DA" w14:paraId="55BE8349" w14:textId="77777777" w:rsidTr="00A155DA">
        <w:trPr>
          <w:trHeight w:val="248"/>
        </w:trPr>
        <w:tc>
          <w:tcPr>
            <w:tcW w:w="1104" w:type="dxa"/>
          </w:tcPr>
          <w:p w14:paraId="348B446D" w14:textId="77777777" w:rsidR="00A155DA" w:rsidRDefault="00A155DA" w:rsidP="003C3BAF"/>
        </w:tc>
        <w:tc>
          <w:tcPr>
            <w:tcW w:w="1138" w:type="dxa"/>
          </w:tcPr>
          <w:p w14:paraId="5DCCE95B" w14:textId="77777777" w:rsidR="00A155DA" w:rsidRDefault="00A155DA" w:rsidP="003C3BAF"/>
        </w:tc>
        <w:tc>
          <w:tcPr>
            <w:tcW w:w="1279" w:type="dxa"/>
          </w:tcPr>
          <w:p w14:paraId="19212725" w14:textId="77777777" w:rsidR="00A155DA" w:rsidRDefault="00A155DA" w:rsidP="003C3BAF"/>
        </w:tc>
        <w:tc>
          <w:tcPr>
            <w:tcW w:w="4835" w:type="dxa"/>
          </w:tcPr>
          <w:p w14:paraId="27E77D2D" w14:textId="77777777" w:rsidR="00A155DA" w:rsidRDefault="00A155DA" w:rsidP="003C3BAF"/>
        </w:tc>
        <w:tc>
          <w:tcPr>
            <w:tcW w:w="1250" w:type="dxa"/>
          </w:tcPr>
          <w:p w14:paraId="76B9ECCE" w14:textId="77777777" w:rsidR="00A155DA" w:rsidRDefault="00A155DA" w:rsidP="003C3BAF"/>
        </w:tc>
      </w:tr>
      <w:tr w:rsidR="00A155DA" w14:paraId="15B4E126" w14:textId="77777777" w:rsidTr="00A155DA">
        <w:trPr>
          <w:trHeight w:val="248"/>
        </w:trPr>
        <w:tc>
          <w:tcPr>
            <w:tcW w:w="1104" w:type="dxa"/>
          </w:tcPr>
          <w:p w14:paraId="08BF6974" w14:textId="77777777" w:rsidR="00A155DA" w:rsidRDefault="00A155DA" w:rsidP="003C3BAF"/>
        </w:tc>
        <w:tc>
          <w:tcPr>
            <w:tcW w:w="1138" w:type="dxa"/>
          </w:tcPr>
          <w:p w14:paraId="323D4A21" w14:textId="77777777" w:rsidR="00A155DA" w:rsidRDefault="00A155DA" w:rsidP="003C3BAF"/>
        </w:tc>
        <w:tc>
          <w:tcPr>
            <w:tcW w:w="1279" w:type="dxa"/>
          </w:tcPr>
          <w:p w14:paraId="7451964C" w14:textId="77777777" w:rsidR="00A155DA" w:rsidRDefault="00A155DA" w:rsidP="003C3BAF"/>
        </w:tc>
        <w:tc>
          <w:tcPr>
            <w:tcW w:w="4835" w:type="dxa"/>
          </w:tcPr>
          <w:p w14:paraId="78FFD84B" w14:textId="77777777" w:rsidR="00A155DA" w:rsidRDefault="00A155DA" w:rsidP="003C3BAF"/>
        </w:tc>
        <w:tc>
          <w:tcPr>
            <w:tcW w:w="1250" w:type="dxa"/>
          </w:tcPr>
          <w:p w14:paraId="0A19AAAA" w14:textId="77777777" w:rsidR="00A155DA" w:rsidRDefault="00A155DA" w:rsidP="003C3BAF"/>
        </w:tc>
      </w:tr>
      <w:tr w:rsidR="00A155DA" w14:paraId="03CE0839" w14:textId="77777777" w:rsidTr="00A155DA">
        <w:trPr>
          <w:trHeight w:val="248"/>
        </w:trPr>
        <w:tc>
          <w:tcPr>
            <w:tcW w:w="1104" w:type="dxa"/>
          </w:tcPr>
          <w:p w14:paraId="572E3AC8" w14:textId="77777777" w:rsidR="00A155DA" w:rsidRDefault="00A155DA" w:rsidP="003C3BAF"/>
        </w:tc>
        <w:tc>
          <w:tcPr>
            <w:tcW w:w="1138" w:type="dxa"/>
          </w:tcPr>
          <w:p w14:paraId="2391EB8A" w14:textId="77777777" w:rsidR="00A155DA" w:rsidRDefault="00A155DA" w:rsidP="003C3BAF"/>
        </w:tc>
        <w:tc>
          <w:tcPr>
            <w:tcW w:w="1279" w:type="dxa"/>
          </w:tcPr>
          <w:p w14:paraId="3005E1A7" w14:textId="77777777" w:rsidR="00A155DA" w:rsidRDefault="00A155DA" w:rsidP="003C3BAF"/>
        </w:tc>
        <w:tc>
          <w:tcPr>
            <w:tcW w:w="4835" w:type="dxa"/>
          </w:tcPr>
          <w:p w14:paraId="6CAE994F" w14:textId="77777777" w:rsidR="00A155DA" w:rsidRDefault="00A155DA" w:rsidP="003C3BAF"/>
        </w:tc>
        <w:tc>
          <w:tcPr>
            <w:tcW w:w="1250" w:type="dxa"/>
          </w:tcPr>
          <w:p w14:paraId="013C5D25" w14:textId="77777777" w:rsidR="00A155DA" w:rsidRDefault="00A155DA" w:rsidP="003C3BAF"/>
        </w:tc>
      </w:tr>
      <w:tr w:rsidR="00A155DA" w14:paraId="0B9DF3B9" w14:textId="77777777" w:rsidTr="00A155DA">
        <w:trPr>
          <w:trHeight w:val="248"/>
        </w:trPr>
        <w:tc>
          <w:tcPr>
            <w:tcW w:w="1104" w:type="dxa"/>
          </w:tcPr>
          <w:p w14:paraId="121E1388" w14:textId="77777777" w:rsidR="00A155DA" w:rsidRDefault="00A155DA" w:rsidP="003C3BAF"/>
        </w:tc>
        <w:tc>
          <w:tcPr>
            <w:tcW w:w="1138" w:type="dxa"/>
          </w:tcPr>
          <w:p w14:paraId="26DFF672" w14:textId="77777777" w:rsidR="00A155DA" w:rsidRDefault="00A155DA" w:rsidP="003C3BAF"/>
        </w:tc>
        <w:tc>
          <w:tcPr>
            <w:tcW w:w="1279" w:type="dxa"/>
          </w:tcPr>
          <w:p w14:paraId="78FE4A29" w14:textId="77777777" w:rsidR="00A155DA" w:rsidRDefault="00A155DA" w:rsidP="003C3BAF"/>
        </w:tc>
        <w:tc>
          <w:tcPr>
            <w:tcW w:w="4835" w:type="dxa"/>
          </w:tcPr>
          <w:p w14:paraId="4E6FF5A3" w14:textId="77777777" w:rsidR="00A155DA" w:rsidRDefault="00A155DA" w:rsidP="003C3BAF"/>
        </w:tc>
        <w:tc>
          <w:tcPr>
            <w:tcW w:w="1250" w:type="dxa"/>
          </w:tcPr>
          <w:p w14:paraId="382F5A0A" w14:textId="77777777" w:rsidR="00A155DA" w:rsidRDefault="00A155DA" w:rsidP="003C3BAF"/>
        </w:tc>
      </w:tr>
      <w:tr w:rsidR="00A155DA" w14:paraId="3431FE66" w14:textId="77777777" w:rsidTr="00A155DA">
        <w:trPr>
          <w:trHeight w:val="248"/>
        </w:trPr>
        <w:tc>
          <w:tcPr>
            <w:tcW w:w="1104" w:type="dxa"/>
          </w:tcPr>
          <w:p w14:paraId="459BBBA0" w14:textId="77777777" w:rsidR="00A155DA" w:rsidRDefault="00A155DA" w:rsidP="003C3BAF"/>
        </w:tc>
        <w:tc>
          <w:tcPr>
            <w:tcW w:w="1138" w:type="dxa"/>
          </w:tcPr>
          <w:p w14:paraId="0279C48B" w14:textId="77777777" w:rsidR="00A155DA" w:rsidRDefault="00A155DA" w:rsidP="003C3BAF"/>
        </w:tc>
        <w:tc>
          <w:tcPr>
            <w:tcW w:w="1279" w:type="dxa"/>
          </w:tcPr>
          <w:p w14:paraId="1475ACB0" w14:textId="77777777" w:rsidR="00A155DA" w:rsidRDefault="00A155DA" w:rsidP="003C3BAF"/>
        </w:tc>
        <w:tc>
          <w:tcPr>
            <w:tcW w:w="4835" w:type="dxa"/>
          </w:tcPr>
          <w:p w14:paraId="016EAB85" w14:textId="77777777" w:rsidR="00A155DA" w:rsidRDefault="00A155DA" w:rsidP="003C3BAF"/>
        </w:tc>
        <w:tc>
          <w:tcPr>
            <w:tcW w:w="1250" w:type="dxa"/>
          </w:tcPr>
          <w:p w14:paraId="0DB6ADB0" w14:textId="77777777" w:rsidR="00A155DA" w:rsidRDefault="00A155DA" w:rsidP="003C3BAF"/>
        </w:tc>
      </w:tr>
      <w:tr w:rsidR="00A155DA" w14:paraId="3192FA30" w14:textId="77777777" w:rsidTr="00A155DA">
        <w:trPr>
          <w:trHeight w:val="248"/>
        </w:trPr>
        <w:tc>
          <w:tcPr>
            <w:tcW w:w="1104" w:type="dxa"/>
          </w:tcPr>
          <w:p w14:paraId="7CF95CA4" w14:textId="77777777" w:rsidR="00A155DA" w:rsidRDefault="00A155DA" w:rsidP="003C3BAF"/>
        </w:tc>
        <w:tc>
          <w:tcPr>
            <w:tcW w:w="1138" w:type="dxa"/>
          </w:tcPr>
          <w:p w14:paraId="0563F003" w14:textId="77777777" w:rsidR="00A155DA" w:rsidRDefault="00A155DA" w:rsidP="003C3BAF"/>
        </w:tc>
        <w:tc>
          <w:tcPr>
            <w:tcW w:w="1279" w:type="dxa"/>
          </w:tcPr>
          <w:p w14:paraId="65FB58A9" w14:textId="77777777" w:rsidR="00A155DA" w:rsidRDefault="00A155DA" w:rsidP="003C3BAF"/>
        </w:tc>
        <w:tc>
          <w:tcPr>
            <w:tcW w:w="4835" w:type="dxa"/>
          </w:tcPr>
          <w:p w14:paraId="768546B9" w14:textId="77777777" w:rsidR="00A155DA" w:rsidRDefault="00A155DA" w:rsidP="003C3BAF"/>
        </w:tc>
        <w:tc>
          <w:tcPr>
            <w:tcW w:w="1250" w:type="dxa"/>
          </w:tcPr>
          <w:p w14:paraId="71F726A8" w14:textId="77777777" w:rsidR="00A155DA" w:rsidRDefault="00A155DA" w:rsidP="003C3BAF"/>
        </w:tc>
      </w:tr>
      <w:tr w:rsidR="00A155DA" w14:paraId="52BE11D9" w14:textId="77777777" w:rsidTr="00A155DA">
        <w:trPr>
          <w:trHeight w:val="248"/>
        </w:trPr>
        <w:tc>
          <w:tcPr>
            <w:tcW w:w="1104" w:type="dxa"/>
          </w:tcPr>
          <w:p w14:paraId="6E94C05A" w14:textId="77777777" w:rsidR="00A155DA" w:rsidRDefault="00A155DA" w:rsidP="003C3BAF"/>
        </w:tc>
        <w:tc>
          <w:tcPr>
            <w:tcW w:w="1138" w:type="dxa"/>
          </w:tcPr>
          <w:p w14:paraId="5BA43062" w14:textId="77777777" w:rsidR="00A155DA" w:rsidRDefault="00A155DA" w:rsidP="003C3BAF"/>
        </w:tc>
        <w:tc>
          <w:tcPr>
            <w:tcW w:w="1279" w:type="dxa"/>
          </w:tcPr>
          <w:p w14:paraId="44E10AD3" w14:textId="77777777" w:rsidR="00A155DA" w:rsidRDefault="00A155DA" w:rsidP="003C3BAF"/>
        </w:tc>
        <w:tc>
          <w:tcPr>
            <w:tcW w:w="4835" w:type="dxa"/>
          </w:tcPr>
          <w:p w14:paraId="086917B9" w14:textId="77777777" w:rsidR="00A155DA" w:rsidRDefault="00A155DA" w:rsidP="003C3BAF"/>
        </w:tc>
        <w:tc>
          <w:tcPr>
            <w:tcW w:w="1250" w:type="dxa"/>
          </w:tcPr>
          <w:p w14:paraId="42BFCA3B" w14:textId="77777777" w:rsidR="00A155DA" w:rsidRDefault="00A155DA" w:rsidP="003C3BAF"/>
        </w:tc>
      </w:tr>
      <w:tr w:rsidR="00A155DA" w14:paraId="58DF8725" w14:textId="77777777" w:rsidTr="00A155DA">
        <w:trPr>
          <w:trHeight w:val="248"/>
        </w:trPr>
        <w:tc>
          <w:tcPr>
            <w:tcW w:w="1104" w:type="dxa"/>
          </w:tcPr>
          <w:p w14:paraId="60BF988F" w14:textId="77777777" w:rsidR="00A155DA" w:rsidRDefault="00A155DA" w:rsidP="003C3BAF"/>
        </w:tc>
        <w:tc>
          <w:tcPr>
            <w:tcW w:w="1138" w:type="dxa"/>
          </w:tcPr>
          <w:p w14:paraId="314C80EA" w14:textId="77777777" w:rsidR="00A155DA" w:rsidRDefault="00A155DA" w:rsidP="003C3BAF"/>
        </w:tc>
        <w:tc>
          <w:tcPr>
            <w:tcW w:w="1279" w:type="dxa"/>
          </w:tcPr>
          <w:p w14:paraId="5EFA581D" w14:textId="77777777" w:rsidR="00A155DA" w:rsidRDefault="00A155DA" w:rsidP="003C3BAF"/>
        </w:tc>
        <w:tc>
          <w:tcPr>
            <w:tcW w:w="4835" w:type="dxa"/>
          </w:tcPr>
          <w:p w14:paraId="451338D6" w14:textId="77777777" w:rsidR="00A155DA" w:rsidRDefault="00A155DA" w:rsidP="003C3BAF"/>
        </w:tc>
        <w:tc>
          <w:tcPr>
            <w:tcW w:w="1250" w:type="dxa"/>
          </w:tcPr>
          <w:p w14:paraId="0D783D97" w14:textId="77777777" w:rsidR="00A155DA" w:rsidRDefault="00A155DA" w:rsidP="003C3BAF"/>
        </w:tc>
      </w:tr>
      <w:tr w:rsidR="00A155DA" w14:paraId="4442A9C8" w14:textId="77777777" w:rsidTr="00A155DA">
        <w:trPr>
          <w:trHeight w:val="248"/>
        </w:trPr>
        <w:tc>
          <w:tcPr>
            <w:tcW w:w="1104" w:type="dxa"/>
          </w:tcPr>
          <w:p w14:paraId="1250869D" w14:textId="77777777" w:rsidR="00A155DA" w:rsidRDefault="00A155DA" w:rsidP="003C3BAF"/>
        </w:tc>
        <w:tc>
          <w:tcPr>
            <w:tcW w:w="1138" w:type="dxa"/>
          </w:tcPr>
          <w:p w14:paraId="3648E54A" w14:textId="77777777" w:rsidR="00A155DA" w:rsidRDefault="00A155DA" w:rsidP="003C3BAF"/>
        </w:tc>
        <w:tc>
          <w:tcPr>
            <w:tcW w:w="1279" w:type="dxa"/>
          </w:tcPr>
          <w:p w14:paraId="259120D3" w14:textId="77777777" w:rsidR="00A155DA" w:rsidRDefault="00A155DA" w:rsidP="003C3BAF"/>
        </w:tc>
        <w:tc>
          <w:tcPr>
            <w:tcW w:w="4835" w:type="dxa"/>
          </w:tcPr>
          <w:p w14:paraId="4BA5096E" w14:textId="77777777" w:rsidR="00A155DA" w:rsidRDefault="00A155DA" w:rsidP="003C3BAF"/>
        </w:tc>
        <w:tc>
          <w:tcPr>
            <w:tcW w:w="1250" w:type="dxa"/>
          </w:tcPr>
          <w:p w14:paraId="1567A571" w14:textId="77777777" w:rsidR="00A155DA" w:rsidRDefault="00A155DA" w:rsidP="003C3BAF"/>
        </w:tc>
      </w:tr>
      <w:tr w:rsidR="00A155DA" w14:paraId="72670E4D" w14:textId="77777777" w:rsidTr="00A155DA">
        <w:trPr>
          <w:trHeight w:val="248"/>
        </w:trPr>
        <w:tc>
          <w:tcPr>
            <w:tcW w:w="1104" w:type="dxa"/>
          </w:tcPr>
          <w:p w14:paraId="4C782D4E" w14:textId="77777777" w:rsidR="00A155DA" w:rsidRDefault="00A155DA" w:rsidP="003C3BAF"/>
        </w:tc>
        <w:tc>
          <w:tcPr>
            <w:tcW w:w="1138" w:type="dxa"/>
          </w:tcPr>
          <w:p w14:paraId="396EE666" w14:textId="77777777" w:rsidR="00A155DA" w:rsidRDefault="00A155DA" w:rsidP="003C3BAF"/>
        </w:tc>
        <w:tc>
          <w:tcPr>
            <w:tcW w:w="1279" w:type="dxa"/>
          </w:tcPr>
          <w:p w14:paraId="6E89A175" w14:textId="77777777" w:rsidR="00A155DA" w:rsidRDefault="00A155DA" w:rsidP="003C3BAF"/>
        </w:tc>
        <w:tc>
          <w:tcPr>
            <w:tcW w:w="4835" w:type="dxa"/>
          </w:tcPr>
          <w:p w14:paraId="3103ED81" w14:textId="77777777" w:rsidR="00A155DA" w:rsidRDefault="00A155DA" w:rsidP="003C3BAF"/>
        </w:tc>
        <w:tc>
          <w:tcPr>
            <w:tcW w:w="1250" w:type="dxa"/>
          </w:tcPr>
          <w:p w14:paraId="7EBB4C32" w14:textId="77777777" w:rsidR="00A155DA" w:rsidRDefault="00A155DA" w:rsidP="003C3BAF"/>
        </w:tc>
      </w:tr>
      <w:tr w:rsidR="00A155DA" w14:paraId="591A39D5" w14:textId="77777777" w:rsidTr="00A155DA">
        <w:trPr>
          <w:trHeight w:val="248"/>
        </w:trPr>
        <w:tc>
          <w:tcPr>
            <w:tcW w:w="1104" w:type="dxa"/>
          </w:tcPr>
          <w:p w14:paraId="769C8ECA" w14:textId="77777777" w:rsidR="00A155DA" w:rsidRDefault="00A155DA" w:rsidP="003C3BAF"/>
        </w:tc>
        <w:tc>
          <w:tcPr>
            <w:tcW w:w="1138" w:type="dxa"/>
          </w:tcPr>
          <w:p w14:paraId="6F1ECE18" w14:textId="77777777" w:rsidR="00A155DA" w:rsidRDefault="00A155DA" w:rsidP="003C3BAF"/>
        </w:tc>
        <w:tc>
          <w:tcPr>
            <w:tcW w:w="1279" w:type="dxa"/>
          </w:tcPr>
          <w:p w14:paraId="0BD57285" w14:textId="77777777" w:rsidR="00A155DA" w:rsidRDefault="00A155DA" w:rsidP="003C3BAF"/>
        </w:tc>
        <w:tc>
          <w:tcPr>
            <w:tcW w:w="4835" w:type="dxa"/>
          </w:tcPr>
          <w:p w14:paraId="16971F47" w14:textId="77777777" w:rsidR="00A155DA" w:rsidRDefault="00A155DA" w:rsidP="003C3BAF"/>
        </w:tc>
        <w:tc>
          <w:tcPr>
            <w:tcW w:w="1250" w:type="dxa"/>
          </w:tcPr>
          <w:p w14:paraId="3E979ACB" w14:textId="77777777" w:rsidR="00A155DA" w:rsidRDefault="00A155DA" w:rsidP="003C3BAF"/>
        </w:tc>
      </w:tr>
      <w:tr w:rsidR="00A155DA" w14:paraId="5E75AE75" w14:textId="77777777" w:rsidTr="00A155DA">
        <w:trPr>
          <w:trHeight w:val="248"/>
        </w:trPr>
        <w:tc>
          <w:tcPr>
            <w:tcW w:w="1104" w:type="dxa"/>
          </w:tcPr>
          <w:p w14:paraId="5E298348" w14:textId="77777777" w:rsidR="00A155DA" w:rsidRDefault="00A155DA" w:rsidP="003C3BAF"/>
        </w:tc>
        <w:tc>
          <w:tcPr>
            <w:tcW w:w="1138" w:type="dxa"/>
          </w:tcPr>
          <w:p w14:paraId="799E585D" w14:textId="77777777" w:rsidR="00A155DA" w:rsidRDefault="00A155DA" w:rsidP="003C3BAF"/>
        </w:tc>
        <w:tc>
          <w:tcPr>
            <w:tcW w:w="1279" w:type="dxa"/>
          </w:tcPr>
          <w:p w14:paraId="4AB0E79D" w14:textId="77777777" w:rsidR="00A155DA" w:rsidRDefault="00A155DA" w:rsidP="003C3BAF"/>
        </w:tc>
        <w:tc>
          <w:tcPr>
            <w:tcW w:w="4835" w:type="dxa"/>
          </w:tcPr>
          <w:p w14:paraId="7FB24760" w14:textId="77777777" w:rsidR="00A155DA" w:rsidRDefault="00A155DA" w:rsidP="003C3BAF"/>
        </w:tc>
        <w:tc>
          <w:tcPr>
            <w:tcW w:w="1250" w:type="dxa"/>
          </w:tcPr>
          <w:p w14:paraId="756929CE" w14:textId="77777777" w:rsidR="00A155DA" w:rsidRDefault="00A155DA" w:rsidP="003C3BAF"/>
        </w:tc>
      </w:tr>
      <w:tr w:rsidR="00A155DA" w14:paraId="36DB63A5" w14:textId="77777777" w:rsidTr="00A155DA">
        <w:trPr>
          <w:trHeight w:val="248"/>
        </w:trPr>
        <w:tc>
          <w:tcPr>
            <w:tcW w:w="1104" w:type="dxa"/>
          </w:tcPr>
          <w:p w14:paraId="63B2AAA0" w14:textId="77777777" w:rsidR="00A155DA" w:rsidRDefault="00A155DA" w:rsidP="003C3BAF"/>
        </w:tc>
        <w:tc>
          <w:tcPr>
            <w:tcW w:w="1138" w:type="dxa"/>
          </w:tcPr>
          <w:p w14:paraId="58489A15" w14:textId="77777777" w:rsidR="00A155DA" w:rsidRDefault="00A155DA" w:rsidP="003C3BAF"/>
        </w:tc>
        <w:tc>
          <w:tcPr>
            <w:tcW w:w="1279" w:type="dxa"/>
          </w:tcPr>
          <w:p w14:paraId="744C0F49" w14:textId="77777777" w:rsidR="00A155DA" w:rsidRDefault="00A155DA" w:rsidP="003C3BAF"/>
        </w:tc>
        <w:tc>
          <w:tcPr>
            <w:tcW w:w="4835" w:type="dxa"/>
          </w:tcPr>
          <w:p w14:paraId="24F366CC" w14:textId="77777777" w:rsidR="00A155DA" w:rsidRDefault="00A155DA" w:rsidP="003C3BAF"/>
        </w:tc>
        <w:tc>
          <w:tcPr>
            <w:tcW w:w="1250" w:type="dxa"/>
          </w:tcPr>
          <w:p w14:paraId="28BB5C94" w14:textId="77777777" w:rsidR="00A155DA" w:rsidRDefault="00A155DA" w:rsidP="003C3BAF"/>
        </w:tc>
      </w:tr>
      <w:tr w:rsidR="00A155DA" w14:paraId="6EB8CB85" w14:textId="77777777" w:rsidTr="00A155DA">
        <w:trPr>
          <w:trHeight w:val="248"/>
        </w:trPr>
        <w:tc>
          <w:tcPr>
            <w:tcW w:w="1104" w:type="dxa"/>
          </w:tcPr>
          <w:p w14:paraId="198A8E88" w14:textId="77777777" w:rsidR="00A155DA" w:rsidRDefault="00A155DA" w:rsidP="003C3BAF"/>
        </w:tc>
        <w:tc>
          <w:tcPr>
            <w:tcW w:w="1138" w:type="dxa"/>
          </w:tcPr>
          <w:p w14:paraId="738AA5DC" w14:textId="77777777" w:rsidR="00A155DA" w:rsidRDefault="00A155DA" w:rsidP="003C3BAF"/>
        </w:tc>
        <w:tc>
          <w:tcPr>
            <w:tcW w:w="1279" w:type="dxa"/>
          </w:tcPr>
          <w:p w14:paraId="2909DA71" w14:textId="77777777" w:rsidR="00A155DA" w:rsidRDefault="00A155DA" w:rsidP="003C3BAF"/>
        </w:tc>
        <w:tc>
          <w:tcPr>
            <w:tcW w:w="4835" w:type="dxa"/>
          </w:tcPr>
          <w:p w14:paraId="7A0DDBB7" w14:textId="77777777" w:rsidR="00A155DA" w:rsidRDefault="00A155DA" w:rsidP="003C3BAF"/>
        </w:tc>
        <w:tc>
          <w:tcPr>
            <w:tcW w:w="1250" w:type="dxa"/>
          </w:tcPr>
          <w:p w14:paraId="00B3044E" w14:textId="77777777" w:rsidR="00A155DA" w:rsidRDefault="00A155DA" w:rsidP="003C3BAF"/>
        </w:tc>
      </w:tr>
      <w:tr w:rsidR="00A155DA" w14:paraId="2DC270ED" w14:textId="77777777" w:rsidTr="00A155DA">
        <w:trPr>
          <w:trHeight w:val="248"/>
        </w:trPr>
        <w:tc>
          <w:tcPr>
            <w:tcW w:w="1104" w:type="dxa"/>
          </w:tcPr>
          <w:p w14:paraId="4264AD72" w14:textId="77777777" w:rsidR="00A155DA" w:rsidRDefault="00A155DA" w:rsidP="003C3BAF"/>
        </w:tc>
        <w:tc>
          <w:tcPr>
            <w:tcW w:w="1138" w:type="dxa"/>
          </w:tcPr>
          <w:p w14:paraId="2B5EC4A8" w14:textId="77777777" w:rsidR="00A155DA" w:rsidRDefault="00A155DA" w:rsidP="003C3BAF"/>
        </w:tc>
        <w:tc>
          <w:tcPr>
            <w:tcW w:w="1279" w:type="dxa"/>
          </w:tcPr>
          <w:p w14:paraId="6DAB3D7E" w14:textId="77777777" w:rsidR="00A155DA" w:rsidRDefault="00A155DA" w:rsidP="003C3BAF"/>
        </w:tc>
        <w:tc>
          <w:tcPr>
            <w:tcW w:w="4835" w:type="dxa"/>
          </w:tcPr>
          <w:p w14:paraId="5D62EA28" w14:textId="77777777" w:rsidR="00A155DA" w:rsidRDefault="00A155DA" w:rsidP="003C3BAF"/>
        </w:tc>
        <w:tc>
          <w:tcPr>
            <w:tcW w:w="1250" w:type="dxa"/>
          </w:tcPr>
          <w:p w14:paraId="36BDE336" w14:textId="77777777" w:rsidR="00A155DA" w:rsidRDefault="00A155DA" w:rsidP="003C3BAF"/>
        </w:tc>
      </w:tr>
      <w:tr w:rsidR="00A155DA" w14:paraId="6DA01D1F" w14:textId="77777777" w:rsidTr="00A155DA">
        <w:trPr>
          <w:trHeight w:val="248"/>
        </w:trPr>
        <w:tc>
          <w:tcPr>
            <w:tcW w:w="1104" w:type="dxa"/>
          </w:tcPr>
          <w:p w14:paraId="1772F391" w14:textId="77777777" w:rsidR="00A155DA" w:rsidRDefault="00A155DA" w:rsidP="003C3BAF"/>
        </w:tc>
        <w:tc>
          <w:tcPr>
            <w:tcW w:w="1138" w:type="dxa"/>
          </w:tcPr>
          <w:p w14:paraId="2FF6AF62" w14:textId="77777777" w:rsidR="00A155DA" w:rsidRDefault="00A155DA" w:rsidP="003C3BAF"/>
        </w:tc>
        <w:tc>
          <w:tcPr>
            <w:tcW w:w="1279" w:type="dxa"/>
          </w:tcPr>
          <w:p w14:paraId="25B314CD" w14:textId="77777777" w:rsidR="00A155DA" w:rsidRDefault="00A155DA" w:rsidP="003C3BAF"/>
        </w:tc>
        <w:tc>
          <w:tcPr>
            <w:tcW w:w="4835" w:type="dxa"/>
          </w:tcPr>
          <w:p w14:paraId="6231B9E9" w14:textId="77777777" w:rsidR="00A155DA" w:rsidRDefault="00A155DA" w:rsidP="003C3BAF"/>
        </w:tc>
        <w:tc>
          <w:tcPr>
            <w:tcW w:w="1250" w:type="dxa"/>
          </w:tcPr>
          <w:p w14:paraId="28B61DC0" w14:textId="77777777" w:rsidR="00A155DA" w:rsidRDefault="00A155DA" w:rsidP="003C3BAF"/>
        </w:tc>
      </w:tr>
      <w:tr w:rsidR="00A155DA" w14:paraId="631EAEBA" w14:textId="77777777" w:rsidTr="00A155DA">
        <w:trPr>
          <w:trHeight w:val="248"/>
        </w:trPr>
        <w:tc>
          <w:tcPr>
            <w:tcW w:w="1104" w:type="dxa"/>
          </w:tcPr>
          <w:p w14:paraId="328A2E51" w14:textId="77777777" w:rsidR="00A155DA" w:rsidRDefault="00A155DA" w:rsidP="003C3BAF"/>
        </w:tc>
        <w:tc>
          <w:tcPr>
            <w:tcW w:w="1138" w:type="dxa"/>
          </w:tcPr>
          <w:p w14:paraId="7A1F9D3C" w14:textId="77777777" w:rsidR="00A155DA" w:rsidRDefault="00A155DA" w:rsidP="003C3BAF"/>
        </w:tc>
        <w:tc>
          <w:tcPr>
            <w:tcW w:w="1279" w:type="dxa"/>
          </w:tcPr>
          <w:p w14:paraId="29DFEF66" w14:textId="77777777" w:rsidR="00A155DA" w:rsidRDefault="00A155DA" w:rsidP="003C3BAF"/>
        </w:tc>
        <w:tc>
          <w:tcPr>
            <w:tcW w:w="4835" w:type="dxa"/>
          </w:tcPr>
          <w:p w14:paraId="0EEFE56A" w14:textId="77777777" w:rsidR="00A155DA" w:rsidRDefault="00A155DA" w:rsidP="003C3BAF"/>
        </w:tc>
        <w:tc>
          <w:tcPr>
            <w:tcW w:w="1250" w:type="dxa"/>
          </w:tcPr>
          <w:p w14:paraId="2440C051" w14:textId="77777777" w:rsidR="00A155DA" w:rsidRDefault="00A155DA" w:rsidP="003C3BAF"/>
        </w:tc>
      </w:tr>
      <w:tr w:rsidR="00A155DA" w14:paraId="123805CC" w14:textId="77777777" w:rsidTr="00A155DA">
        <w:trPr>
          <w:trHeight w:val="248"/>
        </w:trPr>
        <w:tc>
          <w:tcPr>
            <w:tcW w:w="1104" w:type="dxa"/>
          </w:tcPr>
          <w:p w14:paraId="2B220477" w14:textId="77777777" w:rsidR="00A155DA" w:rsidRDefault="00A155DA" w:rsidP="003C3BAF"/>
        </w:tc>
        <w:tc>
          <w:tcPr>
            <w:tcW w:w="1138" w:type="dxa"/>
          </w:tcPr>
          <w:p w14:paraId="53121C7A" w14:textId="77777777" w:rsidR="00A155DA" w:rsidRDefault="00A155DA" w:rsidP="003C3BAF"/>
        </w:tc>
        <w:tc>
          <w:tcPr>
            <w:tcW w:w="1279" w:type="dxa"/>
          </w:tcPr>
          <w:p w14:paraId="78DB4697" w14:textId="77777777" w:rsidR="00A155DA" w:rsidRDefault="00A155DA" w:rsidP="003C3BAF"/>
        </w:tc>
        <w:tc>
          <w:tcPr>
            <w:tcW w:w="4835" w:type="dxa"/>
          </w:tcPr>
          <w:p w14:paraId="0F2FF9A2" w14:textId="77777777" w:rsidR="00A155DA" w:rsidRDefault="00A155DA" w:rsidP="003C3BAF"/>
        </w:tc>
        <w:tc>
          <w:tcPr>
            <w:tcW w:w="1250" w:type="dxa"/>
          </w:tcPr>
          <w:p w14:paraId="3E88692F" w14:textId="77777777" w:rsidR="00A155DA" w:rsidRDefault="00A155DA" w:rsidP="003C3BAF"/>
        </w:tc>
      </w:tr>
      <w:tr w:rsidR="00A155DA" w14:paraId="2876D79B" w14:textId="77777777" w:rsidTr="00A155DA">
        <w:trPr>
          <w:trHeight w:val="248"/>
        </w:trPr>
        <w:tc>
          <w:tcPr>
            <w:tcW w:w="1104" w:type="dxa"/>
          </w:tcPr>
          <w:p w14:paraId="0A430ECC" w14:textId="77777777" w:rsidR="00A155DA" w:rsidRDefault="00A155DA" w:rsidP="003C3BAF"/>
        </w:tc>
        <w:tc>
          <w:tcPr>
            <w:tcW w:w="1138" w:type="dxa"/>
          </w:tcPr>
          <w:p w14:paraId="499B579D" w14:textId="77777777" w:rsidR="00A155DA" w:rsidRDefault="00A155DA" w:rsidP="003C3BAF"/>
        </w:tc>
        <w:tc>
          <w:tcPr>
            <w:tcW w:w="1279" w:type="dxa"/>
          </w:tcPr>
          <w:p w14:paraId="677D0204" w14:textId="77777777" w:rsidR="00A155DA" w:rsidRDefault="00A155DA" w:rsidP="003C3BAF"/>
        </w:tc>
        <w:tc>
          <w:tcPr>
            <w:tcW w:w="4835" w:type="dxa"/>
          </w:tcPr>
          <w:p w14:paraId="41C34771" w14:textId="77777777" w:rsidR="00A155DA" w:rsidRDefault="00A155DA" w:rsidP="003C3BAF"/>
        </w:tc>
        <w:tc>
          <w:tcPr>
            <w:tcW w:w="1250" w:type="dxa"/>
          </w:tcPr>
          <w:p w14:paraId="7B989AC8" w14:textId="77777777" w:rsidR="00A155DA" w:rsidRDefault="00A155DA" w:rsidP="003C3BAF"/>
        </w:tc>
      </w:tr>
      <w:tr w:rsidR="00A155DA" w14:paraId="1A24B5FF" w14:textId="77777777" w:rsidTr="00A155DA">
        <w:trPr>
          <w:trHeight w:val="248"/>
        </w:trPr>
        <w:tc>
          <w:tcPr>
            <w:tcW w:w="1104" w:type="dxa"/>
          </w:tcPr>
          <w:p w14:paraId="723A0CFA" w14:textId="77777777" w:rsidR="00A155DA" w:rsidRDefault="00A155DA" w:rsidP="003C3BAF"/>
        </w:tc>
        <w:tc>
          <w:tcPr>
            <w:tcW w:w="1138" w:type="dxa"/>
          </w:tcPr>
          <w:p w14:paraId="3810D173" w14:textId="77777777" w:rsidR="00A155DA" w:rsidRDefault="00A155DA" w:rsidP="003C3BAF"/>
        </w:tc>
        <w:tc>
          <w:tcPr>
            <w:tcW w:w="1279" w:type="dxa"/>
          </w:tcPr>
          <w:p w14:paraId="784001B7" w14:textId="77777777" w:rsidR="00A155DA" w:rsidRDefault="00A155DA" w:rsidP="003C3BAF"/>
        </w:tc>
        <w:tc>
          <w:tcPr>
            <w:tcW w:w="4835" w:type="dxa"/>
          </w:tcPr>
          <w:p w14:paraId="4A8EBA9F" w14:textId="77777777" w:rsidR="00A155DA" w:rsidRDefault="00A155DA" w:rsidP="003C3BAF"/>
        </w:tc>
        <w:tc>
          <w:tcPr>
            <w:tcW w:w="1250" w:type="dxa"/>
          </w:tcPr>
          <w:p w14:paraId="609A4A64" w14:textId="77777777" w:rsidR="00A155DA" w:rsidRDefault="00A155DA" w:rsidP="003C3BAF"/>
        </w:tc>
      </w:tr>
      <w:tr w:rsidR="00A155DA" w14:paraId="100EEFB6" w14:textId="77777777" w:rsidTr="00A155DA">
        <w:trPr>
          <w:trHeight w:val="248"/>
        </w:trPr>
        <w:tc>
          <w:tcPr>
            <w:tcW w:w="1104" w:type="dxa"/>
          </w:tcPr>
          <w:p w14:paraId="0D66BF0C" w14:textId="77777777" w:rsidR="00A155DA" w:rsidRDefault="00A155DA" w:rsidP="003C3BAF"/>
        </w:tc>
        <w:tc>
          <w:tcPr>
            <w:tcW w:w="1138" w:type="dxa"/>
          </w:tcPr>
          <w:p w14:paraId="39BBE6CF" w14:textId="77777777" w:rsidR="00A155DA" w:rsidRDefault="00A155DA" w:rsidP="003C3BAF"/>
        </w:tc>
        <w:tc>
          <w:tcPr>
            <w:tcW w:w="1279" w:type="dxa"/>
          </w:tcPr>
          <w:p w14:paraId="7892568E" w14:textId="77777777" w:rsidR="00A155DA" w:rsidRDefault="00A155DA" w:rsidP="003C3BAF"/>
        </w:tc>
        <w:tc>
          <w:tcPr>
            <w:tcW w:w="4835" w:type="dxa"/>
          </w:tcPr>
          <w:p w14:paraId="210F911B" w14:textId="77777777" w:rsidR="00A155DA" w:rsidRDefault="00A155DA" w:rsidP="003C3BAF"/>
        </w:tc>
        <w:tc>
          <w:tcPr>
            <w:tcW w:w="1250" w:type="dxa"/>
          </w:tcPr>
          <w:p w14:paraId="6D3E74AD" w14:textId="77777777" w:rsidR="00A155DA" w:rsidRDefault="00A155DA" w:rsidP="003C3BAF"/>
        </w:tc>
      </w:tr>
      <w:tr w:rsidR="00A155DA" w14:paraId="50A1C398" w14:textId="77777777" w:rsidTr="00A155DA">
        <w:trPr>
          <w:trHeight w:val="248"/>
        </w:trPr>
        <w:tc>
          <w:tcPr>
            <w:tcW w:w="1104" w:type="dxa"/>
          </w:tcPr>
          <w:p w14:paraId="280ECB19" w14:textId="77777777" w:rsidR="00A155DA" w:rsidRDefault="00A155DA" w:rsidP="003C3BAF"/>
        </w:tc>
        <w:tc>
          <w:tcPr>
            <w:tcW w:w="1138" w:type="dxa"/>
          </w:tcPr>
          <w:p w14:paraId="5A92377A" w14:textId="77777777" w:rsidR="00A155DA" w:rsidRDefault="00A155DA" w:rsidP="003C3BAF"/>
        </w:tc>
        <w:tc>
          <w:tcPr>
            <w:tcW w:w="1279" w:type="dxa"/>
          </w:tcPr>
          <w:p w14:paraId="36672268" w14:textId="77777777" w:rsidR="00A155DA" w:rsidRDefault="00A155DA" w:rsidP="003C3BAF"/>
        </w:tc>
        <w:tc>
          <w:tcPr>
            <w:tcW w:w="4835" w:type="dxa"/>
          </w:tcPr>
          <w:p w14:paraId="2D9FB684" w14:textId="77777777" w:rsidR="00A155DA" w:rsidRDefault="00A155DA" w:rsidP="003C3BAF"/>
        </w:tc>
        <w:tc>
          <w:tcPr>
            <w:tcW w:w="1250" w:type="dxa"/>
          </w:tcPr>
          <w:p w14:paraId="6329AB69" w14:textId="77777777" w:rsidR="00A155DA" w:rsidRDefault="00A155DA" w:rsidP="003C3BAF"/>
        </w:tc>
      </w:tr>
      <w:tr w:rsidR="00A155DA" w14:paraId="74AB3CDD" w14:textId="77777777" w:rsidTr="00A155DA">
        <w:trPr>
          <w:trHeight w:val="248"/>
        </w:trPr>
        <w:tc>
          <w:tcPr>
            <w:tcW w:w="1104" w:type="dxa"/>
          </w:tcPr>
          <w:p w14:paraId="68D97FFF" w14:textId="77777777" w:rsidR="00A155DA" w:rsidRDefault="00A155DA" w:rsidP="003C3BAF"/>
        </w:tc>
        <w:tc>
          <w:tcPr>
            <w:tcW w:w="1138" w:type="dxa"/>
          </w:tcPr>
          <w:p w14:paraId="7B105B69" w14:textId="77777777" w:rsidR="00A155DA" w:rsidRDefault="00A155DA" w:rsidP="003C3BAF"/>
        </w:tc>
        <w:tc>
          <w:tcPr>
            <w:tcW w:w="1279" w:type="dxa"/>
          </w:tcPr>
          <w:p w14:paraId="3D8FBC10" w14:textId="77777777" w:rsidR="00A155DA" w:rsidRDefault="00A155DA" w:rsidP="003C3BAF"/>
        </w:tc>
        <w:tc>
          <w:tcPr>
            <w:tcW w:w="4835" w:type="dxa"/>
          </w:tcPr>
          <w:p w14:paraId="4E2E8176" w14:textId="77777777" w:rsidR="00A155DA" w:rsidRDefault="00A155DA" w:rsidP="003C3BAF"/>
        </w:tc>
        <w:tc>
          <w:tcPr>
            <w:tcW w:w="1250" w:type="dxa"/>
          </w:tcPr>
          <w:p w14:paraId="692968ED" w14:textId="77777777" w:rsidR="00A155DA" w:rsidRDefault="00A155DA" w:rsidP="003C3BAF"/>
        </w:tc>
      </w:tr>
      <w:tr w:rsidR="00A155DA" w14:paraId="33DA6BF3" w14:textId="77777777" w:rsidTr="00A155DA">
        <w:trPr>
          <w:trHeight w:val="248"/>
        </w:trPr>
        <w:tc>
          <w:tcPr>
            <w:tcW w:w="1104" w:type="dxa"/>
          </w:tcPr>
          <w:p w14:paraId="684AD249" w14:textId="77777777" w:rsidR="00A155DA" w:rsidRDefault="00A155DA" w:rsidP="003C3BAF"/>
        </w:tc>
        <w:tc>
          <w:tcPr>
            <w:tcW w:w="1138" w:type="dxa"/>
          </w:tcPr>
          <w:p w14:paraId="197218DB" w14:textId="77777777" w:rsidR="00A155DA" w:rsidRDefault="00A155DA" w:rsidP="003C3BAF"/>
        </w:tc>
        <w:tc>
          <w:tcPr>
            <w:tcW w:w="1279" w:type="dxa"/>
          </w:tcPr>
          <w:p w14:paraId="49305755" w14:textId="77777777" w:rsidR="00A155DA" w:rsidRDefault="00A155DA" w:rsidP="003C3BAF"/>
        </w:tc>
        <w:tc>
          <w:tcPr>
            <w:tcW w:w="4835" w:type="dxa"/>
          </w:tcPr>
          <w:p w14:paraId="5E93468C" w14:textId="77777777" w:rsidR="00A155DA" w:rsidRDefault="00A155DA" w:rsidP="003C3BAF"/>
        </w:tc>
        <w:tc>
          <w:tcPr>
            <w:tcW w:w="1250" w:type="dxa"/>
          </w:tcPr>
          <w:p w14:paraId="53064D90" w14:textId="77777777" w:rsidR="00A155DA" w:rsidRDefault="00A155DA" w:rsidP="003C3BAF"/>
        </w:tc>
      </w:tr>
      <w:tr w:rsidR="00A155DA" w14:paraId="2069D4F1" w14:textId="77777777" w:rsidTr="00A155DA">
        <w:trPr>
          <w:trHeight w:val="248"/>
        </w:trPr>
        <w:tc>
          <w:tcPr>
            <w:tcW w:w="1104" w:type="dxa"/>
          </w:tcPr>
          <w:p w14:paraId="5D6C0C90" w14:textId="77777777" w:rsidR="00A155DA" w:rsidRDefault="00A155DA" w:rsidP="003C3BAF"/>
        </w:tc>
        <w:tc>
          <w:tcPr>
            <w:tcW w:w="1138" w:type="dxa"/>
          </w:tcPr>
          <w:p w14:paraId="152ACE80" w14:textId="77777777" w:rsidR="00A155DA" w:rsidRDefault="00A155DA" w:rsidP="003C3BAF"/>
        </w:tc>
        <w:tc>
          <w:tcPr>
            <w:tcW w:w="1279" w:type="dxa"/>
          </w:tcPr>
          <w:p w14:paraId="2640C457" w14:textId="77777777" w:rsidR="00A155DA" w:rsidRDefault="00A155DA" w:rsidP="003C3BAF"/>
        </w:tc>
        <w:tc>
          <w:tcPr>
            <w:tcW w:w="4835" w:type="dxa"/>
          </w:tcPr>
          <w:p w14:paraId="1DB90E28" w14:textId="77777777" w:rsidR="00A155DA" w:rsidRDefault="00A155DA" w:rsidP="003C3BAF"/>
        </w:tc>
        <w:tc>
          <w:tcPr>
            <w:tcW w:w="1250" w:type="dxa"/>
          </w:tcPr>
          <w:p w14:paraId="5F60D21F" w14:textId="77777777" w:rsidR="00A155DA" w:rsidRDefault="00A155DA" w:rsidP="003C3BAF"/>
        </w:tc>
      </w:tr>
      <w:tr w:rsidR="00A155DA" w14:paraId="4F6A37F8" w14:textId="77777777" w:rsidTr="00A155DA">
        <w:trPr>
          <w:trHeight w:val="248"/>
        </w:trPr>
        <w:tc>
          <w:tcPr>
            <w:tcW w:w="1104" w:type="dxa"/>
          </w:tcPr>
          <w:p w14:paraId="171AE7B0" w14:textId="77777777" w:rsidR="00A155DA" w:rsidRDefault="00A155DA" w:rsidP="003C3BAF"/>
        </w:tc>
        <w:tc>
          <w:tcPr>
            <w:tcW w:w="1138" w:type="dxa"/>
          </w:tcPr>
          <w:p w14:paraId="7E36FF02" w14:textId="77777777" w:rsidR="00A155DA" w:rsidRDefault="00A155DA" w:rsidP="003C3BAF"/>
        </w:tc>
        <w:tc>
          <w:tcPr>
            <w:tcW w:w="1279" w:type="dxa"/>
          </w:tcPr>
          <w:p w14:paraId="1EE1F926" w14:textId="77777777" w:rsidR="00A155DA" w:rsidRDefault="00A155DA" w:rsidP="003C3BAF"/>
        </w:tc>
        <w:tc>
          <w:tcPr>
            <w:tcW w:w="4835" w:type="dxa"/>
          </w:tcPr>
          <w:p w14:paraId="5E1FDF60" w14:textId="77777777" w:rsidR="00A155DA" w:rsidRDefault="00A155DA" w:rsidP="003C3BAF"/>
        </w:tc>
        <w:tc>
          <w:tcPr>
            <w:tcW w:w="1250" w:type="dxa"/>
          </w:tcPr>
          <w:p w14:paraId="07C9450A" w14:textId="77777777" w:rsidR="00A155DA" w:rsidRDefault="00A155DA" w:rsidP="003C3BAF"/>
        </w:tc>
      </w:tr>
      <w:tr w:rsidR="00A155DA" w14:paraId="13F4D5F6" w14:textId="77777777" w:rsidTr="00A155DA">
        <w:trPr>
          <w:trHeight w:val="248"/>
        </w:trPr>
        <w:tc>
          <w:tcPr>
            <w:tcW w:w="1104" w:type="dxa"/>
          </w:tcPr>
          <w:p w14:paraId="38F20CCC" w14:textId="77777777" w:rsidR="00A155DA" w:rsidRDefault="00A155DA" w:rsidP="003C3BAF"/>
        </w:tc>
        <w:tc>
          <w:tcPr>
            <w:tcW w:w="1138" w:type="dxa"/>
          </w:tcPr>
          <w:p w14:paraId="38E1B092" w14:textId="77777777" w:rsidR="00A155DA" w:rsidRDefault="00A155DA" w:rsidP="003C3BAF"/>
        </w:tc>
        <w:tc>
          <w:tcPr>
            <w:tcW w:w="1279" w:type="dxa"/>
          </w:tcPr>
          <w:p w14:paraId="453FAF4D" w14:textId="77777777" w:rsidR="00A155DA" w:rsidRDefault="00A155DA" w:rsidP="003C3BAF"/>
        </w:tc>
        <w:tc>
          <w:tcPr>
            <w:tcW w:w="4835" w:type="dxa"/>
          </w:tcPr>
          <w:p w14:paraId="3734E3C8" w14:textId="77777777" w:rsidR="00A155DA" w:rsidRDefault="00A155DA" w:rsidP="003C3BAF"/>
        </w:tc>
        <w:tc>
          <w:tcPr>
            <w:tcW w:w="1250" w:type="dxa"/>
          </w:tcPr>
          <w:p w14:paraId="03133C16" w14:textId="77777777" w:rsidR="00A155DA" w:rsidRDefault="00A155DA" w:rsidP="003C3BAF"/>
        </w:tc>
      </w:tr>
      <w:tr w:rsidR="00A155DA" w14:paraId="1B9FC2DF" w14:textId="77777777" w:rsidTr="00A155DA">
        <w:trPr>
          <w:trHeight w:val="248"/>
        </w:trPr>
        <w:tc>
          <w:tcPr>
            <w:tcW w:w="1104" w:type="dxa"/>
          </w:tcPr>
          <w:p w14:paraId="32C0FA2A" w14:textId="77777777" w:rsidR="00A155DA" w:rsidRDefault="00A155DA" w:rsidP="003C3BAF"/>
        </w:tc>
        <w:tc>
          <w:tcPr>
            <w:tcW w:w="1138" w:type="dxa"/>
          </w:tcPr>
          <w:p w14:paraId="3049E5CA" w14:textId="77777777" w:rsidR="00A155DA" w:rsidRDefault="00A155DA" w:rsidP="003C3BAF"/>
        </w:tc>
        <w:tc>
          <w:tcPr>
            <w:tcW w:w="1279" w:type="dxa"/>
          </w:tcPr>
          <w:p w14:paraId="1E0149A1" w14:textId="77777777" w:rsidR="00A155DA" w:rsidRDefault="00A155DA" w:rsidP="003C3BAF"/>
        </w:tc>
        <w:tc>
          <w:tcPr>
            <w:tcW w:w="4835" w:type="dxa"/>
          </w:tcPr>
          <w:p w14:paraId="327277C3" w14:textId="77777777" w:rsidR="00A155DA" w:rsidRDefault="00A155DA" w:rsidP="003C3BAF"/>
        </w:tc>
        <w:tc>
          <w:tcPr>
            <w:tcW w:w="1250" w:type="dxa"/>
          </w:tcPr>
          <w:p w14:paraId="6C69383F" w14:textId="77777777" w:rsidR="00A155DA" w:rsidRDefault="00A155DA" w:rsidP="003C3BAF"/>
        </w:tc>
      </w:tr>
      <w:tr w:rsidR="00A155DA" w14:paraId="17090EAD" w14:textId="77777777" w:rsidTr="00A155DA">
        <w:trPr>
          <w:trHeight w:val="248"/>
        </w:trPr>
        <w:tc>
          <w:tcPr>
            <w:tcW w:w="1104" w:type="dxa"/>
          </w:tcPr>
          <w:p w14:paraId="5B03B3C3" w14:textId="77777777" w:rsidR="00A155DA" w:rsidRDefault="00A155DA" w:rsidP="003C3BAF"/>
        </w:tc>
        <w:tc>
          <w:tcPr>
            <w:tcW w:w="1138" w:type="dxa"/>
          </w:tcPr>
          <w:p w14:paraId="38141602" w14:textId="77777777" w:rsidR="00A155DA" w:rsidRDefault="00A155DA" w:rsidP="003C3BAF"/>
        </w:tc>
        <w:tc>
          <w:tcPr>
            <w:tcW w:w="1279" w:type="dxa"/>
          </w:tcPr>
          <w:p w14:paraId="759D2038" w14:textId="77777777" w:rsidR="00A155DA" w:rsidRDefault="00A155DA" w:rsidP="003C3BAF"/>
        </w:tc>
        <w:tc>
          <w:tcPr>
            <w:tcW w:w="4835" w:type="dxa"/>
          </w:tcPr>
          <w:p w14:paraId="27E9E7DA" w14:textId="77777777" w:rsidR="00A155DA" w:rsidRDefault="00A155DA" w:rsidP="003C3BAF"/>
        </w:tc>
        <w:tc>
          <w:tcPr>
            <w:tcW w:w="1250" w:type="dxa"/>
          </w:tcPr>
          <w:p w14:paraId="53705210" w14:textId="77777777" w:rsidR="00A155DA" w:rsidRDefault="00A155DA" w:rsidP="003C3BAF"/>
        </w:tc>
      </w:tr>
      <w:tr w:rsidR="00A155DA" w14:paraId="00073DBE" w14:textId="77777777" w:rsidTr="00A155DA">
        <w:trPr>
          <w:trHeight w:val="248"/>
        </w:trPr>
        <w:tc>
          <w:tcPr>
            <w:tcW w:w="1104" w:type="dxa"/>
          </w:tcPr>
          <w:p w14:paraId="5184B4AD" w14:textId="77777777" w:rsidR="00A155DA" w:rsidRDefault="00A155DA" w:rsidP="003C3BAF"/>
        </w:tc>
        <w:tc>
          <w:tcPr>
            <w:tcW w:w="1138" w:type="dxa"/>
          </w:tcPr>
          <w:p w14:paraId="6B1422AB" w14:textId="77777777" w:rsidR="00A155DA" w:rsidRDefault="00A155DA" w:rsidP="003C3BAF"/>
        </w:tc>
        <w:tc>
          <w:tcPr>
            <w:tcW w:w="1279" w:type="dxa"/>
          </w:tcPr>
          <w:p w14:paraId="7E82E172" w14:textId="77777777" w:rsidR="00A155DA" w:rsidRDefault="00A155DA" w:rsidP="003C3BAF"/>
        </w:tc>
        <w:tc>
          <w:tcPr>
            <w:tcW w:w="4835" w:type="dxa"/>
          </w:tcPr>
          <w:p w14:paraId="7E0FBED5" w14:textId="77777777" w:rsidR="00A155DA" w:rsidRDefault="00A155DA" w:rsidP="003C3BAF"/>
        </w:tc>
        <w:tc>
          <w:tcPr>
            <w:tcW w:w="1250" w:type="dxa"/>
          </w:tcPr>
          <w:p w14:paraId="3D18EB4A" w14:textId="77777777" w:rsidR="00A155DA" w:rsidRDefault="00A155DA" w:rsidP="003C3BAF"/>
        </w:tc>
      </w:tr>
      <w:tr w:rsidR="00A155DA" w14:paraId="45C6D4ED" w14:textId="77777777" w:rsidTr="00A155DA">
        <w:trPr>
          <w:trHeight w:val="248"/>
        </w:trPr>
        <w:tc>
          <w:tcPr>
            <w:tcW w:w="1104" w:type="dxa"/>
          </w:tcPr>
          <w:p w14:paraId="30D85CEB" w14:textId="77777777" w:rsidR="00A155DA" w:rsidRDefault="00A155DA" w:rsidP="003C3BAF"/>
        </w:tc>
        <w:tc>
          <w:tcPr>
            <w:tcW w:w="1138" w:type="dxa"/>
          </w:tcPr>
          <w:p w14:paraId="7771745E" w14:textId="77777777" w:rsidR="00A155DA" w:rsidRDefault="00A155DA" w:rsidP="003C3BAF"/>
        </w:tc>
        <w:tc>
          <w:tcPr>
            <w:tcW w:w="1279" w:type="dxa"/>
          </w:tcPr>
          <w:p w14:paraId="568A2F2F" w14:textId="77777777" w:rsidR="00A155DA" w:rsidRDefault="00A155DA" w:rsidP="003C3BAF"/>
        </w:tc>
        <w:tc>
          <w:tcPr>
            <w:tcW w:w="4835" w:type="dxa"/>
          </w:tcPr>
          <w:p w14:paraId="0E4113CA" w14:textId="77777777" w:rsidR="00A155DA" w:rsidRDefault="00A155DA" w:rsidP="003C3BAF"/>
        </w:tc>
        <w:tc>
          <w:tcPr>
            <w:tcW w:w="1250" w:type="dxa"/>
          </w:tcPr>
          <w:p w14:paraId="71A0ED91" w14:textId="77777777" w:rsidR="00A155DA" w:rsidRDefault="00A155DA" w:rsidP="003C3BAF"/>
        </w:tc>
      </w:tr>
      <w:tr w:rsidR="00A155DA" w14:paraId="5A18B854" w14:textId="77777777" w:rsidTr="00A155DA">
        <w:trPr>
          <w:trHeight w:val="248"/>
        </w:trPr>
        <w:tc>
          <w:tcPr>
            <w:tcW w:w="1104" w:type="dxa"/>
          </w:tcPr>
          <w:p w14:paraId="77E36EAC" w14:textId="77777777" w:rsidR="00A155DA" w:rsidRDefault="00A155DA" w:rsidP="003C3BAF"/>
        </w:tc>
        <w:tc>
          <w:tcPr>
            <w:tcW w:w="1138" w:type="dxa"/>
          </w:tcPr>
          <w:p w14:paraId="6B19AFDF" w14:textId="77777777" w:rsidR="00A155DA" w:rsidRDefault="00A155DA" w:rsidP="003C3BAF"/>
        </w:tc>
        <w:tc>
          <w:tcPr>
            <w:tcW w:w="1279" w:type="dxa"/>
          </w:tcPr>
          <w:p w14:paraId="537CF3B9" w14:textId="77777777" w:rsidR="00A155DA" w:rsidRDefault="00A155DA" w:rsidP="003C3BAF"/>
        </w:tc>
        <w:tc>
          <w:tcPr>
            <w:tcW w:w="4835" w:type="dxa"/>
          </w:tcPr>
          <w:p w14:paraId="7B9EE7D4" w14:textId="77777777" w:rsidR="00A155DA" w:rsidRDefault="00A155DA" w:rsidP="003C3BAF"/>
        </w:tc>
        <w:tc>
          <w:tcPr>
            <w:tcW w:w="1250" w:type="dxa"/>
          </w:tcPr>
          <w:p w14:paraId="1A30B83D" w14:textId="77777777" w:rsidR="00A155DA" w:rsidRDefault="00A155DA" w:rsidP="003C3BAF"/>
        </w:tc>
      </w:tr>
      <w:tr w:rsidR="00A155DA" w14:paraId="4662643E" w14:textId="77777777" w:rsidTr="00A155DA">
        <w:trPr>
          <w:trHeight w:val="248"/>
        </w:trPr>
        <w:tc>
          <w:tcPr>
            <w:tcW w:w="1104" w:type="dxa"/>
          </w:tcPr>
          <w:p w14:paraId="016442E4" w14:textId="77777777" w:rsidR="00A155DA" w:rsidRDefault="00A155DA" w:rsidP="003C3BAF"/>
        </w:tc>
        <w:tc>
          <w:tcPr>
            <w:tcW w:w="1138" w:type="dxa"/>
          </w:tcPr>
          <w:p w14:paraId="7E66C62B" w14:textId="77777777" w:rsidR="00A155DA" w:rsidRDefault="00A155DA" w:rsidP="003C3BAF"/>
        </w:tc>
        <w:tc>
          <w:tcPr>
            <w:tcW w:w="1279" w:type="dxa"/>
          </w:tcPr>
          <w:p w14:paraId="47CD594E" w14:textId="77777777" w:rsidR="00A155DA" w:rsidRDefault="00A155DA" w:rsidP="003C3BAF"/>
        </w:tc>
        <w:tc>
          <w:tcPr>
            <w:tcW w:w="4835" w:type="dxa"/>
          </w:tcPr>
          <w:p w14:paraId="2BE7EA1E" w14:textId="77777777" w:rsidR="00A155DA" w:rsidRDefault="00A155DA" w:rsidP="003C3BAF"/>
        </w:tc>
        <w:tc>
          <w:tcPr>
            <w:tcW w:w="1250" w:type="dxa"/>
          </w:tcPr>
          <w:p w14:paraId="7B0D4022" w14:textId="77777777" w:rsidR="00A155DA" w:rsidRDefault="00A155DA" w:rsidP="003C3BAF"/>
        </w:tc>
      </w:tr>
      <w:tr w:rsidR="00A155DA" w14:paraId="6632691D" w14:textId="77777777" w:rsidTr="00A155DA">
        <w:trPr>
          <w:trHeight w:val="248"/>
        </w:trPr>
        <w:tc>
          <w:tcPr>
            <w:tcW w:w="1104" w:type="dxa"/>
          </w:tcPr>
          <w:p w14:paraId="47AC7D28" w14:textId="77777777" w:rsidR="00A155DA" w:rsidRDefault="00A155DA" w:rsidP="003C3BAF"/>
        </w:tc>
        <w:tc>
          <w:tcPr>
            <w:tcW w:w="1138" w:type="dxa"/>
          </w:tcPr>
          <w:p w14:paraId="3F4A512E" w14:textId="77777777" w:rsidR="00A155DA" w:rsidRDefault="00A155DA" w:rsidP="003C3BAF"/>
        </w:tc>
        <w:tc>
          <w:tcPr>
            <w:tcW w:w="1279" w:type="dxa"/>
          </w:tcPr>
          <w:p w14:paraId="21192FE6" w14:textId="77777777" w:rsidR="00A155DA" w:rsidRDefault="00A155DA" w:rsidP="003C3BAF"/>
        </w:tc>
        <w:tc>
          <w:tcPr>
            <w:tcW w:w="4835" w:type="dxa"/>
          </w:tcPr>
          <w:p w14:paraId="5E4F4A64" w14:textId="77777777" w:rsidR="00A155DA" w:rsidRDefault="00A155DA" w:rsidP="003C3BAF"/>
        </w:tc>
        <w:tc>
          <w:tcPr>
            <w:tcW w:w="1250" w:type="dxa"/>
          </w:tcPr>
          <w:p w14:paraId="22E5D53E" w14:textId="77777777" w:rsidR="00A155DA" w:rsidRDefault="00A155DA" w:rsidP="003C3BAF"/>
        </w:tc>
      </w:tr>
      <w:tr w:rsidR="00A155DA" w14:paraId="56DFA419" w14:textId="77777777" w:rsidTr="00A155DA">
        <w:trPr>
          <w:trHeight w:val="265"/>
        </w:trPr>
        <w:tc>
          <w:tcPr>
            <w:tcW w:w="1104" w:type="dxa"/>
          </w:tcPr>
          <w:p w14:paraId="36F76337" w14:textId="77777777" w:rsidR="00A155DA" w:rsidRDefault="00A155DA" w:rsidP="003C3BAF"/>
        </w:tc>
        <w:tc>
          <w:tcPr>
            <w:tcW w:w="1138" w:type="dxa"/>
          </w:tcPr>
          <w:p w14:paraId="4BA5FB1D" w14:textId="77777777" w:rsidR="00A155DA" w:rsidRDefault="00A155DA" w:rsidP="003C3BAF"/>
        </w:tc>
        <w:tc>
          <w:tcPr>
            <w:tcW w:w="1279" w:type="dxa"/>
          </w:tcPr>
          <w:p w14:paraId="399F61F9" w14:textId="77777777" w:rsidR="00A155DA" w:rsidRDefault="00A155DA" w:rsidP="003C3BAF"/>
        </w:tc>
        <w:tc>
          <w:tcPr>
            <w:tcW w:w="4835" w:type="dxa"/>
          </w:tcPr>
          <w:p w14:paraId="327E7083" w14:textId="77777777" w:rsidR="00A155DA" w:rsidRDefault="00A155DA" w:rsidP="003C3BAF"/>
        </w:tc>
        <w:tc>
          <w:tcPr>
            <w:tcW w:w="1250" w:type="dxa"/>
          </w:tcPr>
          <w:p w14:paraId="37AF3060" w14:textId="77777777" w:rsidR="00A155DA" w:rsidRDefault="00A155DA" w:rsidP="003C3BAF"/>
        </w:tc>
      </w:tr>
    </w:tbl>
    <w:p w14:paraId="5CA72906" w14:textId="77777777" w:rsidR="00A155DA" w:rsidRDefault="00A155DA" w:rsidP="003C3BAF"/>
    <w:p w14:paraId="13DDB222" w14:textId="77777777" w:rsidR="00A155DA" w:rsidRDefault="00A155DA" w:rsidP="00A155DA">
      <w:r>
        <w:lastRenderedPageBreak/>
        <w:t xml:space="preserve">LOG SHEET: COURSE </w:t>
      </w:r>
      <w:proofErr w:type="gramStart"/>
      <w:r>
        <w:t>WORK(</w:t>
      </w:r>
      <w:proofErr w:type="gramEnd"/>
      <w:r>
        <w:t xml:space="preserve"> MAX. 20hrs)</w:t>
      </w:r>
    </w:p>
    <w:tbl>
      <w:tblPr>
        <w:tblStyle w:val="TableGrid"/>
        <w:tblW w:w="9606" w:type="dxa"/>
        <w:tblLook w:val="04A0" w:firstRow="1" w:lastRow="0" w:firstColumn="1" w:lastColumn="0" w:noHBand="0" w:noVBand="1"/>
      </w:tblPr>
      <w:tblGrid>
        <w:gridCol w:w="1104"/>
        <w:gridCol w:w="1138"/>
        <w:gridCol w:w="1279"/>
        <w:gridCol w:w="4835"/>
        <w:gridCol w:w="1250"/>
      </w:tblGrid>
      <w:tr w:rsidR="00A155DA" w14:paraId="0D5490C4" w14:textId="77777777" w:rsidTr="00BA1A65">
        <w:trPr>
          <w:trHeight w:val="496"/>
        </w:trPr>
        <w:tc>
          <w:tcPr>
            <w:tcW w:w="1104" w:type="dxa"/>
          </w:tcPr>
          <w:p w14:paraId="3B078BDB" w14:textId="77777777" w:rsidR="00A155DA" w:rsidRDefault="00A155DA" w:rsidP="00BA1A65">
            <w:r>
              <w:t>DATE</w:t>
            </w:r>
          </w:p>
        </w:tc>
        <w:tc>
          <w:tcPr>
            <w:tcW w:w="1138" w:type="dxa"/>
          </w:tcPr>
          <w:p w14:paraId="2B8D31AB" w14:textId="77777777" w:rsidR="00A155DA" w:rsidRDefault="00A155DA" w:rsidP="00BA1A65">
            <w:r>
              <w:t>TIME IN</w:t>
            </w:r>
          </w:p>
        </w:tc>
        <w:tc>
          <w:tcPr>
            <w:tcW w:w="1279" w:type="dxa"/>
          </w:tcPr>
          <w:p w14:paraId="62B7302E" w14:textId="77777777" w:rsidR="00A155DA" w:rsidRDefault="00A155DA" w:rsidP="00BA1A65">
            <w:r>
              <w:t>TIME OUT</w:t>
            </w:r>
          </w:p>
        </w:tc>
        <w:tc>
          <w:tcPr>
            <w:tcW w:w="4835" w:type="dxa"/>
          </w:tcPr>
          <w:p w14:paraId="28C0445B" w14:textId="77777777" w:rsidR="00A155DA" w:rsidRDefault="00A155DA" w:rsidP="00BA1A65">
            <w:r>
              <w:t>DESCRIPTION</w:t>
            </w:r>
          </w:p>
        </w:tc>
        <w:tc>
          <w:tcPr>
            <w:tcW w:w="1250" w:type="dxa"/>
          </w:tcPr>
          <w:p w14:paraId="730B2342" w14:textId="77777777" w:rsidR="00A155DA" w:rsidRDefault="00A155DA" w:rsidP="00BA1A65">
            <w:r>
              <w:t>TOTAL TIME</w:t>
            </w:r>
          </w:p>
        </w:tc>
      </w:tr>
      <w:tr w:rsidR="00A155DA" w14:paraId="430EA2A4" w14:textId="77777777" w:rsidTr="00BA1A65">
        <w:trPr>
          <w:trHeight w:val="248"/>
        </w:trPr>
        <w:tc>
          <w:tcPr>
            <w:tcW w:w="1104" w:type="dxa"/>
          </w:tcPr>
          <w:p w14:paraId="0042775D" w14:textId="77777777" w:rsidR="00A155DA" w:rsidRDefault="00A155DA" w:rsidP="00BA1A65"/>
        </w:tc>
        <w:tc>
          <w:tcPr>
            <w:tcW w:w="1138" w:type="dxa"/>
          </w:tcPr>
          <w:p w14:paraId="10E9DB31" w14:textId="77777777" w:rsidR="00A155DA" w:rsidRDefault="00A155DA" w:rsidP="00BA1A65"/>
        </w:tc>
        <w:tc>
          <w:tcPr>
            <w:tcW w:w="1279" w:type="dxa"/>
          </w:tcPr>
          <w:p w14:paraId="768AA750" w14:textId="77777777" w:rsidR="00A155DA" w:rsidRDefault="00A155DA" w:rsidP="00BA1A65"/>
        </w:tc>
        <w:tc>
          <w:tcPr>
            <w:tcW w:w="4835" w:type="dxa"/>
          </w:tcPr>
          <w:p w14:paraId="40419F54" w14:textId="77777777" w:rsidR="00A155DA" w:rsidRDefault="00A155DA" w:rsidP="00BA1A65"/>
        </w:tc>
        <w:tc>
          <w:tcPr>
            <w:tcW w:w="1250" w:type="dxa"/>
          </w:tcPr>
          <w:p w14:paraId="308A41E4" w14:textId="77777777" w:rsidR="00A155DA" w:rsidRDefault="00A155DA" w:rsidP="00BA1A65"/>
        </w:tc>
      </w:tr>
      <w:tr w:rsidR="00A155DA" w14:paraId="1D809AF5" w14:textId="77777777" w:rsidTr="00BA1A65">
        <w:trPr>
          <w:trHeight w:val="248"/>
        </w:trPr>
        <w:tc>
          <w:tcPr>
            <w:tcW w:w="1104" w:type="dxa"/>
          </w:tcPr>
          <w:p w14:paraId="23824D1D" w14:textId="77777777" w:rsidR="00A155DA" w:rsidRDefault="00A155DA" w:rsidP="00BA1A65"/>
        </w:tc>
        <w:tc>
          <w:tcPr>
            <w:tcW w:w="1138" w:type="dxa"/>
          </w:tcPr>
          <w:p w14:paraId="58D51BB7" w14:textId="77777777" w:rsidR="00A155DA" w:rsidRDefault="00A155DA" w:rsidP="00BA1A65"/>
        </w:tc>
        <w:tc>
          <w:tcPr>
            <w:tcW w:w="1279" w:type="dxa"/>
          </w:tcPr>
          <w:p w14:paraId="02950E94" w14:textId="77777777" w:rsidR="00A155DA" w:rsidRDefault="00A155DA" w:rsidP="00BA1A65"/>
        </w:tc>
        <w:tc>
          <w:tcPr>
            <w:tcW w:w="4835" w:type="dxa"/>
          </w:tcPr>
          <w:p w14:paraId="2B5D081A" w14:textId="77777777" w:rsidR="00A155DA" w:rsidRDefault="00A155DA" w:rsidP="00BA1A65"/>
        </w:tc>
        <w:tc>
          <w:tcPr>
            <w:tcW w:w="1250" w:type="dxa"/>
          </w:tcPr>
          <w:p w14:paraId="2B0C9A1A" w14:textId="77777777" w:rsidR="00A155DA" w:rsidRDefault="00A155DA" w:rsidP="00BA1A65"/>
        </w:tc>
      </w:tr>
      <w:tr w:rsidR="00A155DA" w14:paraId="1E34FA59" w14:textId="77777777" w:rsidTr="00BA1A65">
        <w:trPr>
          <w:trHeight w:val="248"/>
        </w:trPr>
        <w:tc>
          <w:tcPr>
            <w:tcW w:w="1104" w:type="dxa"/>
          </w:tcPr>
          <w:p w14:paraId="69C575BA" w14:textId="77777777" w:rsidR="00A155DA" w:rsidRDefault="00A155DA" w:rsidP="00BA1A65"/>
        </w:tc>
        <w:tc>
          <w:tcPr>
            <w:tcW w:w="1138" w:type="dxa"/>
          </w:tcPr>
          <w:p w14:paraId="574260C6" w14:textId="77777777" w:rsidR="00A155DA" w:rsidRDefault="00A155DA" w:rsidP="00BA1A65"/>
        </w:tc>
        <w:tc>
          <w:tcPr>
            <w:tcW w:w="1279" w:type="dxa"/>
          </w:tcPr>
          <w:p w14:paraId="28875D9A" w14:textId="77777777" w:rsidR="00A155DA" w:rsidRDefault="00A155DA" w:rsidP="00BA1A65"/>
        </w:tc>
        <w:tc>
          <w:tcPr>
            <w:tcW w:w="4835" w:type="dxa"/>
          </w:tcPr>
          <w:p w14:paraId="6C1EB655" w14:textId="77777777" w:rsidR="00A155DA" w:rsidRDefault="00A155DA" w:rsidP="00BA1A65"/>
        </w:tc>
        <w:tc>
          <w:tcPr>
            <w:tcW w:w="1250" w:type="dxa"/>
          </w:tcPr>
          <w:p w14:paraId="7145CF77" w14:textId="77777777" w:rsidR="00A155DA" w:rsidRDefault="00A155DA" w:rsidP="00BA1A65"/>
        </w:tc>
      </w:tr>
      <w:tr w:rsidR="00A155DA" w14:paraId="7747D16E" w14:textId="77777777" w:rsidTr="00BA1A65">
        <w:trPr>
          <w:trHeight w:val="248"/>
        </w:trPr>
        <w:tc>
          <w:tcPr>
            <w:tcW w:w="1104" w:type="dxa"/>
          </w:tcPr>
          <w:p w14:paraId="7174F462" w14:textId="77777777" w:rsidR="00A155DA" w:rsidRDefault="00A155DA" w:rsidP="00BA1A65"/>
        </w:tc>
        <w:tc>
          <w:tcPr>
            <w:tcW w:w="1138" w:type="dxa"/>
          </w:tcPr>
          <w:p w14:paraId="2ED03B74" w14:textId="77777777" w:rsidR="00A155DA" w:rsidRDefault="00A155DA" w:rsidP="00BA1A65"/>
        </w:tc>
        <w:tc>
          <w:tcPr>
            <w:tcW w:w="1279" w:type="dxa"/>
          </w:tcPr>
          <w:p w14:paraId="0585A1B1" w14:textId="77777777" w:rsidR="00A155DA" w:rsidRDefault="00A155DA" w:rsidP="00BA1A65"/>
        </w:tc>
        <w:tc>
          <w:tcPr>
            <w:tcW w:w="4835" w:type="dxa"/>
          </w:tcPr>
          <w:p w14:paraId="7298C0E4" w14:textId="77777777" w:rsidR="00A155DA" w:rsidRDefault="00A155DA" w:rsidP="00BA1A65"/>
        </w:tc>
        <w:tc>
          <w:tcPr>
            <w:tcW w:w="1250" w:type="dxa"/>
          </w:tcPr>
          <w:p w14:paraId="692CD081" w14:textId="77777777" w:rsidR="00A155DA" w:rsidRDefault="00A155DA" w:rsidP="00BA1A65"/>
        </w:tc>
      </w:tr>
      <w:tr w:rsidR="00A155DA" w14:paraId="2F1B6238" w14:textId="77777777" w:rsidTr="00BA1A65">
        <w:trPr>
          <w:trHeight w:val="248"/>
        </w:trPr>
        <w:tc>
          <w:tcPr>
            <w:tcW w:w="1104" w:type="dxa"/>
          </w:tcPr>
          <w:p w14:paraId="193A70BC" w14:textId="77777777" w:rsidR="00A155DA" w:rsidRDefault="00A155DA" w:rsidP="00BA1A65"/>
        </w:tc>
        <w:tc>
          <w:tcPr>
            <w:tcW w:w="1138" w:type="dxa"/>
          </w:tcPr>
          <w:p w14:paraId="720394DD" w14:textId="77777777" w:rsidR="00A155DA" w:rsidRDefault="00A155DA" w:rsidP="00BA1A65"/>
        </w:tc>
        <w:tc>
          <w:tcPr>
            <w:tcW w:w="1279" w:type="dxa"/>
          </w:tcPr>
          <w:p w14:paraId="0E72E7D0" w14:textId="77777777" w:rsidR="00A155DA" w:rsidRDefault="00A155DA" w:rsidP="00BA1A65"/>
        </w:tc>
        <w:tc>
          <w:tcPr>
            <w:tcW w:w="4835" w:type="dxa"/>
          </w:tcPr>
          <w:p w14:paraId="6933BE0C" w14:textId="77777777" w:rsidR="00A155DA" w:rsidRDefault="00A155DA" w:rsidP="00BA1A65"/>
        </w:tc>
        <w:tc>
          <w:tcPr>
            <w:tcW w:w="1250" w:type="dxa"/>
          </w:tcPr>
          <w:p w14:paraId="010EC800" w14:textId="77777777" w:rsidR="00A155DA" w:rsidRDefault="00A155DA" w:rsidP="00BA1A65"/>
        </w:tc>
      </w:tr>
      <w:tr w:rsidR="00A155DA" w14:paraId="1B23C416" w14:textId="77777777" w:rsidTr="00BA1A65">
        <w:trPr>
          <w:trHeight w:val="248"/>
        </w:trPr>
        <w:tc>
          <w:tcPr>
            <w:tcW w:w="1104" w:type="dxa"/>
          </w:tcPr>
          <w:p w14:paraId="4893DD5B" w14:textId="77777777" w:rsidR="00A155DA" w:rsidRDefault="00A155DA" w:rsidP="00BA1A65"/>
        </w:tc>
        <w:tc>
          <w:tcPr>
            <w:tcW w:w="1138" w:type="dxa"/>
          </w:tcPr>
          <w:p w14:paraId="6B9FB752" w14:textId="77777777" w:rsidR="00A155DA" w:rsidRDefault="00A155DA" w:rsidP="00BA1A65"/>
        </w:tc>
        <w:tc>
          <w:tcPr>
            <w:tcW w:w="1279" w:type="dxa"/>
          </w:tcPr>
          <w:p w14:paraId="6948C36A" w14:textId="77777777" w:rsidR="00A155DA" w:rsidRDefault="00A155DA" w:rsidP="00BA1A65"/>
        </w:tc>
        <w:tc>
          <w:tcPr>
            <w:tcW w:w="4835" w:type="dxa"/>
          </w:tcPr>
          <w:p w14:paraId="277DB8D0" w14:textId="77777777" w:rsidR="00A155DA" w:rsidRDefault="00A155DA" w:rsidP="00BA1A65"/>
        </w:tc>
        <w:tc>
          <w:tcPr>
            <w:tcW w:w="1250" w:type="dxa"/>
          </w:tcPr>
          <w:p w14:paraId="1D27CE58" w14:textId="77777777" w:rsidR="00A155DA" w:rsidRDefault="00A155DA" w:rsidP="00BA1A65"/>
        </w:tc>
      </w:tr>
      <w:tr w:rsidR="00A155DA" w14:paraId="4EB95A50" w14:textId="77777777" w:rsidTr="00BA1A65">
        <w:trPr>
          <w:trHeight w:val="248"/>
        </w:trPr>
        <w:tc>
          <w:tcPr>
            <w:tcW w:w="1104" w:type="dxa"/>
          </w:tcPr>
          <w:p w14:paraId="462649B9" w14:textId="77777777" w:rsidR="00A155DA" w:rsidRDefault="00A155DA" w:rsidP="00BA1A65"/>
        </w:tc>
        <w:tc>
          <w:tcPr>
            <w:tcW w:w="1138" w:type="dxa"/>
          </w:tcPr>
          <w:p w14:paraId="45E70DDB" w14:textId="77777777" w:rsidR="00A155DA" w:rsidRDefault="00A155DA" w:rsidP="00BA1A65"/>
        </w:tc>
        <w:tc>
          <w:tcPr>
            <w:tcW w:w="1279" w:type="dxa"/>
          </w:tcPr>
          <w:p w14:paraId="4C0B679E" w14:textId="77777777" w:rsidR="00A155DA" w:rsidRDefault="00A155DA" w:rsidP="00BA1A65"/>
        </w:tc>
        <w:tc>
          <w:tcPr>
            <w:tcW w:w="4835" w:type="dxa"/>
          </w:tcPr>
          <w:p w14:paraId="6C93092A" w14:textId="77777777" w:rsidR="00A155DA" w:rsidRDefault="00A155DA" w:rsidP="00BA1A65"/>
        </w:tc>
        <w:tc>
          <w:tcPr>
            <w:tcW w:w="1250" w:type="dxa"/>
          </w:tcPr>
          <w:p w14:paraId="5FD37842" w14:textId="77777777" w:rsidR="00A155DA" w:rsidRDefault="00A155DA" w:rsidP="00BA1A65"/>
        </w:tc>
      </w:tr>
      <w:tr w:rsidR="00A155DA" w14:paraId="6C1B22CB" w14:textId="77777777" w:rsidTr="00BA1A65">
        <w:trPr>
          <w:trHeight w:val="248"/>
        </w:trPr>
        <w:tc>
          <w:tcPr>
            <w:tcW w:w="1104" w:type="dxa"/>
          </w:tcPr>
          <w:p w14:paraId="37CA7CD7" w14:textId="77777777" w:rsidR="00A155DA" w:rsidRDefault="00A155DA" w:rsidP="00BA1A65"/>
        </w:tc>
        <w:tc>
          <w:tcPr>
            <w:tcW w:w="1138" w:type="dxa"/>
          </w:tcPr>
          <w:p w14:paraId="6E240C69" w14:textId="77777777" w:rsidR="00A155DA" w:rsidRDefault="00A155DA" w:rsidP="00BA1A65"/>
        </w:tc>
        <w:tc>
          <w:tcPr>
            <w:tcW w:w="1279" w:type="dxa"/>
          </w:tcPr>
          <w:p w14:paraId="77FCFCD8" w14:textId="77777777" w:rsidR="00A155DA" w:rsidRDefault="00A155DA" w:rsidP="00BA1A65"/>
        </w:tc>
        <w:tc>
          <w:tcPr>
            <w:tcW w:w="4835" w:type="dxa"/>
          </w:tcPr>
          <w:p w14:paraId="3F7CEF78" w14:textId="77777777" w:rsidR="00A155DA" w:rsidRDefault="00A155DA" w:rsidP="00BA1A65"/>
        </w:tc>
        <w:tc>
          <w:tcPr>
            <w:tcW w:w="1250" w:type="dxa"/>
          </w:tcPr>
          <w:p w14:paraId="36FB91F5" w14:textId="77777777" w:rsidR="00A155DA" w:rsidRDefault="00A155DA" w:rsidP="00BA1A65"/>
        </w:tc>
      </w:tr>
      <w:tr w:rsidR="00A155DA" w14:paraId="145171F4" w14:textId="77777777" w:rsidTr="00BA1A65">
        <w:trPr>
          <w:trHeight w:val="248"/>
        </w:trPr>
        <w:tc>
          <w:tcPr>
            <w:tcW w:w="1104" w:type="dxa"/>
          </w:tcPr>
          <w:p w14:paraId="6812A7D3" w14:textId="77777777" w:rsidR="00A155DA" w:rsidRDefault="00A155DA" w:rsidP="00BA1A65"/>
        </w:tc>
        <w:tc>
          <w:tcPr>
            <w:tcW w:w="1138" w:type="dxa"/>
          </w:tcPr>
          <w:p w14:paraId="2EBD4104" w14:textId="77777777" w:rsidR="00A155DA" w:rsidRDefault="00A155DA" w:rsidP="00BA1A65"/>
        </w:tc>
        <w:tc>
          <w:tcPr>
            <w:tcW w:w="1279" w:type="dxa"/>
          </w:tcPr>
          <w:p w14:paraId="2D73F77E" w14:textId="77777777" w:rsidR="00A155DA" w:rsidRDefault="00A155DA" w:rsidP="00BA1A65"/>
        </w:tc>
        <w:tc>
          <w:tcPr>
            <w:tcW w:w="4835" w:type="dxa"/>
          </w:tcPr>
          <w:p w14:paraId="54EA69B9" w14:textId="77777777" w:rsidR="00A155DA" w:rsidRDefault="00A155DA" w:rsidP="00BA1A65"/>
        </w:tc>
        <w:tc>
          <w:tcPr>
            <w:tcW w:w="1250" w:type="dxa"/>
          </w:tcPr>
          <w:p w14:paraId="3FE6CCF4" w14:textId="77777777" w:rsidR="00A155DA" w:rsidRDefault="00A155DA" w:rsidP="00BA1A65"/>
        </w:tc>
      </w:tr>
      <w:tr w:rsidR="00A155DA" w14:paraId="0ABE7B70" w14:textId="77777777" w:rsidTr="00BA1A65">
        <w:trPr>
          <w:trHeight w:val="248"/>
        </w:trPr>
        <w:tc>
          <w:tcPr>
            <w:tcW w:w="1104" w:type="dxa"/>
          </w:tcPr>
          <w:p w14:paraId="138D51CB" w14:textId="77777777" w:rsidR="00A155DA" w:rsidRDefault="00A155DA" w:rsidP="00BA1A65"/>
        </w:tc>
        <w:tc>
          <w:tcPr>
            <w:tcW w:w="1138" w:type="dxa"/>
          </w:tcPr>
          <w:p w14:paraId="2F879C68" w14:textId="77777777" w:rsidR="00A155DA" w:rsidRDefault="00A155DA" w:rsidP="00BA1A65"/>
        </w:tc>
        <w:tc>
          <w:tcPr>
            <w:tcW w:w="1279" w:type="dxa"/>
          </w:tcPr>
          <w:p w14:paraId="00881C73" w14:textId="77777777" w:rsidR="00A155DA" w:rsidRDefault="00A155DA" w:rsidP="00BA1A65"/>
        </w:tc>
        <w:tc>
          <w:tcPr>
            <w:tcW w:w="4835" w:type="dxa"/>
          </w:tcPr>
          <w:p w14:paraId="00B81304" w14:textId="77777777" w:rsidR="00A155DA" w:rsidRDefault="00A155DA" w:rsidP="00BA1A65"/>
        </w:tc>
        <w:tc>
          <w:tcPr>
            <w:tcW w:w="1250" w:type="dxa"/>
          </w:tcPr>
          <w:p w14:paraId="30BE2C83" w14:textId="77777777" w:rsidR="00A155DA" w:rsidRDefault="00A155DA" w:rsidP="00BA1A65"/>
        </w:tc>
      </w:tr>
      <w:tr w:rsidR="00A155DA" w14:paraId="5229D5DF" w14:textId="77777777" w:rsidTr="00BA1A65">
        <w:trPr>
          <w:trHeight w:val="248"/>
        </w:trPr>
        <w:tc>
          <w:tcPr>
            <w:tcW w:w="1104" w:type="dxa"/>
          </w:tcPr>
          <w:p w14:paraId="48923AB6" w14:textId="77777777" w:rsidR="00A155DA" w:rsidRDefault="00A155DA" w:rsidP="00BA1A65"/>
        </w:tc>
        <w:tc>
          <w:tcPr>
            <w:tcW w:w="1138" w:type="dxa"/>
          </w:tcPr>
          <w:p w14:paraId="2CE33119" w14:textId="77777777" w:rsidR="00A155DA" w:rsidRDefault="00A155DA" w:rsidP="00BA1A65"/>
        </w:tc>
        <w:tc>
          <w:tcPr>
            <w:tcW w:w="1279" w:type="dxa"/>
          </w:tcPr>
          <w:p w14:paraId="22DF4721" w14:textId="77777777" w:rsidR="00A155DA" w:rsidRDefault="00A155DA" w:rsidP="00BA1A65"/>
        </w:tc>
        <w:tc>
          <w:tcPr>
            <w:tcW w:w="4835" w:type="dxa"/>
          </w:tcPr>
          <w:p w14:paraId="6AB8758F" w14:textId="77777777" w:rsidR="00A155DA" w:rsidRDefault="00A155DA" w:rsidP="00BA1A65"/>
        </w:tc>
        <w:tc>
          <w:tcPr>
            <w:tcW w:w="1250" w:type="dxa"/>
          </w:tcPr>
          <w:p w14:paraId="4182CE1C" w14:textId="77777777" w:rsidR="00A155DA" w:rsidRDefault="00A155DA" w:rsidP="00BA1A65"/>
        </w:tc>
      </w:tr>
      <w:tr w:rsidR="00A155DA" w14:paraId="25FCD164" w14:textId="77777777" w:rsidTr="00BA1A65">
        <w:trPr>
          <w:trHeight w:val="248"/>
        </w:trPr>
        <w:tc>
          <w:tcPr>
            <w:tcW w:w="1104" w:type="dxa"/>
          </w:tcPr>
          <w:p w14:paraId="29FEB3B7" w14:textId="77777777" w:rsidR="00A155DA" w:rsidRDefault="00A155DA" w:rsidP="00BA1A65"/>
        </w:tc>
        <w:tc>
          <w:tcPr>
            <w:tcW w:w="1138" w:type="dxa"/>
          </w:tcPr>
          <w:p w14:paraId="2B4135F2" w14:textId="77777777" w:rsidR="00A155DA" w:rsidRDefault="00A155DA" w:rsidP="00BA1A65"/>
        </w:tc>
        <w:tc>
          <w:tcPr>
            <w:tcW w:w="1279" w:type="dxa"/>
          </w:tcPr>
          <w:p w14:paraId="7FBF3CCF" w14:textId="77777777" w:rsidR="00A155DA" w:rsidRDefault="00A155DA" w:rsidP="00BA1A65"/>
        </w:tc>
        <w:tc>
          <w:tcPr>
            <w:tcW w:w="4835" w:type="dxa"/>
          </w:tcPr>
          <w:p w14:paraId="668CBE5E" w14:textId="77777777" w:rsidR="00A155DA" w:rsidRDefault="00A155DA" w:rsidP="00BA1A65"/>
        </w:tc>
        <w:tc>
          <w:tcPr>
            <w:tcW w:w="1250" w:type="dxa"/>
          </w:tcPr>
          <w:p w14:paraId="40700F04" w14:textId="77777777" w:rsidR="00A155DA" w:rsidRDefault="00A155DA" w:rsidP="00BA1A65"/>
        </w:tc>
      </w:tr>
      <w:tr w:rsidR="00A155DA" w14:paraId="16DB14C6" w14:textId="77777777" w:rsidTr="00BA1A65">
        <w:trPr>
          <w:trHeight w:val="248"/>
        </w:trPr>
        <w:tc>
          <w:tcPr>
            <w:tcW w:w="1104" w:type="dxa"/>
          </w:tcPr>
          <w:p w14:paraId="6EF9A0FF" w14:textId="77777777" w:rsidR="00A155DA" w:rsidRDefault="00A155DA" w:rsidP="00BA1A65"/>
        </w:tc>
        <w:tc>
          <w:tcPr>
            <w:tcW w:w="1138" w:type="dxa"/>
          </w:tcPr>
          <w:p w14:paraId="79A25543" w14:textId="77777777" w:rsidR="00A155DA" w:rsidRDefault="00A155DA" w:rsidP="00BA1A65"/>
        </w:tc>
        <w:tc>
          <w:tcPr>
            <w:tcW w:w="1279" w:type="dxa"/>
          </w:tcPr>
          <w:p w14:paraId="63ADEAA4" w14:textId="77777777" w:rsidR="00A155DA" w:rsidRDefault="00A155DA" w:rsidP="00BA1A65"/>
        </w:tc>
        <w:tc>
          <w:tcPr>
            <w:tcW w:w="4835" w:type="dxa"/>
          </w:tcPr>
          <w:p w14:paraId="220F86CC" w14:textId="77777777" w:rsidR="00A155DA" w:rsidRDefault="00A155DA" w:rsidP="00BA1A65"/>
        </w:tc>
        <w:tc>
          <w:tcPr>
            <w:tcW w:w="1250" w:type="dxa"/>
          </w:tcPr>
          <w:p w14:paraId="48B30531" w14:textId="77777777" w:rsidR="00A155DA" w:rsidRDefault="00A155DA" w:rsidP="00BA1A65"/>
        </w:tc>
      </w:tr>
      <w:tr w:rsidR="00A155DA" w14:paraId="45797FD8" w14:textId="77777777" w:rsidTr="00BA1A65">
        <w:trPr>
          <w:trHeight w:val="248"/>
        </w:trPr>
        <w:tc>
          <w:tcPr>
            <w:tcW w:w="1104" w:type="dxa"/>
          </w:tcPr>
          <w:p w14:paraId="6DB8BFF3" w14:textId="77777777" w:rsidR="00A155DA" w:rsidRDefault="00A155DA" w:rsidP="00BA1A65"/>
        </w:tc>
        <w:tc>
          <w:tcPr>
            <w:tcW w:w="1138" w:type="dxa"/>
          </w:tcPr>
          <w:p w14:paraId="63A8CD2E" w14:textId="77777777" w:rsidR="00A155DA" w:rsidRDefault="00A155DA" w:rsidP="00BA1A65"/>
        </w:tc>
        <w:tc>
          <w:tcPr>
            <w:tcW w:w="1279" w:type="dxa"/>
          </w:tcPr>
          <w:p w14:paraId="5DD439F2" w14:textId="77777777" w:rsidR="00A155DA" w:rsidRDefault="00A155DA" w:rsidP="00BA1A65"/>
        </w:tc>
        <w:tc>
          <w:tcPr>
            <w:tcW w:w="4835" w:type="dxa"/>
          </w:tcPr>
          <w:p w14:paraId="31BFE9C2" w14:textId="77777777" w:rsidR="00A155DA" w:rsidRDefault="00A155DA" w:rsidP="00BA1A65"/>
        </w:tc>
        <w:tc>
          <w:tcPr>
            <w:tcW w:w="1250" w:type="dxa"/>
          </w:tcPr>
          <w:p w14:paraId="2A778015" w14:textId="77777777" w:rsidR="00A155DA" w:rsidRDefault="00A155DA" w:rsidP="00BA1A65"/>
        </w:tc>
      </w:tr>
      <w:tr w:rsidR="00A155DA" w14:paraId="6D01BBBC" w14:textId="77777777" w:rsidTr="00BA1A65">
        <w:trPr>
          <w:trHeight w:val="248"/>
        </w:trPr>
        <w:tc>
          <w:tcPr>
            <w:tcW w:w="1104" w:type="dxa"/>
          </w:tcPr>
          <w:p w14:paraId="612A4F9E" w14:textId="77777777" w:rsidR="00A155DA" w:rsidRDefault="00A155DA" w:rsidP="00BA1A65"/>
        </w:tc>
        <w:tc>
          <w:tcPr>
            <w:tcW w:w="1138" w:type="dxa"/>
          </w:tcPr>
          <w:p w14:paraId="2F3D4B8C" w14:textId="77777777" w:rsidR="00A155DA" w:rsidRDefault="00A155DA" w:rsidP="00BA1A65"/>
        </w:tc>
        <w:tc>
          <w:tcPr>
            <w:tcW w:w="1279" w:type="dxa"/>
          </w:tcPr>
          <w:p w14:paraId="5D8809F5" w14:textId="77777777" w:rsidR="00A155DA" w:rsidRDefault="00A155DA" w:rsidP="00BA1A65"/>
        </w:tc>
        <w:tc>
          <w:tcPr>
            <w:tcW w:w="4835" w:type="dxa"/>
          </w:tcPr>
          <w:p w14:paraId="46F2DC83" w14:textId="77777777" w:rsidR="00A155DA" w:rsidRDefault="00A155DA" w:rsidP="00BA1A65"/>
        </w:tc>
        <w:tc>
          <w:tcPr>
            <w:tcW w:w="1250" w:type="dxa"/>
          </w:tcPr>
          <w:p w14:paraId="6E0265A1" w14:textId="77777777" w:rsidR="00A155DA" w:rsidRDefault="00A155DA" w:rsidP="00BA1A65"/>
        </w:tc>
      </w:tr>
      <w:tr w:rsidR="00A155DA" w14:paraId="72957C8C" w14:textId="77777777" w:rsidTr="00BA1A65">
        <w:trPr>
          <w:trHeight w:val="248"/>
        </w:trPr>
        <w:tc>
          <w:tcPr>
            <w:tcW w:w="1104" w:type="dxa"/>
          </w:tcPr>
          <w:p w14:paraId="768C0B03" w14:textId="77777777" w:rsidR="00A155DA" w:rsidRDefault="00A155DA" w:rsidP="00BA1A65"/>
        </w:tc>
        <w:tc>
          <w:tcPr>
            <w:tcW w:w="1138" w:type="dxa"/>
          </w:tcPr>
          <w:p w14:paraId="758F6BB2" w14:textId="77777777" w:rsidR="00A155DA" w:rsidRDefault="00A155DA" w:rsidP="00BA1A65"/>
        </w:tc>
        <w:tc>
          <w:tcPr>
            <w:tcW w:w="1279" w:type="dxa"/>
          </w:tcPr>
          <w:p w14:paraId="1A238460" w14:textId="77777777" w:rsidR="00A155DA" w:rsidRDefault="00A155DA" w:rsidP="00BA1A65"/>
        </w:tc>
        <w:tc>
          <w:tcPr>
            <w:tcW w:w="4835" w:type="dxa"/>
          </w:tcPr>
          <w:p w14:paraId="5F9A2254" w14:textId="77777777" w:rsidR="00A155DA" w:rsidRDefault="00A155DA" w:rsidP="00BA1A65"/>
        </w:tc>
        <w:tc>
          <w:tcPr>
            <w:tcW w:w="1250" w:type="dxa"/>
          </w:tcPr>
          <w:p w14:paraId="3723C6FC" w14:textId="77777777" w:rsidR="00A155DA" w:rsidRDefault="00A155DA" w:rsidP="00BA1A65"/>
        </w:tc>
      </w:tr>
      <w:tr w:rsidR="00A155DA" w14:paraId="7D5CC688" w14:textId="77777777" w:rsidTr="00BA1A65">
        <w:trPr>
          <w:trHeight w:val="248"/>
        </w:trPr>
        <w:tc>
          <w:tcPr>
            <w:tcW w:w="1104" w:type="dxa"/>
          </w:tcPr>
          <w:p w14:paraId="6BD8003E" w14:textId="77777777" w:rsidR="00A155DA" w:rsidRDefault="00A155DA" w:rsidP="00BA1A65"/>
        </w:tc>
        <w:tc>
          <w:tcPr>
            <w:tcW w:w="1138" w:type="dxa"/>
          </w:tcPr>
          <w:p w14:paraId="588E2E40" w14:textId="77777777" w:rsidR="00A155DA" w:rsidRDefault="00A155DA" w:rsidP="00BA1A65"/>
        </w:tc>
        <w:tc>
          <w:tcPr>
            <w:tcW w:w="1279" w:type="dxa"/>
          </w:tcPr>
          <w:p w14:paraId="61914476" w14:textId="77777777" w:rsidR="00A155DA" w:rsidRDefault="00A155DA" w:rsidP="00BA1A65"/>
        </w:tc>
        <w:tc>
          <w:tcPr>
            <w:tcW w:w="4835" w:type="dxa"/>
          </w:tcPr>
          <w:p w14:paraId="1CFC3C56" w14:textId="77777777" w:rsidR="00A155DA" w:rsidRDefault="00A155DA" w:rsidP="00BA1A65"/>
        </w:tc>
        <w:tc>
          <w:tcPr>
            <w:tcW w:w="1250" w:type="dxa"/>
          </w:tcPr>
          <w:p w14:paraId="13A35E13" w14:textId="77777777" w:rsidR="00A155DA" w:rsidRDefault="00A155DA" w:rsidP="00BA1A65"/>
        </w:tc>
      </w:tr>
      <w:tr w:rsidR="00A155DA" w14:paraId="11EF54D8" w14:textId="77777777" w:rsidTr="00BA1A65">
        <w:trPr>
          <w:trHeight w:val="248"/>
        </w:trPr>
        <w:tc>
          <w:tcPr>
            <w:tcW w:w="1104" w:type="dxa"/>
          </w:tcPr>
          <w:p w14:paraId="6B39421F" w14:textId="77777777" w:rsidR="00A155DA" w:rsidRDefault="00A155DA" w:rsidP="00BA1A65"/>
        </w:tc>
        <w:tc>
          <w:tcPr>
            <w:tcW w:w="1138" w:type="dxa"/>
          </w:tcPr>
          <w:p w14:paraId="0EAA7CB3" w14:textId="77777777" w:rsidR="00A155DA" w:rsidRDefault="00A155DA" w:rsidP="00BA1A65"/>
        </w:tc>
        <w:tc>
          <w:tcPr>
            <w:tcW w:w="1279" w:type="dxa"/>
          </w:tcPr>
          <w:p w14:paraId="3D7EA5FC" w14:textId="77777777" w:rsidR="00A155DA" w:rsidRDefault="00A155DA" w:rsidP="00BA1A65"/>
        </w:tc>
        <w:tc>
          <w:tcPr>
            <w:tcW w:w="4835" w:type="dxa"/>
          </w:tcPr>
          <w:p w14:paraId="3EB28EE9" w14:textId="77777777" w:rsidR="00A155DA" w:rsidRDefault="00A155DA" w:rsidP="00BA1A65"/>
        </w:tc>
        <w:tc>
          <w:tcPr>
            <w:tcW w:w="1250" w:type="dxa"/>
          </w:tcPr>
          <w:p w14:paraId="63215CBB" w14:textId="77777777" w:rsidR="00A155DA" w:rsidRDefault="00A155DA" w:rsidP="00BA1A65"/>
        </w:tc>
      </w:tr>
      <w:tr w:rsidR="00A155DA" w14:paraId="2C6F2146" w14:textId="77777777" w:rsidTr="00BA1A65">
        <w:trPr>
          <w:trHeight w:val="248"/>
        </w:trPr>
        <w:tc>
          <w:tcPr>
            <w:tcW w:w="1104" w:type="dxa"/>
          </w:tcPr>
          <w:p w14:paraId="25968CF4" w14:textId="77777777" w:rsidR="00A155DA" w:rsidRDefault="00A155DA" w:rsidP="00BA1A65"/>
        </w:tc>
        <w:tc>
          <w:tcPr>
            <w:tcW w:w="1138" w:type="dxa"/>
          </w:tcPr>
          <w:p w14:paraId="1BAA461C" w14:textId="77777777" w:rsidR="00A155DA" w:rsidRDefault="00A155DA" w:rsidP="00BA1A65"/>
        </w:tc>
        <w:tc>
          <w:tcPr>
            <w:tcW w:w="1279" w:type="dxa"/>
          </w:tcPr>
          <w:p w14:paraId="6E504F00" w14:textId="77777777" w:rsidR="00A155DA" w:rsidRDefault="00A155DA" w:rsidP="00BA1A65"/>
        </w:tc>
        <w:tc>
          <w:tcPr>
            <w:tcW w:w="4835" w:type="dxa"/>
          </w:tcPr>
          <w:p w14:paraId="19F3A0FF" w14:textId="77777777" w:rsidR="00A155DA" w:rsidRDefault="00A155DA" w:rsidP="00BA1A65"/>
        </w:tc>
        <w:tc>
          <w:tcPr>
            <w:tcW w:w="1250" w:type="dxa"/>
          </w:tcPr>
          <w:p w14:paraId="327422FD" w14:textId="77777777" w:rsidR="00A155DA" w:rsidRDefault="00A155DA" w:rsidP="00BA1A65"/>
        </w:tc>
      </w:tr>
      <w:tr w:rsidR="00A155DA" w14:paraId="46AEA14C" w14:textId="77777777" w:rsidTr="00BA1A65">
        <w:trPr>
          <w:trHeight w:val="248"/>
        </w:trPr>
        <w:tc>
          <w:tcPr>
            <w:tcW w:w="1104" w:type="dxa"/>
          </w:tcPr>
          <w:p w14:paraId="3E5C3A58" w14:textId="77777777" w:rsidR="00A155DA" w:rsidRDefault="00A155DA" w:rsidP="00BA1A65"/>
        </w:tc>
        <w:tc>
          <w:tcPr>
            <w:tcW w:w="1138" w:type="dxa"/>
          </w:tcPr>
          <w:p w14:paraId="7337197B" w14:textId="77777777" w:rsidR="00A155DA" w:rsidRDefault="00A155DA" w:rsidP="00BA1A65"/>
        </w:tc>
        <w:tc>
          <w:tcPr>
            <w:tcW w:w="1279" w:type="dxa"/>
          </w:tcPr>
          <w:p w14:paraId="23D989E2" w14:textId="77777777" w:rsidR="00A155DA" w:rsidRDefault="00A155DA" w:rsidP="00BA1A65"/>
        </w:tc>
        <w:tc>
          <w:tcPr>
            <w:tcW w:w="4835" w:type="dxa"/>
          </w:tcPr>
          <w:p w14:paraId="6B8B62DD" w14:textId="77777777" w:rsidR="00A155DA" w:rsidRDefault="00A155DA" w:rsidP="00BA1A65"/>
        </w:tc>
        <w:tc>
          <w:tcPr>
            <w:tcW w:w="1250" w:type="dxa"/>
          </w:tcPr>
          <w:p w14:paraId="5D5CA83A" w14:textId="77777777" w:rsidR="00A155DA" w:rsidRDefault="00A155DA" w:rsidP="00BA1A65"/>
        </w:tc>
      </w:tr>
      <w:tr w:rsidR="00A155DA" w14:paraId="38D9CEA8" w14:textId="77777777" w:rsidTr="00BA1A65">
        <w:trPr>
          <w:trHeight w:val="248"/>
        </w:trPr>
        <w:tc>
          <w:tcPr>
            <w:tcW w:w="1104" w:type="dxa"/>
          </w:tcPr>
          <w:p w14:paraId="346EAD7D" w14:textId="77777777" w:rsidR="00A155DA" w:rsidRDefault="00A155DA" w:rsidP="00BA1A65"/>
        </w:tc>
        <w:tc>
          <w:tcPr>
            <w:tcW w:w="1138" w:type="dxa"/>
          </w:tcPr>
          <w:p w14:paraId="150255D3" w14:textId="77777777" w:rsidR="00A155DA" w:rsidRDefault="00A155DA" w:rsidP="00BA1A65"/>
        </w:tc>
        <w:tc>
          <w:tcPr>
            <w:tcW w:w="1279" w:type="dxa"/>
          </w:tcPr>
          <w:p w14:paraId="15A34916" w14:textId="77777777" w:rsidR="00A155DA" w:rsidRDefault="00A155DA" w:rsidP="00BA1A65"/>
        </w:tc>
        <w:tc>
          <w:tcPr>
            <w:tcW w:w="4835" w:type="dxa"/>
          </w:tcPr>
          <w:p w14:paraId="343784C5" w14:textId="77777777" w:rsidR="00A155DA" w:rsidRDefault="00A155DA" w:rsidP="00BA1A65"/>
        </w:tc>
        <w:tc>
          <w:tcPr>
            <w:tcW w:w="1250" w:type="dxa"/>
          </w:tcPr>
          <w:p w14:paraId="50ED40BF" w14:textId="77777777" w:rsidR="00A155DA" w:rsidRDefault="00A155DA" w:rsidP="00BA1A65"/>
        </w:tc>
      </w:tr>
      <w:tr w:rsidR="00A155DA" w14:paraId="13E5EB16" w14:textId="77777777" w:rsidTr="00BA1A65">
        <w:trPr>
          <w:trHeight w:val="248"/>
        </w:trPr>
        <w:tc>
          <w:tcPr>
            <w:tcW w:w="1104" w:type="dxa"/>
          </w:tcPr>
          <w:p w14:paraId="16D9D2C2" w14:textId="77777777" w:rsidR="00A155DA" w:rsidRDefault="00A155DA" w:rsidP="00BA1A65"/>
        </w:tc>
        <w:tc>
          <w:tcPr>
            <w:tcW w:w="1138" w:type="dxa"/>
          </w:tcPr>
          <w:p w14:paraId="3D771A25" w14:textId="77777777" w:rsidR="00A155DA" w:rsidRDefault="00A155DA" w:rsidP="00BA1A65"/>
        </w:tc>
        <w:tc>
          <w:tcPr>
            <w:tcW w:w="1279" w:type="dxa"/>
          </w:tcPr>
          <w:p w14:paraId="1D32C3BA" w14:textId="77777777" w:rsidR="00A155DA" w:rsidRDefault="00A155DA" w:rsidP="00BA1A65"/>
        </w:tc>
        <w:tc>
          <w:tcPr>
            <w:tcW w:w="4835" w:type="dxa"/>
          </w:tcPr>
          <w:p w14:paraId="3F8B7895" w14:textId="77777777" w:rsidR="00A155DA" w:rsidRDefault="00A155DA" w:rsidP="00BA1A65"/>
        </w:tc>
        <w:tc>
          <w:tcPr>
            <w:tcW w:w="1250" w:type="dxa"/>
          </w:tcPr>
          <w:p w14:paraId="649DC6F1" w14:textId="77777777" w:rsidR="00A155DA" w:rsidRDefault="00A155DA" w:rsidP="00BA1A65"/>
        </w:tc>
      </w:tr>
      <w:tr w:rsidR="00A155DA" w14:paraId="52110AF4" w14:textId="77777777" w:rsidTr="00BA1A65">
        <w:trPr>
          <w:trHeight w:val="248"/>
        </w:trPr>
        <w:tc>
          <w:tcPr>
            <w:tcW w:w="1104" w:type="dxa"/>
          </w:tcPr>
          <w:p w14:paraId="7678752B" w14:textId="77777777" w:rsidR="00A155DA" w:rsidRDefault="00A155DA" w:rsidP="00BA1A65"/>
        </w:tc>
        <w:tc>
          <w:tcPr>
            <w:tcW w:w="1138" w:type="dxa"/>
          </w:tcPr>
          <w:p w14:paraId="0633EC15" w14:textId="77777777" w:rsidR="00A155DA" w:rsidRDefault="00A155DA" w:rsidP="00BA1A65"/>
        </w:tc>
        <w:tc>
          <w:tcPr>
            <w:tcW w:w="1279" w:type="dxa"/>
          </w:tcPr>
          <w:p w14:paraId="10F4A60B" w14:textId="77777777" w:rsidR="00A155DA" w:rsidRDefault="00A155DA" w:rsidP="00BA1A65"/>
        </w:tc>
        <w:tc>
          <w:tcPr>
            <w:tcW w:w="4835" w:type="dxa"/>
          </w:tcPr>
          <w:p w14:paraId="1492A141" w14:textId="77777777" w:rsidR="00A155DA" w:rsidRDefault="00A155DA" w:rsidP="00BA1A65"/>
        </w:tc>
        <w:tc>
          <w:tcPr>
            <w:tcW w:w="1250" w:type="dxa"/>
          </w:tcPr>
          <w:p w14:paraId="5841095D" w14:textId="77777777" w:rsidR="00A155DA" w:rsidRDefault="00A155DA" w:rsidP="00BA1A65"/>
        </w:tc>
      </w:tr>
      <w:tr w:rsidR="00A155DA" w14:paraId="1586AE4E" w14:textId="77777777" w:rsidTr="00BA1A65">
        <w:trPr>
          <w:trHeight w:val="248"/>
        </w:trPr>
        <w:tc>
          <w:tcPr>
            <w:tcW w:w="1104" w:type="dxa"/>
          </w:tcPr>
          <w:p w14:paraId="72DE0822" w14:textId="77777777" w:rsidR="00A155DA" w:rsidRDefault="00A155DA" w:rsidP="00BA1A65"/>
        </w:tc>
        <w:tc>
          <w:tcPr>
            <w:tcW w:w="1138" w:type="dxa"/>
          </w:tcPr>
          <w:p w14:paraId="4AEAE3DB" w14:textId="77777777" w:rsidR="00A155DA" w:rsidRDefault="00A155DA" w:rsidP="00BA1A65"/>
        </w:tc>
        <w:tc>
          <w:tcPr>
            <w:tcW w:w="1279" w:type="dxa"/>
          </w:tcPr>
          <w:p w14:paraId="30342ACA" w14:textId="77777777" w:rsidR="00A155DA" w:rsidRDefault="00A155DA" w:rsidP="00BA1A65"/>
        </w:tc>
        <w:tc>
          <w:tcPr>
            <w:tcW w:w="4835" w:type="dxa"/>
          </w:tcPr>
          <w:p w14:paraId="5C5A663E" w14:textId="77777777" w:rsidR="00A155DA" w:rsidRDefault="00A155DA" w:rsidP="00BA1A65"/>
        </w:tc>
        <w:tc>
          <w:tcPr>
            <w:tcW w:w="1250" w:type="dxa"/>
          </w:tcPr>
          <w:p w14:paraId="131130B8" w14:textId="77777777" w:rsidR="00A155DA" w:rsidRDefault="00A155DA" w:rsidP="00BA1A65"/>
        </w:tc>
      </w:tr>
      <w:tr w:rsidR="00A155DA" w14:paraId="5FA3C621" w14:textId="77777777" w:rsidTr="00BA1A65">
        <w:trPr>
          <w:trHeight w:val="248"/>
        </w:trPr>
        <w:tc>
          <w:tcPr>
            <w:tcW w:w="1104" w:type="dxa"/>
          </w:tcPr>
          <w:p w14:paraId="6AD9A74C" w14:textId="77777777" w:rsidR="00A155DA" w:rsidRDefault="00A155DA" w:rsidP="00BA1A65"/>
        </w:tc>
        <w:tc>
          <w:tcPr>
            <w:tcW w:w="1138" w:type="dxa"/>
          </w:tcPr>
          <w:p w14:paraId="3AF3FAF5" w14:textId="77777777" w:rsidR="00A155DA" w:rsidRDefault="00A155DA" w:rsidP="00BA1A65"/>
        </w:tc>
        <w:tc>
          <w:tcPr>
            <w:tcW w:w="1279" w:type="dxa"/>
          </w:tcPr>
          <w:p w14:paraId="3CEF55A8" w14:textId="77777777" w:rsidR="00A155DA" w:rsidRDefault="00A155DA" w:rsidP="00BA1A65"/>
        </w:tc>
        <w:tc>
          <w:tcPr>
            <w:tcW w:w="4835" w:type="dxa"/>
          </w:tcPr>
          <w:p w14:paraId="44B5E0E7" w14:textId="77777777" w:rsidR="00A155DA" w:rsidRDefault="00A155DA" w:rsidP="00BA1A65"/>
        </w:tc>
        <w:tc>
          <w:tcPr>
            <w:tcW w:w="1250" w:type="dxa"/>
          </w:tcPr>
          <w:p w14:paraId="1081D3B7" w14:textId="77777777" w:rsidR="00A155DA" w:rsidRDefault="00A155DA" w:rsidP="00BA1A65"/>
        </w:tc>
      </w:tr>
      <w:tr w:rsidR="00A155DA" w14:paraId="63DD4478" w14:textId="77777777" w:rsidTr="00BA1A65">
        <w:trPr>
          <w:trHeight w:val="248"/>
        </w:trPr>
        <w:tc>
          <w:tcPr>
            <w:tcW w:w="1104" w:type="dxa"/>
          </w:tcPr>
          <w:p w14:paraId="28F4D81A" w14:textId="77777777" w:rsidR="00A155DA" w:rsidRDefault="00A155DA" w:rsidP="00BA1A65"/>
        </w:tc>
        <w:tc>
          <w:tcPr>
            <w:tcW w:w="1138" w:type="dxa"/>
          </w:tcPr>
          <w:p w14:paraId="54131770" w14:textId="77777777" w:rsidR="00A155DA" w:rsidRDefault="00A155DA" w:rsidP="00BA1A65"/>
        </w:tc>
        <w:tc>
          <w:tcPr>
            <w:tcW w:w="1279" w:type="dxa"/>
          </w:tcPr>
          <w:p w14:paraId="7B771427" w14:textId="77777777" w:rsidR="00A155DA" w:rsidRDefault="00A155DA" w:rsidP="00BA1A65"/>
        </w:tc>
        <w:tc>
          <w:tcPr>
            <w:tcW w:w="4835" w:type="dxa"/>
          </w:tcPr>
          <w:p w14:paraId="224D0EA9" w14:textId="77777777" w:rsidR="00A155DA" w:rsidRDefault="00A155DA" w:rsidP="00BA1A65"/>
        </w:tc>
        <w:tc>
          <w:tcPr>
            <w:tcW w:w="1250" w:type="dxa"/>
          </w:tcPr>
          <w:p w14:paraId="013831DB" w14:textId="77777777" w:rsidR="00A155DA" w:rsidRDefault="00A155DA" w:rsidP="00BA1A65"/>
        </w:tc>
      </w:tr>
      <w:tr w:rsidR="00A155DA" w14:paraId="7A39369F" w14:textId="77777777" w:rsidTr="00BA1A65">
        <w:trPr>
          <w:trHeight w:val="248"/>
        </w:trPr>
        <w:tc>
          <w:tcPr>
            <w:tcW w:w="1104" w:type="dxa"/>
          </w:tcPr>
          <w:p w14:paraId="3A98AC5A" w14:textId="77777777" w:rsidR="00A155DA" w:rsidRDefault="00A155DA" w:rsidP="00BA1A65"/>
        </w:tc>
        <w:tc>
          <w:tcPr>
            <w:tcW w:w="1138" w:type="dxa"/>
          </w:tcPr>
          <w:p w14:paraId="0E18C833" w14:textId="77777777" w:rsidR="00A155DA" w:rsidRDefault="00A155DA" w:rsidP="00BA1A65"/>
        </w:tc>
        <w:tc>
          <w:tcPr>
            <w:tcW w:w="1279" w:type="dxa"/>
          </w:tcPr>
          <w:p w14:paraId="67C4F549" w14:textId="77777777" w:rsidR="00A155DA" w:rsidRDefault="00A155DA" w:rsidP="00BA1A65"/>
        </w:tc>
        <w:tc>
          <w:tcPr>
            <w:tcW w:w="4835" w:type="dxa"/>
          </w:tcPr>
          <w:p w14:paraId="0A02EA88" w14:textId="77777777" w:rsidR="00A155DA" w:rsidRDefault="00A155DA" w:rsidP="00BA1A65"/>
        </w:tc>
        <w:tc>
          <w:tcPr>
            <w:tcW w:w="1250" w:type="dxa"/>
          </w:tcPr>
          <w:p w14:paraId="2CEC244C" w14:textId="77777777" w:rsidR="00A155DA" w:rsidRDefault="00A155DA" w:rsidP="00BA1A65"/>
        </w:tc>
      </w:tr>
      <w:tr w:rsidR="00A155DA" w14:paraId="74E66F45" w14:textId="77777777" w:rsidTr="00BA1A65">
        <w:trPr>
          <w:trHeight w:val="248"/>
        </w:trPr>
        <w:tc>
          <w:tcPr>
            <w:tcW w:w="1104" w:type="dxa"/>
          </w:tcPr>
          <w:p w14:paraId="7FF168BF" w14:textId="77777777" w:rsidR="00A155DA" w:rsidRDefault="00A155DA" w:rsidP="00BA1A65"/>
        </w:tc>
        <w:tc>
          <w:tcPr>
            <w:tcW w:w="1138" w:type="dxa"/>
          </w:tcPr>
          <w:p w14:paraId="6B4C524F" w14:textId="77777777" w:rsidR="00A155DA" w:rsidRDefault="00A155DA" w:rsidP="00BA1A65"/>
        </w:tc>
        <w:tc>
          <w:tcPr>
            <w:tcW w:w="1279" w:type="dxa"/>
          </w:tcPr>
          <w:p w14:paraId="69FE8254" w14:textId="77777777" w:rsidR="00A155DA" w:rsidRDefault="00A155DA" w:rsidP="00BA1A65"/>
        </w:tc>
        <w:tc>
          <w:tcPr>
            <w:tcW w:w="4835" w:type="dxa"/>
          </w:tcPr>
          <w:p w14:paraId="63DAC46E" w14:textId="77777777" w:rsidR="00A155DA" w:rsidRDefault="00A155DA" w:rsidP="00BA1A65"/>
        </w:tc>
        <w:tc>
          <w:tcPr>
            <w:tcW w:w="1250" w:type="dxa"/>
          </w:tcPr>
          <w:p w14:paraId="5AAE89B9" w14:textId="77777777" w:rsidR="00A155DA" w:rsidRDefault="00A155DA" w:rsidP="00BA1A65"/>
        </w:tc>
      </w:tr>
      <w:tr w:rsidR="00A155DA" w14:paraId="1738114D" w14:textId="77777777" w:rsidTr="00BA1A65">
        <w:trPr>
          <w:trHeight w:val="248"/>
        </w:trPr>
        <w:tc>
          <w:tcPr>
            <w:tcW w:w="1104" w:type="dxa"/>
          </w:tcPr>
          <w:p w14:paraId="4747ADF1" w14:textId="77777777" w:rsidR="00A155DA" w:rsidRDefault="00A155DA" w:rsidP="00BA1A65"/>
        </w:tc>
        <w:tc>
          <w:tcPr>
            <w:tcW w:w="1138" w:type="dxa"/>
          </w:tcPr>
          <w:p w14:paraId="23E8C467" w14:textId="77777777" w:rsidR="00A155DA" w:rsidRDefault="00A155DA" w:rsidP="00BA1A65"/>
        </w:tc>
        <w:tc>
          <w:tcPr>
            <w:tcW w:w="1279" w:type="dxa"/>
          </w:tcPr>
          <w:p w14:paraId="33C372B1" w14:textId="77777777" w:rsidR="00A155DA" w:rsidRDefault="00A155DA" w:rsidP="00BA1A65"/>
        </w:tc>
        <w:tc>
          <w:tcPr>
            <w:tcW w:w="4835" w:type="dxa"/>
          </w:tcPr>
          <w:p w14:paraId="6C13D0E2" w14:textId="77777777" w:rsidR="00A155DA" w:rsidRDefault="00A155DA" w:rsidP="00BA1A65"/>
        </w:tc>
        <w:tc>
          <w:tcPr>
            <w:tcW w:w="1250" w:type="dxa"/>
          </w:tcPr>
          <w:p w14:paraId="4F414D1C" w14:textId="77777777" w:rsidR="00A155DA" w:rsidRDefault="00A155DA" w:rsidP="00BA1A65"/>
        </w:tc>
      </w:tr>
      <w:tr w:rsidR="00A155DA" w14:paraId="4C3AEEBD" w14:textId="77777777" w:rsidTr="00BA1A65">
        <w:trPr>
          <w:trHeight w:val="248"/>
        </w:trPr>
        <w:tc>
          <w:tcPr>
            <w:tcW w:w="1104" w:type="dxa"/>
          </w:tcPr>
          <w:p w14:paraId="5CFC808D" w14:textId="77777777" w:rsidR="00A155DA" w:rsidRDefault="00A155DA" w:rsidP="00BA1A65"/>
        </w:tc>
        <w:tc>
          <w:tcPr>
            <w:tcW w:w="1138" w:type="dxa"/>
          </w:tcPr>
          <w:p w14:paraId="5DDC894C" w14:textId="77777777" w:rsidR="00A155DA" w:rsidRDefault="00A155DA" w:rsidP="00BA1A65"/>
        </w:tc>
        <w:tc>
          <w:tcPr>
            <w:tcW w:w="1279" w:type="dxa"/>
          </w:tcPr>
          <w:p w14:paraId="708C0DE9" w14:textId="77777777" w:rsidR="00A155DA" w:rsidRDefault="00A155DA" w:rsidP="00BA1A65"/>
        </w:tc>
        <w:tc>
          <w:tcPr>
            <w:tcW w:w="4835" w:type="dxa"/>
          </w:tcPr>
          <w:p w14:paraId="47FE93AA" w14:textId="77777777" w:rsidR="00A155DA" w:rsidRDefault="00A155DA" w:rsidP="00BA1A65"/>
        </w:tc>
        <w:tc>
          <w:tcPr>
            <w:tcW w:w="1250" w:type="dxa"/>
          </w:tcPr>
          <w:p w14:paraId="0C73A984" w14:textId="77777777" w:rsidR="00A155DA" w:rsidRDefault="00A155DA" w:rsidP="00BA1A65"/>
        </w:tc>
      </w:tr>
      <w:tr w:rsidR="00A155DA" w14:paraId="0993703C" w14:textId="77777777" w:rsidTr="00BA1A65">
        <w:trPr>
          <w:trHeight w:val="248"/>
        </w:trPr>
        <w:tc>
          <w:tcPr>
            <w:tcW w:w="1104" w:type="dxa"/>
          </w:tcPr>
          <w:p w14:paraId="0BE5B4EF" w14:textId="77777777" w:rsidR="00A155DA" w:rsidRDefault="00A155DA" w:rsidP="00BA1A65"/>
        </w:tc>
        <w:tc>
          <w:tcPr>
            <w:tcW w:w="1138" w:type="dxa"/>
          </w:tcPr>
          <w:p w14:paraId="065AFA5D" w14:textId="77777777" w:rsidR="00A155DA" w:rsidRDefault="00A155DA" w:rsidP="00BA1A65"/>
        </w:tc>
        <w:tc>
          <w:tcPr>
            <w:tcW w:w="1279" w:type="dxa"/>
          </w:tcPr>
          <w:p w14:paraId="6B43647A" w14:textId="77777777" w:rsidR="00A155DA" w:rsidRDefault="00A155DA" w:rsidP="00BA1A65"/>
        </w:tc>
        <w:tc>
          <w:tcPr>
            <w:tcW w:w="4835" w:type="dxa"/>
          </w:tcPr>
          <w:p w14:paraId="137279FC" w14:textId="77777777" w:rsidR="00A155DA" w:rsidRDefault="00A155DA" w:rsidP="00BA1A65"/>
        </w:tc>
        <w:tc>
          <w:tcPr>
            <w:tcW w:w="1250" w:type="dxa"/>
          </w:tcPr>
          <w:p w14:paraId="29BE6E1F" w14:textId="77777777" w:rsidR="00A155DA" w:rsidRDefault="00A155DA" w:rsidP="00BA1A65"/>
        </w:tc>
      </w:tr>
      <w:tr w:rsidR="00A155DA" w14:paraId="389BCDBF" w14:textId="77777777" w:rsidTr="00BA1A65">
        <w:trPr>
          <w:trHeight w:val="248"/>
        </w:trPr>
        <w:tc>
          <w:tcPr>
            <w:tcW w:w="1104" w:type="dxa"/>
          </w:tcPr>
          <w:p w14:paraId="78456085" w14:textId="77777777" w:rsidR="00A155DA" w:rsidRDefault="00A155DA" w:rsidP="00BA1A65"/>
        </w:tc>
        <w:tc>
          <w:tcPr>
            <w:tcW w:w="1138" w:type="dxa"/>
          </w:tcPr>
          <w:p w14:paraId="1894CD66" w14:textId="77777777" w:rsidR="00A155DA" w:rsidRDefault="00A155DA" w:rsidP="00BA1A65"/>
        </w:tc>
        <w:tc>
          <w:tcPr>
            <w:tcW w:w="1279" w:type="dxa"/>
          </w:tcPr>
          <w:p w14:paraId="1F9877EE" w14:textId="77777777" w:rsidR="00A155DA" w:rsidRDefault="00A155DA" w:rsidP="00BA1A65"/>
        </w:tc>
        <w:tc>
          <w:tcPr>
            <w:tcW w:w="4835" w:type="dxa"/>
          </w:tcPr>
          <w:p w14:paraId="373DAFF1" w14:textId="77777777" w:rsidR="00A155DA" w:rsidRDefault="00A155DA" w:rsidP="00BA1A65"/>
        </w:tc>
        <w:tc>
          <w:tcPr>
            <w:tcW w:w="1250" w:type="dxa"/>
          </w:tcPr>
          <w:p w14:paraId="54937928" w14:textId="77777777" w:rsidR="00A155DA" w:rsidRDefault="00A155DA" w:rsidP="00BA1A65"/>
        </w:tc>
      </w:tr>
      <w:tr w:rsidR="00A155DA" w14:paraId="17AA075F" w14:textId="77777777" w:rsidTr="00BA1A65">
        <w:trPr>
          <w:trHeight w:val="248"/>
        </w:trPr>
        <w:tc>
          <w:tcPr>
            <w:tcW w:w="1104" w:type="dxa"/>
          </w:tcPr>
          <w:p w14:paraId="4C30E689" w14:textId="77777777" w:rsidR="00A155DA" w:rsidRDefault="00A155DA" w:rsidP="00BA1A65"/>
        </w:tc>
        <w:tc>
          <w:tcPr>
            <w:tcW w:w="1138" w:type="dxa"/>
          </w:tcPr>
          <w:p w14:paraId="0B0900EC" w14:textId="77777777" w:rsidR="00A155DA" w:rsidRDefault="00A155DA" w:rsidP="00BA1A65"/>
        </w:tc>
        <w:tc>
          <w:tcPr>
            <w:tcW w:w="1279" w:type="dxa"/>
          </w:tcPr>
          <w:p w14:paraId="73750777" w14:textId="77777777" w:rsidR="00A155DA" w:rsidRDefault="00A155DA" w:rsidP="00BA1A65"/>
        </w:tc>
        <w:tc>
          <w:tcPr>
            <w:tcW w:w="4835" w:type="dxa"/>
          </w:tcPr>
          <w:p w14:paraId="6BAC6719" w14:textId="77777777" w:rsidR="00A155DA" w:rsidRDefault="00A155DA" w:rsidP="00BA1A65"/>
        </w:tc>
        <w:tc>
          <w:tcPr>
            <w:tcW w:w="1250" w:type="dxa"/>
          </w:tcPr>
          <w:p w14:paraId="4FFC287C" w14:textId="77777777" w:rsidR="00A155DA" w:rsidRDefault="00A155DA" w:rsidP="00BA1A65"/>
        </w:tc>
      </w:tr>
      <w:tr w:rsidR="00A155DA" w14:paraId="0515069A" w14:textId="77777777" w:rsidTr="00BA1A65">
        <w:trPr>
          <w:trHeight w:val="248"/>
        </w:trPr>
        <w:tc>
          <w:tcPr>
            <w:tcW w:w="1104" w:type="dxa"/>
          </w:tcPr>
          <w:p w14:paraId="70E997AF" w14:textId="77777777" w:rsidR="00A155DA" w:rsidRDefault="00A155DA" w:rsidP="00BA1A65"/>
        </w:tc>
        <w:tc>
          <w:tcPr>
            <w:tcW w:w="1138" w:type="dxa"/>
          </w:tcPr>
          <w:p w14:paraId="4C6CFC0D" w14:textId="77777777" w:rsidR="00A155DA" w:rsidRDefault="00A155DA" w:rsidP="00BA1A65"/>
        </w:tc>
        <w:tc>
          <w:tcPr>
            <w:tcW w:w="1279" w:type="dxa"/>
          </w:tcPr>
          <w:p w14:paraId="0C0E52B9" w14:textId="77777777" w:rsidR="00A155DA" w:rsidRDefault="00A155DA" w:rsidP="00BA1A65"/>
        </w:tc>
        <w:tc>
          <w:tcPr>
            <w:tcW w:w="4835" w:type="dxa"/>
          </w:tcPr>
          <w:p w14:paraId="1C882813" w14:textId="77777777" w:rsidR="00A155DA" w:rsidRDefault="00A155DA" w:rsidP="00BA1A65"/>
        </w:tc>
        <w:tc>
          <w:tcPr>
            <w:tcW w:w="1250" w:type="dxa"/>
          </w:tcPr>
          <w:p w14:paraId="2E762277" w14:textId="77777777" w:rsidR="00A155DA" w:rsidRDefault="00A155DA" w:rsidP="00BA1A65"/>
        </w:tc>
      </w:tr>
      <w:tr w:rsidR="00A155DA" w14:paraId="72ECC5E7" w14:textId="77777777" w:rsidTr="00BA1A65">
        <w:trPr>
          <w:trHeight w:val="248"/>
        </w:trPr>
        <w:tc>
          <w:tcPr>
            <w:tcW w:w="1104" w:type="dxa"/>
          </w:tcPr>
          <w:p w14:paraId="12AAED7B" w14:textId="77777777" w:rsidR="00A155DA" w:rsidRDefault="00A155DA" w:rsidP="00BA1A65"/>
        </w:tc>
        <w:tc>
          <w:tcPr>
            <w:tcW w:w="1138" w:type="dxa"/>
          </w:tcPr>
          <w:p w14:paraId="42654F9D" w14:textId="77777777" w:rsidR="00A155DA" w:rsidRDefault="00A155DA" w:rsidP="00BA1A65"/>
        </w:tc>
        <w:tc>
          <w:tcPr>
            <w:tcW w:w="1279" w:type="dxa"/>
          </w:tcPr>
          <w:p w14:paraId="43AC2243" w14:textId="77777777" w:rsidR="00A155DA" w:rsidRDefault="00A155DA" w:rsidP="00BA1A65"/>
        </w:tc>
        <w:tc>
          <w:tcPr>
            <w:tcW w:w="4835" w:type="dxa"/>
          </w:tcPr>
          <w:p w14:paraId="3DAB3137" w14:textId="77777777" w:rsidR="00A155DA" w:rsidRDefault="00A155DA" w:rsidP="00BA1A65"/>
        </w:tc>
        <w:tc>
          <w:tcPr>
            <w:tcW w:w="1250" w:type="dxa"/>
          </w:tcPr>
          <w:p w14:paraId="6B8BF2C1" w14:textId="77777777" w:rsidR="00A155DA" w:rsidRDefault="00A155DA" w:rsidP="00BA1A65"/>
        </w:tc>
      </w:tr>
      <w:tr w:rsidR="00A155DA" w14:paraId="124529DB" w14:textId="77777777" w:rsidTr="00BA1A65">
        <w:trPr>
          <w:trHeight w:val="248"/>
        </w:trPr>
        <w:tc>
          <w:tcPr>
            <w:tcW w:w="1104" w:type="dxa"/>
          </w:tcPr>
          <w:p w14:paraId="00712F6D" w14:textId="77777777" w:rsidR="00A155DA" w:rsidRDefault="00A155DA" w:rsidP="00BA1A65"/>
        </w:tc>
        <w:tc>
          <w:tcPr>
            <w:tcW w:w="1138" w:type="dxa"/>
          </w:tcPr>
          <w:p w14:paraId="1135097F" w14:textId="77777777" w:rsidR="00A155DA" w:rsidRDefault="00A155DA" w:rsidP="00BA1A65"/>
        </w:tc>
        <w:tc>
          <w:tcPr>
            <w:tcW w:w="1279" w:type="dxa"/>
          </w:tcPr>
          <w:p w14:paraId="3AB9F6A6" w14:textId="77777777" w:rsidR="00A155DA" w:rsidRDefault="00A155DA" w:rsidP="00BA1A65"/>
        </w:tc>
        <w:tc>
          <w:tcPr>
            <w:tcW w:w="4835" w:type="dxa"/>
          </w:tcPr>
          <w:p w14:paraId="0B38156A" w14:textId="77777777" w:rsidR="00A155DA" w:rsidRDefault="00A155DA" w:rsidP="00BA1A65"/>
        </w:tc>
        <w:tc>
          <w:tcPr>
            <w:tcW w:w="1250" w:type="dxa"/>
          </w:tcPr>
          <w:p w14:paraId="019A29E0" w14:textId="77777777" w:rsidR="00A155DA" w:rsidRDefault="00A155DA" w:rsidP="00BA1A65"/>
        </w:tc>
      </w:tr>
      <w:tr w:rsidR="00A155DA" w14:paraId="1D990909" w14:textId="77777777" w:rsidTr="00BA1A65">
        <w:trPr>
          <w:trHeight w:val="248"/>
        </w:trPr>
        <w:tc>
          <w:tcPr>
            <w:tcW w:w="1104" w:type="dxa"/>
          </w:tcPr>
          <w:p w14:paraId="026361DF" w14:textId="77777777" w:rsidR="00A155DA" w:rsidRDefault="00A155DA" w:rsidP="00BA1A65"/>
        </w:tc>
        <w:tc>
          <w:tcPr>
            <w:tcW w:w="1138" w:type="dxa"/>
          </w:tcPr>
          <w:p w14:paraId="39AE668A" w14:textId="77777777" w:rsidR="00A155DA" w:rsidRDefault="00A155DA" w:rsidP="00BA1A65"/>
        </w:tc>
        <w:tc>
          <w:tcPr>
            <w:tcW w:w="1279" w:type="dxa"/>
          </w:tcPr>
          <w:p w14:paraId="72A09902" w14:textId="77777777" w:rsidR="00A155DA" w:rsidRDefault="00A155DA" w:rsidP="00BA1A65"/>
        </w:tc>
        <w:tc>
          <w:tcPr>
            <w:tcW w:w="4835" w:type="dxa"/>
          </w:tcPr>
          <w:p w14:paraId="161AC4DC" w14:textId="77777777" w:rsidR="00A155DA" w:rsidRDefault="00A155DA" w:rsidP="00BA1A65"/>
        </w:tc>
        <w:tc>
          <w:tcPr>
            <w:tcW w:w="1250" w:type="dxa"/>
          </w:tcPr>
          <w:p w14:paraId="1BFEEB63" w14:textId="77777777" w:rsidR="00A155DA" w:rsidRDefault="00A155DA" w:rsidP="00BA1A65"/>
        </w:tc>
      </w:tr>
      <w:tr w:rsidR="00A155DA" w14:paraId="2DDB7883" w14:textId="77777777" w:rsidTr="00BA1A65">
        <w:trPr>
          <w:trHeight w:val="248"/>
        </w:trPr>
        <w:tc>
          <w:tcPr>
            <w:tcW w:w="1104" w:type="dxa"/>
          </w:tcPr>
          <w:p w14:paraId="12FC7078" w14:textId="77777777" w:rsidR="00A155DA" w:rsidRDefault="00A155DA" w:rsidP="00BA1A65"/>
        </w:tc>
        <w:tc>
          <w:tcPr>
            <w:tcW w:w="1138" w:type="dxa"/>
          </w:tcPr>
          <w:p w14:paraId="79736908" w14:textId="77777777" w:rsidR="00A155DA" w:rsidRDefault="00A155DA" w:rsidP="00BA1A65"/>
        </w:tc>
        <w:tc>
          <w:tcPr>
            <w:tcW w:w="1279" w:type="dxa"/>
          </w:tcPr>
          <w:p w14:paraId="5B915602" w14:textId="77777777" w:rsidR="00A155DA" w:rsidRDefault="00A155DA" w:rsidP="00BA1A65"/>
        </w:tc>
        <w:tc>
          <w:tcPr>
            <w:tcW w:w="4835" w:type="dxa"/>
          </w:tcPr>
          <w:p w14:paraId="719D7F89" w14:textId="77777777" w:rsidR="00A155DA" w:rsidRDefault="00A155DA" w:rsidP="00BA1A65"/>
        </w:tc>
        <w:tc>
          <w:tcPr>
            <w:tcW w:w="1250" w:type="dxa"/>
          </w:tcPr>
          <w:p w14:paraId="4232B1CA" w14:textId="77777777" w:rsidR="00A155DA" w:rsidRDefault="00A155DA" w:rsidP="00BA1A65"/>
        </w:tc>
      </w:tr>
      <w:tr w:rsidR="00A155DA" w14:paraId="6D170324" w14:textId="77777777" w:rsidTr="00BA1A65">
        <w:trPr>
          <w:trHeight w:val="248"/>
        </w:trPr>
        <w:tc>
          <w:tcPr>
            <w:tcW w:w="1104" w:type="dxa"/>
          </w:tcPr>
          <w:p w14:paraId="57AB032B" w14:textId="77777777" w:rsidR="00A155DA" w:rsidRDefault="00A155DA" w:rsidP="00BA1A65"/>
        </w:tc>
        <w:tc>
          <w:tcPr>
            <w:tcW w:w="1138" w:type="dxa"/>
          </w:tcPr>
          <w:p w14:paraId="56A570B2" w14:textId="77777777" w:rsidR="00A155DA" w:rsidRDefault="00A155DA" w:rsidP="00BA1A65"/>
        </w:tc>
        <w:tc>
          <w:tcPr>
            <w:tcW w:w="1279" w:type="dxa"/>
          </w:tcPr>
          <w:p w14:paraId="23E141F8" w14:textId="77777777" w:rsidR="00A155DA" w:rsidRDefault="00A155DA" w:rsidP="00BA1A65"/>
        </w:tc>
        <w:tc>
          <w:tcPr>
            <w:tcW w:w="4835" w:type="dxa"/>
          </w:tcPr>
          <w:p w14:paraId="13AC90C0" w14:textId="77777777" w:rsidR="00A155DA" w:rsidRDefault="00A155DA" w:rsidP="00BA1A65"/>
        </w:tc>
        <w:tc>
          <w:tcPr>
            <w:tcW w:w="1250" w:type="dxa"/>
          </w:tcPr>
          <w:p w14:paraId="5E39DE6E" w14:textId="77777777" w:rsidR="00A155DA" w:rsidRDefault="00A155DA" w:rsidP="00BA1A65"/>
        </w:tc>
      </w:tr>
      <w:tr w:rsidR="00A155DA" w14:paraId="4B1ABE67" w14:textId="77777777" w:rsidTr="00BA1A65">
        <w:trPr>
          <w:trHeight w:val="248"/>
        </w:trPr>
        <w:tc>
          <w:tcPr>
            <w:tcW w:w="1104" w:type="dxa"/>
          </w:tcPr>
          <w:p w14:paraId="26E06C79" w14:textId="77777777" w:rsidR="00A155DA" w:rsidRDefault="00A155DA" w:rsidP="00BA1A65"/>
        </w:tc>
        <w:tc>
          <w:tcPr>
            <w:tcW w:w="1138" w:type="dxa"/>
          </w:tcPr>
          <w:p w14:paraId="0AAE231F" w14:textId="77777777" w:rsidR="00A155DA" w:rsidRDefault="00A155DA" w:rsidP="00BA1A65"/>
        </w:tc>
        <w:tc>
          <w:tcPr>
            <w:tcW w:w="1279" w:type="dxa"/>
          </w:tcPr>
          <w:p w14:paraId="55860279" w14:textId="77777777" w:rsidR="00A155DA" w:rsidRDefault="00A155DA" w:rsidP="00BA1A65"/>
        </w:tc>
        <w:tc>
          <w:tcPr>
            <w:tcW w:w="4835" w:type="dxa"/>
          </w:tcPr>
          <w:p w14:paraId="1119CE3A" w14:textId="77777777" w:rsidR="00A155DA" w:rsidRDefault="00A155DA" w:rsidP="00BA1A65"/>
        </w:tc>
        <w:tc>
          <w:tcPr>
            <w:tcW w:w="1250" w:type="dxa"/>
          </w:tcPr>
          <w:p w14:paraId="26093A9F" w14:textId="77777777" w:rsidR="00A155DA" w:rsidRDefault="00A155DA" w:rsidP="00BA1A65"/>
        </w:tc>
      </w:tr>
      <w:tr w:rsidR="00A155DA" w14:paraId="4ED2DBF6" w14:textId="77777777" w:rsidTr="00BA1A65">
        <w:trPr>
          <w:trHeight w:val="248"/>
        </w:trPr>
        <w:tc>
          <w:tcPr>
            <w:tcW w:w="1104" w:type="dxa"/>
          </w:tcPr>
          <w:p w14:paraId="5C074AAF" w14:textId="77777777" w:rsidR="00A155DA" w:rsidRDefault="00A155DA" w:rsidP="00BA1A65"/>
        </w:tc>
        <w:tc>
          <w:tcPr>
            <w:tcW w:w="1138" w:type="dxa"/>
          </w:tcPr>
          <w:p w14:paraId="1EC9108A" w14:textId="77777777" w:rsidR="00A155DA" w:rsidRDefault="00A155DA" w:rsidP="00BA1A65"/>
        </w:tc>
        <w:tc>
          <w:tcPr>
            <w:tcW w:w="1279" w:type="dxa"/>
          </w:tcPr>
          <w:p w14:paraId="228C465E" w14:textId="77777777" w:rsidR="00A155DA" w:rsidRDefault="00A155DA" w:rsidP="00BA1A65"/>
        </w:tc>
        <w:tc>
          <w:tcPr>
            <w:tcW w:w="4835" w:type="dxa"/>
          </w:tcPr>
          <w:p w14:paraId="7A743B84" w14:textId="77777777" w:rsidR="00A155DA" w:rsidRDefault="00A155DA" w:rsidP="00BA1A65"/>
        </w:tc>
        <w:tc>
          <w:tcPr>
            <w:tcW w:w="1250" w:type="dxa"/>
          </w:tcPr>
          <w:p w14:paraId="581C4012" w14:textId="77777777" w:rsidR="00A155DA" w:rsidRDefault="00A155DA" w:rsidP="00BA1A65"/>
        </w:tc>
      </w:tr>
      <w:tr w:rsidR="00A155DA" w14:paraId="1FB8EDDA" w14:textId="77777777" w:rsidTr="00BA1A65">
        <w:trPr>
          <w:trHeight w:val="248"/>
        </w:trPr>
        <w:tc>
          <w:tcPr>
            <w:tcW w:w="1104" w:type="dxa"/>
          </w:tcPr>
          <w:p w14:paraId="0A4D5C04" w14:textId="77777777" w:rsidR="00A155DA" w:rsidRDefault="00A155DA" w:rsidP="00BA1A65"/>
        </w:tc>
        <w:tc>
          <w:tcPr>
            <w:tcW w:w="1138" w:type="dxa"/>
          </w:tcPr>
          <w:p w14:paraId="54CFAB4A" w14:textId="77777777" w:rsidR="00A155DA" w:rsidRDefault="00A155DA" w:rsidP="00BA1A65"/>
        </w:tc>
        <w:tc>
          <w:tcPr>
            <w:tcW w:w="1279" w:type="dxa"/>
          </w:tcPr>
          <w:p w14:paraId="3DEB2BAC" w14:textId="77777777" w:rsidR="00A155DA" w:rsidRDefault="00A155DA" w:rsidP="00BA1A65"/>
        </w:tc>
        <w:tc>
          <w:tcPr>
            <w:tcW w:w="4835" w:type="dxa"/>
          </w:tcPr>
          <w:p w14:paraId="01F72DA5" w14:textId="77777777" w:rsidR="00A155DA" w:rsidRDefault="00A155DA" w:rsidP="00BA1A65"/>
        </w:tc>
        <w:tc>
          <w:tcPr>
            <w:tcW w:w="1250" w:type="dxa"/>
          </w:tcPr>
          <w:p w14:paraId="029EC359" w14:textId="77777777" w:rsidR="00A155DA" w:rsidRDefault="00A155DA" w:rsidP="00BA1A65"/>
        </w:tc>
      </w:tr>
      <w:tr w:rsidR="00A155DA" w14:paraId="3E52E0F1" w14:textId="77777777" w:rsidTr="00BA1A65">
        <w:trPr>
          <w:trHeight w:val="248"/>
        </w:trPr>
        <w:tc>
          <w:tcPr>
            <w:tcW w:w="1104" w:type="dxa"/>
          </w:tcPr>
          <w:p w14:paraId="1489775F" w14:textId="77777777" w:rsidR="00A155DA" w:rsidRDefault="00A155DA" w:rsidP="00BA1A65"/>
        </w:tc>
        <w:tc>
          <w:tcPr>
            <w:tcW w:w="1138" w:type="dxa"/>
          </w:tcPr>
          <w:p w14:paraId="78B525AA" w14:textId="77777777" w:rsidR="00A155DA" w:rsidRDefault="00A155DA" w:rsidP="00BA1A65"/>
        </w:tc>
        <w:tc>
          <w:tcPr>
            <w:tcW w:w="1279" w:type="dxa"/>
          </w:tcPr>
          <w:p w14:paraId="5872E6C3" w14:textId="77777777" w:rsidR="00A155DA" w:rsidRDefault="00A155DA" w:rsidP="00BA1A65"/>
        </w:tc>
        <w:tc>
          <w:tcPr>
            <w:tcW w:w="4835" w:type="dxa"/>
          </w:tcPr>
          <w:p w14:paraId="4B0BB85B" w14:textId="77777777" w:rsidR="00A155DA" w:rsidRDefault="00A155DA" w:rsidP="00BA1A65"/>
        </w:tc>
        <w:tc>
          <w:tcPr>
            <w:tcW w:w="1250" w:type="dxa"/>
          </w:tcPr>
          <w:p w14:paraId="1BAC5C05" w14:textId="77777777" w:rsidR="00A155DA" w:rsidRDefault="00A155DA" w:rsidP="00BA1A65"/>
        </w:tc>
      </w:tr>
      <w:tr w:rsidR="00A155DA" w14:paraId="4DA41DC0" w14:textId="77777777" w:rsidTr="00BA1A65">
        <w:trPr>
          <w:trHeight w:val="248"/>
        </w:trPr>
        <w:tc>
          <w:tcPr>
            <w:tcW w:w="1104" w:type="dxa"/>
          </w:tcPr>
          <w:p w14:paraId="0C8C4F14" w14:textId="77777777" w:rsidR="00A155DA" w:rsidRDefault="00A155DA" w:rsidP="00BA1A65"/>
        </w:tc>
        <w:tc>
          <w:tcPr>
            <w:tcW w:w="1138" w:type="dxa"/>
          </w:tcPr>
          <w:p w14:paraId="7DC2575A" w14:textId="77777777" w:rsidR="00A155DA" w:rsidRDefault="00A155DA" w:rsidP="00BA1A65"/>
        </w:tc>
        <w:tc>
          <w:tcPr>
            <w:tcW w:w="1279" w:type="dxa"/>
          </w:tcPr>
          <w:p w14:paraId="239E1487" w14:textId="77777777" w:rsidR="00A155DA" w:rsidRDefault="00A155DA" w:rsidP="00BA1A65"/>
        </w:tc>
        <w:tc>
          <w:tcPr>
            <w:tcW w:w="4835" w:type="dxa"/>
          </w:tcPr>
          <w:p w14:paraId="02864A33" w14:textId="77777777" w:rsidR="00A155DA" w:rsidRDefault="00A155DA" w:rsidP="00BA1A65"/>
        </w:tc>
        <w:tc>
          <w:tcPr>
            <w:tcW w:w="1250" w:type="dxa"/>
          </w:tcPr>
          <w:p w14:paraId="74D9411E" w14:textId="77777777" w:rsidR="00A155DA" w:rsidRDefault="00A155DA" w:rsidP="00BA1A65"/>
        </w:tc>
      </w:tr>
      <w:tr w:rsidR="00A155DA" w14:paraId="3DE4F039" w14:textId="77777777" w:rsidTr="00BA1A65">
        <w:trPr>
          <w:trHeight w:val="265"/>
        </w:trPr>
        <w:tc>
          <w:tcPr>
            <w:tcW w:w="1104" w:type="dxa"/>
          </w:tcPr>
          <w:p w14:paraId="2C163747" w14:textId="77777777" w:rsidR="00A155DA" w:rsidRDefault="00A155DA" w:rsidP="00BA1A65"/>
        </w:tc>
        <w:tc>
          <w:tcPr>
            <w:tcW w:w="1138" w:type="dxa"/>
          </w:tcPr>
          <w:p w14:paraId="6B53612D" w14:textId="77777777" w:rsidR="00A155DA" w:rsidRDefault="00A155DA" w:rsidP="00BA1A65"/>
        </w:tc>
        <w:tc>
          <w:tcPr>
            <w:tcW w:w="1279" w:type="dxa"/>
          </w:tcPr>
          <w:p w14:paraId="78C3F900" w14:textId="77777777" w:rsidR="00A155DA" w:rsidRDefault="00A155DA" w:rsidP="00BA1A65"/>
        </w:tc>
        <w:tc>
          <w:tcPr>
            <w:tcW w:w="4835" w:type="dxa"/>
          </w:tcPr>
          <w:p w14:paraId="1134665F" w14:textId="77777777" w:rsidR="00A155DA" w:rsidRDefault="00A155DA" w:rsidP="00BA1A65"/>
        </w:tc>
        <w:tc>
          <w:tcPr>
            <w:tcW w:w="1250" w:type="dxa"/>
          </w:tcPr>
          <w:p w14:paraId="2247F73F" w14:textId="77777777" w:rsidR="00A155DA" w:rsidRDefault="00A155DA" w:rsidP="00BA1A65"/>
        </w:tc>
      </w:tr>
    </w:tbl>
    <w:p w14:paraId="12E0875D" w14:textId="77777777" w:rsidR="00A155DA" w:rsidRDefault="00A155DA" w:rsidP="003C3BAF"/>
    <w:p w14:paraId="646E6AEF" w14:textId="76D4FD5D" w:rsidR="00104D7E" w:rsidRPr="00CE1274" w:rsidRDefault="00CE1274" w:rsidP="003C3BAF">
      <w:pPr>
        <w:rPr>
          <w:sz w:val="18"/>
          <w:szCs w:val="20"/>
        </w:rPr>
      </w:pPr>
      <w:r w:rsidRPr="00CE1274">
        <w:rPr>
          <w:sz w:val="18"/>
          <w:szCs w:val="20"/>
        </w:rPr>
        <w:lastRenderedPageBreak/>
        <w:t>Key Terminology</w:t>
      </w:r>
    </w:p>
    <w:p w14:paraId="26E5A0B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ACTIVE SENSING</w:t>
      </w:r>
      <w:r w:rsidRPr="00CE1274">
        <w:rPr>
          <w:rFonts w:eastAsia="Times New Roman" w:cs="Arial"/>
          <w:color w:val="464646"/>
          <w:sz w:val="18"/>
          <w:szCs w:val="20"/>
          <w:lang w:val="en-GB" w:eastAsia="en-GB"/>
        </w:rPr>
        <w:t xml:space="preserve"> - a method by which a MIDI device detects disconnection. A message is sent to the receiver around three times per second, and if no message is received during this period, the unit assumes the MIDI connection has been broken. It then begins a routine to </w:t>
      </w:r>
      <w:proofErr w:type="spellStart"/>
      <w:r w:rsidRPr="00CE1274">
        <w:rPr>
          <w:rFonts w:eastAsia="Times New Roman" w:cs="Arial"/>
          <w:color w:val="464646"/>
          <w:sz w:val="18"/>
          <w:szCs w:val="20"/>
          <w:lang w:val="en-GB" w:eastAsia="en-GB"/>
        </w:rPr>
        <w:t>reestablish</w:t>
      </w:r>
      <w:proofErr w:type="spellEnd"/>
      <w:r w:rsidRPr="00CE1274">
        <w:rPr>
          <w:rFonts w:eastAsia="Times New Roman" w:cs="Arial"/>
          <w:color w:val="464646"/>
          <w:sz w:val="18"/>
          <w:szCs w:val="20"/>
          <w:lang w:val="en-GB" w:eastAsia="en-GB"/>
        </w:rPr>
        <w:t xml:space="preserve"> normal operation.</w:t>
      </w:r>
    </w:p>
    <w:p w14:paraId="525428D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ADDITIVE SYNTHESIS</w:t>
      </w:r>
      <w:r w:rsidRPr="00CE1274">
        <w:rPr>
          <w:rFonts w:eastAsia="Times New Roman" w:cs="Arial"/>
          <w:color w:val="464646"/>
          <w:sz w:val="18"/>
          <w:szCs w:val="20"/>
          <w:lang w:val="en-GB" w:eastAsia="en-GB"/>
        </w:rPr>
        <w:t xml:space="preserve"> - a synthesis method that builds complex waveforms by combining sine waves whose frequencies and amplitudes are independently variable.</w:t>
      </w:r>
    </w:p>
    <w:p w14:paraId="01AF59B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ADSR</w:t>
      </w:r>
      <w:r w:rsidRPr="00CE1274">
        <w:rPr>
          <w:rFonts w:eastAsia="Times New Roman" w:cs="Arial"/>
          <w:color w:val="464646"/>
          <w:sz w:val="18"/>
          <w:szCs w:val="20"/>
          <w:lang w:val="en-GB" w:eastAsia="en-GB"/>
        </w:rPr>
        <w:t xml:space="preserve"> - Attack, Decay, Sustain and Release are the four stages of an envelope that describe the shape of a sound over time. Attack represents the time the sound takes to rise from an initial value of zero to its maximum level. Decay is the time for the initial falling off to the sustain level. Sustain is the time during which it remains at this level. Release is the time it takes to move from </w:t>
      </w:r>
      <w:proofErr w:type="gramStart"/>
      <w:r w:rsidRPr="00CE1274">
        <w:rPr>
          <w:rFonts w:eastAsia="Times New Roman" w:cs="Arial"/>
          <w:color w:val="464646"/>
          <w:sz w:val="18"/>
          <w:szCs w:val="20"/>
          <w:lang w:val="en-GB" w:eastAsia="en-GB"/>
        </w:rPr>
        <w:t>the sustain</w:t>
      </w:r>
      <w:proofErr w:type="gramEnd"/>
      <w:r w:rsidRPr="00CE1274">
        <w:rPr>
          <w:rFonts w:eastAsia="Times New Roman" w:cs="Arial"/>
          <w:color w:val="464646"/>
          <w:sz w:val="18"/>
          <w:szCs w:val="20"/>
          <w:lang w:val="en-GB" w:eastAsia="en-GB"/>
        </w:rPr>
        <w:t xml:space="preserve"> to its final level. Release typically begins when a note is let up. In most sound generators, the time and the value reached are programmable.</w:t>
      </w:r>
    </w:p>
    <w:p w14:paraId="3F12396B"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AFTER TOUCH</w:t>
      </w:r>
      <w:r w:rsidRPr="00CE1274">
        <w:rPr>
          <w:rFonts w:eastAsia="Times New Roman" w:cs="Arial"/>
          <w:color w:val="464646"/>
          <w:sz w:val="18"/>
          <w:szCs w:val="20"/>
          <w:lang w:val="en-GB" w:eastAsia="en-GB"/>
        </w:rPr>
        <w:t xml:space="preserve"> - a measurement of the force applied by a performer to the key on a controller after it has been depressed. Either polyphonic, which measures the pressure on each individual key, or monophonic, reflecting the total pressure on all keys.</w:t>
      </w:r>
    </w:p>
    <w:p w14:paraId="3931999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AIFF</w:t>
      </w:r>
      <w:r w:rsidRPr="00CE1274">
        <w:rPr>
          <w:rFonts w:eastAsia="Times New Roman" w:cs="Arial"/>
          <w:color w:val="464646"/>
          <w:sz w:val="18"/>
          <w:szCs w:val="20"/>
          <w:lang w:val="en-GB" w:eastAsia="en-GB"/>
        </w:rPr>
        <w:t xml:space="preserve"> - the standard file format for storing audio information on an Apple Macintosh computer.</w:t>
      </w:r>
    </w:p>
    <w:p w14:paraId="3EDDE68F"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ALGORITHM</w:t>
      </w:r>
      <w:r w:rsidRPr="00CE1274">
        <w:rPr>
          <w:rFonts w:eastAsia="Times New Roman" w:cs="Arial"/>
          <w:color w:val="464646"/>
          <w:sz w:val="18"/>
          <w:szCs w:val="20"/>
          <w:lang w:val="en-GB" w:eastAsia="en-GB"/>
        </w:rPr>
        <w:t xml:space="preserve"> - a set of instructions supplied to a computer for the purpose of solving a problem.</w:t>
      </w:r>
    </w:p>
    <w:p w14:paraId="61E2D85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ALL NOTES OFF</w:t>
      </w:r>
      <w:r w:rsidRPr="00CE1274">
        <w:rPr>
          <w:rFonts w:eastAsia="Times New Roman" w:cs="Arial"/>
          <w:color w:val="464646"/>
          <w:sz w:val="18"/>
          <w:szCs w:val="20"/>
          <w:lang w:val="en-GB" w:eastAsia="en-GB"/>
        </w:rPr>
        <w:t xml:space="preserve"> - a three byte MIDI channel message that instructs the receiving device to terminate all notes currently sounding.</w:t>
      </w:r>
    </w:p>
    <w:p w14:paraId="569233A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ALIASING (FOLD-OVER)</w:t>
      </w:r>
      <w:r w:rsidRPr="00CE1274">
        <w:rPr>
          <w:rFonts w:eastAsia="Times New Roman" w:cs="Arial"/>
          <w:color w:val="464646"/>
          <w:sz w:val="18"/>
          <w:szCs w:val="20"/>
          <w:lang w:val="en-GB" w:eastAsia="en-GB"/>
        </w:rPr>
        <w:t xml:space="preserve"> - ``false frequencies'' that are created when sampling frequencies greater than one-half the sampling rate.</w:t>
      </w:r>
    </w:p>
    <w:p w14:paraId="41D49AC2"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AMPLIFIER</w:t>
      </w:r>
      <w:r w:rsidRPr="00CE1274">
        <w:rPr>
          <w:rFonts w:eastAsia="Times New Roman" w:cs="Arial"/>
          <w:color w:val="464646"/>
          <w:sz w:val="18"/>
          <w:szCs w:val="20"/>
          <w:lang w:val="en-GB" w:eastAsia="en-GB"/>
        </w:rPr>
        <w:t xml:space="preserve"> - a device that increases the amplitude, power or current of a signal. The resulting signal is a reproduction of the input signal as well as this increase.</w:t>
      </w:r>
    </w:p>
    <w:p w14:paraId="1441DF71"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AMPLITUDE</w:t>
      </w:r>
      <w:r w:rsidRPr="00CE1274">
        <w:rPr>
          <w:rFonts w:eastAsia="Times New Roman" w:cs="Arial"/>
          <w:color w:val="464646"/>
          <w:sz w:val="18"/>
          <w:szCs w:val="20"/>
          <w:lang w:val="en-GB" w:eastAsia="en-GB"/>
        </w:rPr>
        <w:t xml:space="preserve"> - the strength or magnitude of any changing quantity when compared to its \</w:t>
      </w:r>
      <w:proofErr w:type="spellStart"/>
      <w:r w:rsidRPr="00CE1274">
        <w:rPr>
          <w:rFonts w:eastAsia="Times New Roman" w:cs="Arial"/>
          <w:color w:val="464646"/>
          <w:sz w:val="18"/>
          <w:szCs w:val="20"/>
          <w:lang w:val="en-GB" w:eastAsia="en-GB"/>
        </w:rPr>
        <w:t>Qat</w:t>
      </w:r>
      <w:proofErr w:type="spellEnd"/>
      <w:r w:rsidRPr="00CE1274">
        <w:rPr>
          <w:rFonts w:eastAsia="Times New Roman" w:cs="Arial"/>
          <w:color w:val="464646"/>
          <w:sz w:val="18"/>
          <w:szCs w:val="20"/>
          <w:lang w:val="en-GB" w:eastAsia="en-GB"/>
        </w:rPr>
        <w:t xml:space="preserve"> rest' or \</w:t>
      </w:r>
      <w:proofErr w:type="spellStart"/>
      <w:r w:rsidRPr="00CE1274">
        <w:rPr>
          <w:rFonts w:eastAsia="Times New Roman" w:cs="Arial"/>
          <w:color w:val="464646"/>
          <w:sz w:val="18"/>
          <w:szCs w:val="20"/>
          <w:lang w:val="en-GB" w:eastAsia="en-GB"/>
        </w:rPr>
        <w:t>Qzero</w:t>
      </w:r>
      <w:proofErr w:type="spellEnd"/>
      <w:r w:rsidRPr="00CE1274">
        <w:rPr>
          <w:rFonts w:eastAsia="Times New Roman" w:cs="Arial"/>
          <w:color w:val="464646"/>
          <w:sz w:val="18"/>
          <w:szCs w:val="20"/>
          <w:lang w:val="en-GB" w:eastAsia="en-GB"/>
        </w:rPr>
        <w:t>' value.</w:t>
      </w:r>
    </w:p>
    <w:p w14:paraId="3E25B92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ANALOG</w:t>
      </w:r>
      <w:r w:rsidRPr="00CE1274">
        <w:rPr>
          <w:rFonts w:eastAsia="Times New Roman" w:cs="Arial"/>
          <w:color w:val="464646"/>
          <w:sz w:val="18"/>
          <w:szCs w:val="20"/>
          <w:lang w:val="en-GB" w:eastAsia="en-GB"/>
        </w:rPr>
        <w:t xml:space="preserve"> - information which is continuously variable in nature.</w:t>
      </w:r>
    </w:p>
    <w:p w14:paraId="483D1BD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ANALOG SYNTHESIS</w:t>
      </w:r>
      <w:r w:rsidRPr="00CE1274">
        <w:rPr>
          <w:rFonts w:eastAsia="Times New Roman" w:cs="Arial"/>
          <w:color w:val="464646"/>
          <w:sz w:val="18"/>
          <w:szCs w:val="20"/>
          <w:lang w:val="en-GB" w:eastAsia="en-GB"/>
        </w:rPr>
        <w:t xml:space="preserve"> - a method of sound synthesis that relies on predefined waveforms to create sounds that vary over time. The amplitude, frequency and harmonic content of these waveforms can be manipulated to produce a vast number of different results.</w:t>
      </w:r>
    </w:p>
    <w:p w14:paraId="6B618E39"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ARPEGGIATE</w:t>
      </w:r>
      <w:r w:rsidRPr="00CE1274">
        <w:rPr>
          <w:rFonts w:eastAsia="Times New Roman" w:cs="Arial"/>
          <w:color w:val="464646"/>
          <w:sz w:val="18"/>
          <w:szCs w:val="20"/>
          <w:lang w:val="en-GB" w:eastAsia="en-GB"/>
        </w:rPr>
        <w:t xml:space="preserve"> - to play the notes of a chord in succession rather than simultaneously.</w:t>
      </w:r>
    </w:p>
    <w:p w14:paraId="189A045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ATTACK</w:t>
      </w:r>
      <w:r w:rsidRPr="00CE1274">
        <w:rPr>
          <w:rFonts w:eastAsia="Times New Roman" w:cs="Arial"/>
          <w:color w:val="464646"/>
          <w:sz w:val="18"/>
          <w:szCs w:val="20"/>
          <w:lang w:val="en-GB" w:eastAsia="en-GB"/>
        </w:rPr>
        <w:t xml:space="preserve"> - the initial stage of an envelope. Refers to the time from the beginning of the sound to its highest or maximum level.</w:t>
      </w:r>
    </w:p>
    <w:p w14:paraId="67A62DB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 xml:space="preserve">BANK </w:t>
      </w:r>
      <w:r w:rsidRPr="00CE1274">
        <w:rPr>
          <w:rFonts w:eastAsia="Times New Roman" w:cs="Arial"/>
          <w:color w:val="464646"/>
          <w:sz w:val="18"/>
          <w:szCs w:val="20"/>
          <w:lang w:val="en-GB" w:eastAsia="en-GB"/>
        </w:rPr>
        <w:t>- a storage location in a sampler or synthesizer that typically holds a large number of individual program (sounds).</w:t>
      </w:r>
    </w:p>
    <w:p w14:paraId="6D35903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BINARY NUMBERS</w:t>
      </w:r>
      <w:r w:rsidRPr="00CE1274">
        <w:rPr>
          <w:rFonts w:eastAsia="Times New Roman" w:cs="Arial"/>
          <w:color w:val="464646"/>
          <w:sz w:val="18"/>
          <w:szCs w:val="20"/>
          <w:lang w:val="en-GB" w:eastAsia="en-GB"/>
        </w:rPr>
        <w:t xml:space="preserve"> - a numbering system based on 2 in which 0 and 1 are the only available digits.</w:t>
      </w:r>
    </w:p>
    <w:p w14:paraId="3AEA5EA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BITS (BYTES)</w:t>
      </w:r>
      <w:r w:rsidRPr="00CE1274">
        <w:rPr>
          <w:rFonts w:eastAsia="Times New Roman" w:cs="Arial"/>
          <w:color w:val="464646"/>
          <w:sz w:val="18"/>
          <w:szCs w:val="20"/>
          <w:lang w:val="en-GB" w:eastAsia="en-GB"/>
        </w:rPr>
        <w:t xml:space="preserve"> - a binary digit. Mode of information used by a computer to store numbers. One bit equals a \</w:t>
      </w:r>
      <w:proofErr w:type="spellStart"/>
      <w:r w:rsidRPr="00CE1274">
        <w:rPr>
          <w:rFonts w:eastAsia="Times New Roman" w:cs="Arial"/>
          <w:color w:val="464646"/>
          <w:sz w:val="18"/>
          <w:szCs w:val="20"/>
          <w:lang w:val="en-GB" w:eastAsia="en-GB"/>
        </w:rPr>
        <w:t>Qone</w:t>
      </w:r>
      <w:proofErr w:type="spellEnd"/>
      <w:r w:rsidRPr="00CE1274">
        <w:rPr>
          <w:rFonts w:eastAsia="Times New Roman" w:cs="Arial"/>
          <w:color w:val="464646"/>
          <w:sz w:val="18"/>
          <w:szCs w:val="20"/>
          <w:lang w:val="en-GB" w:eastAsia="en-GB"/>
        </w:rPr>
        <w:t>' or a \</w:t>
      </w:r>
      <w:proofErr w:type="spellStart"/>
      <w:r w:rsidRPr="00CE1274">
        <w:rPr>
          <w:rFonts w:eastAsia="Times New Roman" w:cs="Arial"/>
          <w:color w:val="464646"/>
          <w:sz w:val="18"/>
          <w:szCs w:val="20"/>
          <w:lang w:val="en-GB" w:eastAsia="en-GB"/>
        </w:rPr>
        <w:t>Qzero</w:t>
      </w:r>
      <w:proofErr w:type="spellEnd"/>
      <w:r w:rsidRPr="00CE1274">
        <w:rPr>
          <w:rFonts w:eastAsia="Times New Roman" w:cs="Arial"/>
          <w:color w:val="464646"/>
          <w:sz w:val="18"/>
          <w:szCs w:val="20"/>
          <w:lang w:val="en-GB" w:eastAsia="en-GB"/>
        </w:rPr>
        <w:t>'. Usually 8 bits equals one byte, however, MIDI uses a 10 bit-byte that includes a start bit, the 8 - bit data message, and a stop bit.</w:t>
      </w:r>
    </w:p>
    <w:p w14:paraId="4C3F04D0"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BUFFER</w:t>
      </w:r>
      <w:r w:rsidRPr="00CE1274">
        <w:rPr>
          <w:rFonts w:eastAsia="Times New Roman" w:cs="Arial"/>
          <w:color w:val="464646"/>
          <w:sz w:val="18"/>
          <w:szCs w:val="20"/>
          <w:lang w:val="en-GB" w:eastAsia="en-GB"/>
        </w:rPr>
        <w:t xml:space="preserve"> - an area of RAM used to temporarily store data.</w:t>
      </w:r>
    </w:p>
    <w:p w14:paraId="28A883F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CENTRAL PROCESSING UNIT (CPU)</w:t>
      </w:r>
      <w:r w:rsidRPr="00CE1274">
        <w:rPr>
          <w:rFonts w:eastAsia="Times New Roman" w:cs="Arial"/>
          <w:color w:val="464646"/>
          <w:sz w:val="18"/>
          <w:szCs w:val="20"/>
          <w:lang w:val="en-GB" w:eastAsia="en-GB"/>
        </w:rPr>
        <w:t xml:space="preserve"> - a silicon chip that performs calculations and acts as the brain of a computer.</w:t>
      </w:r>
    </w:p>
    <w:p w14:paraId="63DB83DA"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CHANNELS</w:t>
      </w:r>
      <w:r w:rsidRPr="00CE1274">
        <w:rPr>
          <w:rFonts w:eastAsia="Times New Roman" w:cs="Arial"/>
          <w:color w:val="464646"/>
          <w:sz w:val="18"/>
          <w:szCs w:val="20"/>
          <w:lang w:val="en-GB" w:eastAsia="en-GB"/>
        </w:rPr>
        <w:t xml:space="preserve"> - one of 16 different data paths that are available to carry messages in MIDI.</w:t>
      </w:r>
    </w:p>
    <w:p w14:paraId="775E3C53"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CHANNEL MESSAGE</w:t>
      </w:r>
      <w:r w:rsidRPr="00CE1274">
        <w:rPr>
          <w:rFonts w:eastAsia="Times New Roman" w:cs="Arial"/>
          <w:color w:val="464646"/>
          <w:sz w:val="18"/>
          <w:szCs w:val="20"/>
          <w:lang w:val="en-GB" w:eastAsia="en-GB"/>
        </w:rPr>
        <w:t xml:space="preserve"> - a type of MIDI message that carries specific channel information.</w:t>
      </w:r>
    </w:p>
    <w:p w14:paraId="753D3F33"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CHORUSING</w:t>
      </w:r>
      <w:r w:rsidRPr="00CE1274">
        <w:rPr>
          <w:rFonts w:eastAsia="Times New Roman" w:cs="Arial"/>
          <w:color w:val="464646"/>
          <w:sz w:val="18"/>
          <w:szCs w:val="20"/>
          <w:lang w:val="en-GB" w:eastAsia="en-GB"/>
        </w:rPr>
        <w:t xml:space="preserve"> - a doubling effect commonly found on a synthesizer or sampler that makes a single sound appear to sound like an entire ensemble. The initial signal is split and appears at a slightly altered pitch from the original, or at a slightly later point in time. This time and pitch level are often controllable by a low frequency oscillator (LFO).</w:t>
      </w:r>
    </w:p>
    <w:p w14:paraId="49AE7BE4"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CONTINUOUS CONTROLLER</w:t>
      </w:r>
      <w:r w:rsidRPr="00CE1274">
        <w:rPr>
          <w:rFonts w:eastAsia="Times New Roman" w:cs="Arial"/>
          <w:color w:val="464646"/>
          <w:sz w:val="18"/>
          <w:szCs w:val="20"/>
          <w:lang w:val="en-GB" w:eastAsia="en-GB"/>
        </w:rPr>
        <w:t xml:space="preserve"> - a type of MIDI message that is generated by the movement of a continuous control.</w:t>
      </w:r>
    </w:p>
    <w:p w14:paraId="45D3B71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 xml:space="preserve">CONTROLLERS </w:t>
      </w:r>
      <w:r w:rsidRPr="00CE1274">
        <w:rPr>
          <w:rFonts w:eastAsia="Times New Roman" w:cs="Arial"/>
          <w:color w:val="464646"/>
          <w:sz w:val="18"/>
          <w:szCs w:val="20"/>
          <w:lang w:val="en-GB" w:eastAsia="en-GB"/>
        </w:rPr>
        <w:t>- various sliders, levers, knobs, or wheels typically found on a MIDI controller. Used to send continuous (as opposed to discrete) data to control some aspect of a sound.</w:t>
      </w:r>
    </w:p>
    <w:p w14:paraId="6624B2D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DECIBEL</w:t>
      </w:r>
      <w:r w:rsidRPr="00CE1274">
        <w:rPr>
          <w:rFonts w:eastAsia="Times New Roman" w:cs="Arial"/>
          <w:color w:val="464646"/>
          <w:sz w:val="18"/>
          <w:szCs w:val="20"/>
          <w:lang w:val="en-GB" w:eastAsia="en-GB"/>
        </w:rPr>
        <w:t xml:space="preserve"> -a decibel (or </w:t>
      </w:r>
      <w:proofErr w:type="gramStart"/>
      <w:r w:rsidRPr="00CE1274">
        <w:rPr>
          <w:rFonts w:eastAsia="Times New Roman" w:cs="Arial"/>
          <w:color w:val="464646"/>
          <w:sz w:val="18"/>
          <w:szCs w:val="20"/>
          <w:lang w:val="en-GB" w:eastAsia="en-GB"/>
        </w:rPr>
        <w:t>dB )</w:t>
      </w:r>
      <w:proofErr w:type="gramEnd"/>
      <w:r w:rsidRPr="00CE1274">
        <w:rPr>
          <w:rFonts w:eastAsia="Times New Roman" w:cs="Arial"/>
          <w:color w:val="464646"/>
          <w:sz w:val="18"/>
          <w:szCs w:val="20"/>
          <w:lang w:val="en-GB" w:eastAsia="en-GB"/>
        </w:rPr>
        <w:t xml:space="preserve"> is 1/10th of a bel, which is a relative measure of two sounds.</w:t>
      </w:r>
    </w:p>
    <w:p w14:paraId="28EDE41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DC (DIRECT CURRENT)</w:t>
      </w:r>
      <w:r w:rsidRPr="00CE1274">
        <w:rPr>
          <w:rFonts w:eastAsia="Times New Roman" w:cs="Arial"/>
          <w:color w:val="464646"/>
          <w:sz w:val="18"/>
          <w:szCs w:val="20"/>
          <w:lang w:val="en-GB" w:eastAsia="en-GB"/>
        </w:rPr>
        <w:t xml:space="preserve"> - an electrical current that flows in one direction.</w:t>
      </w:r>
    </w:p>
    <w:p w14:paraId="4954BF44"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DECAY</w:t>
      </w:r>
      <w:r w:rsidRPr="00CE1274">
        <w:rPr>
          <w:rFonts w:eastAsia="Times New Roman" w:cs="Arial"/>
          <w:color w:val="464646"/>
          <w:sz w:val="18"/>
          <w:szCs w:val="20"/>
          <w:lang w:val="en-GB" w:eastAsia="en-GB"/>
        </w:rPr>
        <w:t xml:space="preserve"> - one of the four basic stages of an envelope. Refers to the time the sound takes to settle into </w:t>
      </w:r>
      <w:proofErr w:type="gramStart"/>
      <w:r w:rsidRPr="00CE1274">
        <w:rPr>
          <w:rFonts w:eastAsia="Times New Roman" w:cs="Arial"/>
          <w:color w:val="464646"/>
          <w:sz w:val="18"/>
          <w:szCs w:val="20"/>
          <w:lang w:val="en-GB" w:eastAsia="en-GB"/>
        </w:rPr>
        <w:t>its</w:t>
      </w:r>
      <w:proofErr w:type="gramEnd"/>
      <w:r w:rsidRPr="00CE1274">
        <w:rPr>
          <w:rFonts w:eastAsia="Times New Roman" w:cs="Arial"/>
          <w:color w:val="464646"/>
          <w:sz w:val="18"/>
          <w:szCs w:val="20"/>
          <w:lang w:val="en-GB" w:eastAsia="en-GB"/>
        </w:rPr>
        <w:t xml:space="preserve"> sustain level.</w:t>
      </w:r>
    </w:p>
    <w:p w14:paraId="533A7D47"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DEFAULT</w:t>
      </w:r>
      <w:r w:rsidRPr="00CE1274">
        <w:rPr>
          <w:rFonts w:eastAsia="Times New Roman" w:cs="Arial"/>
          <w:color w:val="464646"/>
          <w:sz w:val="18"/>
          <w:szCs w:val="20"/>
          <w:lang w:val="en-GB" w:eastAsia="en-GB"/>
        </w:rPr>
        <w:t xml:space="preserve"> - the "normal" or "</w:t>
      </w:r>
      <w:proofErr w:type="spellStart"/>
      <w:r w:rsidRPr="00CE1274">
        <w:rPr>
          <w:rFonts w:eastAsia="Times New Roman" w:cs="Arial"/>
          <w:color w:val="464646"/>
          <w:sz w:val="18"/>
          <w:szCs w:val="20"/>
          <w:lang w:val="en-GB" w:eastAsia="en-GB"/>
        </w:rPr>
        <w:t>startup</w:t>
      </w:r>
      <w:proofErr w:type="spellEnd"/>
      <w:r w:rsidRPr="00CE1274">
        <w:rPr>
          <w:rFonts w:eastAsia="Times New Roman" w:cs="Arial"/>
          <w:color w:val="464646"/>
          <w:sz w:val="18"/>
          <w:szCs w:val="20"/>
          <w:lang w:val="en-GB" w:eastAsia="en-GB"/>
        </w:rPr>
        <w:t>" state of a hardware device or software application.</w:t>
      </w:r>
    </w:p>
    <w:p w14:paraId="05E4E403"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DELAY</w:t>
      </w:r>
      <w:r w:rsidRPr="00CE1274">
        <w:rPr>
          <w:rFonts w:eastAsia="Times New Roman" w:cs="Arial"/>
          <w:color w:val="464646"/>
          <w:sz w:val="18"/>
          <w:szCs w:val="20"/>
          <w:lang w:val="en-GB" w:eastAsia="en-GB"/>
        </w:rPr>
        <w:t xml:space="preserve"> - a common effect in a sampler or synthesizer that mimics the time difference between the arrival of a direct sound and the first reflection to reach the listener's ears.</w:t>
      </w:r>
    </w:p>
    <w:p w14:paraId="390C0B0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DIGITAL AUDIO</w:t>
      </w:r>
      <w:r w:rsidRPr="00CE1274">
        <w:rPr>
          <w:rFonts w:eastAsia="Times New Roman" w:cs="Arial"/>
          <w:color w:val="464646"/>
          <w:sz w:val="18"/>
          <w:szCs w:val="20"/>
          <w:lang w:val="en-GB" w:eastAsia="en-GB"/>
        </w:rPr>
        <w:t xml:space="preserve"> - the numeric representation of sound. Typically used as the means for storing sound information in a computer or sampler.</w:t>
      </w:r>
    </w:p>
    <w:p w14:paraId="1E10C1E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DIGITAL SYNTHESIS</w:t>
      </w:r>
      <w:r w:rsidRPr="00CE1274">
        <w:rPr>
          <w:rFonts w:eastAsia="Times New Roman" w:cs="Arial"/>
          <w:color w:val="464646"/>
          <w:sz w:val="18"/>
          <w:szCs w:val="20"/>
          <w:lang w:val="en-GB" w:eastAsia="en-GB"/>
        </w:rPr>
        <w:t xml:space="preserve"> - the use of numbers to create sounds. Method most often used in today's synthesizers for generating sounds, as compared to </w:t>
      </w:r>
      <w:proofErr w:type="spellStart"/>
      <w:r w:rsidRPr="00CE1274">
        <w:rPr>
          <w:rFonts w:eastAsia="Times New Roman" w:cs="Arial"/>
          <w:color w:val="464646"/>
          <w:sz w:val="18"/>
          <w:szCs w:val="20"/>
          <w:lang w:val="en-GB" w:eastAsia="en-GB"/>
        </w:rPr>
        <w:t>analog</w:t>
      </w:r>
      <w:proofErr w:type="spellEnd"/>
      <w:r w:rsidRPr="00CE1274">
        <w:rPr>
          <w:rFonts w:eastAsia="Times New Roman" w:cs="Arial"/>
          <w:color w:val="464646"/>
          <w:sz w:val="18"/>
          <w:szCs w:val="20"/>
          <w:lang w:val="en-GB" w:eastAsia="en-GB"/>
        </w:rPr>
        <w:t xml:space="preserve"> method employed previously.</w:t>
      </w:r>
    </w:p>
    <w:p w14:paraId="03EB55A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DIN PLUG</w:t>
      </w:r>
      <w:r w:rsidRPr="00CE1274">
        <w:rPr>
          <w:rFonts w:eastAsia="Times New Roman" w:cs="Arial"/>
          <w:color w:val="464646"/>
          <w:sz w:val="18"/>
          <w:szCs w:val="20"/>
          <w:lang w:val="en-GB" w:eastAsia="en-GB"/>
        </w:rPr>
        <w:t xml:space="preserve"> - a five-pin connector used by MIDI equipment.</w:t>
      </w:r>
    </w:p>
    <w:p w14:paraId="7642550A"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DISTORTION</w:t>
      </w:r>
      <w:r w:rsidRPr="00CE1274">
        <w:rPr>
          <w:rFonts w:eastAsia="Times New Roman" w:cs="Arial"/>
          <w:color w:val="464646"/>
          <w:sz w:val="18"/>
          <w:szCs w:val="20"/>
          <w:lang w:val="en-GB" w:eastAsia="en-GB"/>
        </w:rPr>
        <w:t xml:space="preserve"> - a process, often found desirable by guitar </w:t>
      </w:r>
      <w:proofErr w:type="gramStart"/>
      <w:r w:rsidRPr="00CE1274">
        <w:rPr>
          <w:rFonts w:eastAsia="Times New Roman" w:cs="Arial"/>
          <w:color w:val="464646"/>
          <w:sz w:val="18"/>
          <w:szCs w:val="20"/>
          <w:lang w:val="en-GB" w:eastAsia="en-GB"/>
        </w:rPr>
        <w:t>players, that</w:t>
      </w:r>
      <w:proofErr w:type="gramEnd"/>
      <w:r w:rsidRPr="00CE1274">
        <w:rPr>
          <w:rFonts w:eastAsia="Times New Roman" w:cs="Arial"/>
          <w:color w:val="464646"/>
          <w:sz w:val="18"/>
          <w:szCs w:val="20"/>
          <w:lang w:val="en-GB" w:eastAsia="en-GB"/>
        </w:rPr>
        <w:t xml:space="preserve"> alters a sound's waveform.</w:t>
      </w:r>
    </w:p>
    <w:p w14:paraId="69C54B41"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DRUM MACHINE</w:t>
      </w:r>
      <w:r w:rsidRPr="00CE1274">
        <w:rPr>
          <w:rFonts w:eastAsia="Times New Roman" w:cs="Arial"/>
          <w:color w:val="464646"/>
          <w:sz w:val="18"/>
          <w:szCs w:val="20"/>
          <w:lang w:val="en-GB" w:eastAsia="en-GB"/>
        </w:rPr>
        <w:t xml:space="preserve"> - an electronic device, usually controllable via MIDI commands, that contains samples of acoustic drum sounds. Used to create percussion parts and patterns.</w:t>
      </w:r>
    </w:p>
    <w:p w14:paraId="50E4E8B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DSP</w:t>
      </w:r>
      <w:r w:rsidRPr="00CE1274">
        <w:rPr>
          <w:rFonts w:eastAsia="Times New Roman" w:cs="Arial"/>
          <w:color w:val="464646"/>
          <w:sz w:val="18"/>
          <w:szCs w:val="20"/>
          <w:lang w:val="en-GB" w:eastAsia="en-GB"/>
        </w:rPr>
        <w:t xml:space="preserve"> - digital signal processing. Processes used to alter sound in its digital form.</w:t>
      </w:r>
    </w:p>
    <w:p w14:paraId="78C15241"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DYNAMICS</w:t>
      </w:r>
      <w:r w:rsidRPr="00CE1274">
        <w:rPr>
          <w:rFonts w:eastAsia="Times New Roman" w:cs="Arial"/>
          <w:color w:val="464646"/>
          <w:sz w:val="18"/>
          <w:szCs w:val="20"/>
          <w:lang w:val="en-GB" w:eastAsia="en-GB"/>
        </w:rPr>
        <w:t xml:space="preserve"> - the relative loudness or softness of a piece of music.</w:t>
      </w:r>
    </w:p>
    <w:p w14:paraId="2B7D7F4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ECHO</w:t>
      </w:r>
      <w:r w:rsidRPr="00CE1274">
        <w:rPr>
          <w:rFonts w:eastAsia="Times New Roman" w:cs="Arial"/>
          <w:color w:val="464646"/>
          <w:sz w:val="18"/>
          <w:szCs w:val="20"/>
          <w:lang w:val="en-GB" w:eastAsia="en-GB"/>
        </w:rPr>
        <w:t xml:space="preserve"> - the repetition of a sound delayed in time by at least 50 milliseconds after the original. An effect often found in synthesizers and samplers.</w:t>
      </w:r>
    </w:p>
    <w:p w14:paraId="08887D6B"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ENVELOPE</w:t>
      </w:r>
      <w:r w:rsidRPr="00CE1274">
        <w:rPr>
          <w:rFonts w:eastAsia="Times New Roman" w:cs="Arial"/>
          <w:color w:val="464646"/>
          <w:sz w:val="18"/>
          <w:szCs w:val="20"/>
          <w:lang w:val="en-GB" w:eastAsia="en-GB"/>
        </w:rPr>
        <w:t xml:space="preserve"> - changes in a sound over time, including alterations in a sound's amplitude, frequency and timbre.</w:t>
      </w:r>
    </w:p>
    <w:p w14:paraId="7740354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ENVELOPE GENERATOR</w:t>
      </w:r>
      <w:r w:rsidRPr="00CE1274">
        <w:rPr>
          <w:rFonts w:eastAsia="Times New Roman" w:cs="Arial"/>
          <w:color w:val="464646"/>
          <w:sz w:val="18"/>
          <w:szCs w:val="20"/>
          <w:lang w:val="en-GB" w:eastAsia="en-GB"/>
        </w:rPr>
        <w:t xml:space="preserve"> - a device or process in a synthesizer or other sound generator that creates a time varying signal used to control some aspect of the sound.</w:t>
      </w:r>
    </w:p>
    <w:p w14:paraId="7549DD74"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ERROR CORRECTION</w:t>
      </w:r>
      <w:r w:rsidRPr="00CE1274">
        <w:rPr>
          <w:rFonts w:eastAsia="Times New Roman" w:cs="Arial"/>
          <w:color w:val="464646"/>
          <w:sz w:val="18"/>
          <w:szCs w:val="20"/>
          <w:lang w:val="en-GB" w:eastAsia="en-GB"/>
        </w:rPr>
        <w:t xml:space="preserve"> - a procedure found in digital audio systems that detects and correct inaccurate or missing bits in the data stream.</w:t>
      </w:r>
    </w:p>
    <w:p w14:paraId="2DC1AF8A"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EQUALIZATION (EQ)</w:t>
      </w:r>
      <w:r w:rsidRPr="00CE1274">
        <w:rPr>
          <w:rFonts w:eastAsia="Times New Roman" w:cs="Arial"/>
          <w:color w:val="464646"/>
          <w:sz w:val="18"/>
          <w:szCs w:val="20"/>
          <w:lang w:val="en-GB" w:eastAsia="en-GB"/>
        </w:rPr>
        <w:t xml:space="preserve"> - boosting or cutting various frequencies in the spectrum of a sound.</w:t>
      </w:r>
    </w:p>
    <w:p w14:paraId="7A78197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FADE IN/OUT</w:t>
      </w:r>
      <w:r w:rsidRPr="00CE1274">
        <w:rPr>
          <w:rFonts w:eastAsia="Times New Roman" w:cs="Arial"/>
          <w:color w:val="464646"/>
          <w:sz w:val="18"/>
          <w:szCs w:val="20"/>
          <w:lang w:val="en-GB" w:eastAsia="en-GB"/>
        </w:rPr>
        <w:t xml:space="preserve"> - a feature of most audio editing software that allows the user to apply a gradual amplitude increase or decrease over some segment of the sound.</w:t>
      </w:r>
    </w:p>
    <w:p w14:paraId="6C7616B7"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FADER</w:t>
      </w:r>
      <w:r w:rsidRPr="00CE1274">
        <w:rPr>
          <w:rFonts w:eastAsia="Times New Roman" w:cs="Arial"/>
          <w:color w:val="464646"/>
          <w:sz w:val="18"/>
          <w:szCs w:val="20"/>
          <w:lang w:val="en-GB" w:eastAsia="en-GB"/>
        </w:rPr>
        <w:t xml:space="preserve"> - also known as a slider or attenuator, this control allows the user to perform a gradual change to the amplitude of a signal. Commonly found as a feature of MIDI software programs.</w:t>
      </w:r>
    </w:p>
    <w:p w14:paraId="095249B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FILTER</w:t>
      </w:r>
      <w:r w:rsidRPr="00CE1274">
        <w:rPr>
          <w:rFonts w:eastAsia="Times New Roman" w:cs="Arial"/>
          <w:color w:val="464646"/>
          <w:sz w:val="18"/>
          <w:szCs w:val="20"/>
          <w:lang w:val="en-GB" w:eastAsia="en-GB"/>
        </w:rPr>
        <w:t xml:space="preserve"> - a circuit which permits certain frequencies to pass easily while inhibiting or preventing others. Typical filters include low pass, high pass, band pass, and band reject.</w:t>
      </w:r>
    </w:p>
    <w:p w14:paraId="34E2C63A"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FLANGE</w:t>
      </w:r>
      <w:r w:rsidRPr="00CE1274">
        <w:rPr>
          <w:rFonts w:eastAsia="Times New Roman" w:cs="Arial"/>
          <w:color w:val="464646"/>
          <w:sz w:val="18"/>
          <w:szCs w:val="20"/>
          <w:lang w:val="en-GB" w:eastAsia="en-GB"/>
        </w:rPr>
        <w:t xml:space="preserve"> - an effect applied to a sound wherein a delayed version of the sound is mixed with the original.</w:t>
      </w:r>
    </w:p>
    <w:p w14:paraId="7ADB6340"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FM SYNTHESIS</w:t>
      </w:r>
      <w:r w:rsidRPr="00CE1274">
        <w:rPr>
          <w:rFonts w:eastAsia="Times New Roman" w:cs="Arial"/>
          <w:color w:val="464646"/>
          <w:sz w:val="18"/>
          <w:szCs w:val="20"/>
          <w:lang w:val="en-GB" w:eastAsia="en-GB"/>
        </w:rPr>
        <w:t xml:space="preserve"> - a synthesis method that involves the interaction of a signal (carrier) by another (modulator).</w:t>
      </w:r>
    </w:p>
    <w:p w14:paraId="4D7B99B1"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FREQUENCY</w:t>
      </w:r>
      <w:r w:rsidRPr="00CE1274">
        <w:rPr>
          <w:rFonts w:eastAsia="Times New Roman" w:cs="Arial"/>
          <w:color w:val="464646"/>
          <w:sz w:val="18"/>
          <w:szCs w:val="20"/>
          <w:lang w:val="en-GB" w:eastAsia="en-GB"/>
        </w:rPr>
        <w:t xml:space="preserve"> - the rate per second at which an oscillating body vibrates. Usually measured in Hertz (Hz), humans can hear sounds whose frequencies are in the range 20 Hz to </w:t>
      </w:r>
      <w:proofErr w:type="gramStart"/>
      <w:r w:rsidRPr="00CE1274">
        <w:rPr>
          <w:rFonts w:eastAsia="Times New Roman" w:cs="Arial"/>
          <w:color w:val="464646"/>
          <w:sz w:val="18"/>
          <w:szCs w:val="20"/>
          <w:lang w:val="en-GB" w:eastAsia="en-GB"/>
        </w:rPr>
        <w:t>20kHz</w:t>
      </w:r>
      <w:proofErr w:type="gramEnd"/>
      <w:r w:rsidRPr="00CE1274">
        <w:rPr>
          <w:rFonts w:eastAsia="Times New Roman" w:cs="Arial"/>
          <w:color w:val="464646"/>
          <w:sz w:val="18"/>
          <w:szCs w:val="20"/>
          <w:lang w:val="en-GB" w:eastAsia="en-GB"/>
        </w:rPr>
        <w:t>.</w:t>
      </w:r>
    </w:p>
    <w:p w14:paraId="19C3F67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FUNDAMENTAL FREQUENCY</w:t>
      </w:r>
      <w:r w:rsidRPr="00CE1274">
        <w:rPr>
          <w:rFonts w:eastAsia="Times New Roman" w:cs="Arial"/>
          <w:color w:val="464646"/>
          <w:sz w:val="18"/>
          <w:szCs w:val="20"/>
          <w:lang w:val="en-GB" w:eastAsia="en-GB"/>
        </w:rPr>
        <w:t xml:space="preserve"> - the predominant frequency in a complex waveform. Typically provides the sound with its strongest pitch reference.</w:t>
      </w:r>
    </w:p>
    <w:p w14:paraId="0DD3F56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GRAPHIC EQUALIZER</w:t>
      </w:r>
      <w:r w:rsidRPr="00CE1274">
        <w:rPr>
          <w:rFonts w:eastAsia="Times New Roman" w:cs="Arial"/>
          <w:color w:val="464646"/>
          <w:sz w:val="18"/>
          <w:szCs w:val="20"/>
          <w:lang w:val="en-GB" w:eastAsia="en-GB"/>
        </w:rPr>
        <w:t xml:space="preserve"> - a device type that applies a series of bandpass filters to a sound, each of which works on a certain range of the spectrum. The frequencies that fall within the range, typically one-third octave, can be boosted or cut.</w:t>
      </w:r>
    </w:p>
    <w:p w14:paraId="177B0C2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HARMONIC</w:t>
      </w:r>
      <w:r w:rsidRPr="00CE1274">
        <w:rPr>
          <w:rFonts w:eastAsia="Times New Roman" w:cs="Arial"/>
          <w:color w:val="464646"/>
          <w:sz w:val="18"/>
          <w:szCs w:val="20"/>
          <w:lang w:val="en-GB" w:eastAsia="en-GB"/>
        </w:rPr>
        <w:t xml:space="preserve"> - a sine wave component of a complex sound whose frequency is a whole number multiple of the fundamental frequency.</w:t>
      </w:r>
    </w:p>
    <w:p w14:paraId="668EC8F3"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HARMONIC SERIES</w:t>
      </w:r>
      <w:r w:rsidRPr="00CE1274">
        <w:rPr>
          <w:rFonts w:eastAsia="Times New Roman" w:cs="Arial"/>
          <w:color w:val="464646"/>
          <w:sz w:val="18"/>
          <w:szCs w:val="20"/>
          <w:lang w:val="en-GB" w:eastAsia="en-GB"/>
        </w:rPr>
        <w:t xml:space="preserve"> - also known as the ``overtone'' series, this is the series of frequencies in a sound that are whole number multiples of the fundamental.</w:t>
      </w:r>
    </w:p>
    <w:p w14:paraId="0EC011B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HERTZ</w:t>
      </w:r>
      <w:r w:rsidRPr="00CE1274">
        <w:rPr>
          <w:rFonts w:eastAsia="Times New Roman" w:cs="Arial"/>
          <w:color w:val="464646"/>
          <w:sz w:val="18"/>
          <w:szCs w:val="20"/>
          <w:lang w:val="en-GB" w:eastAsia="en-GB"/>
        </w:rPr>
        <w:t xml:space="preserve"> - a measurement used to represent the number of times per second a waveform repeats its pattern of motion (cycle).</w:t>
      </w:r>
    </w:p>
    <w:p w14:paraId="79750BA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KEYBOARD SPLIT</w:t>
      </w:r>
      <w:r w:rsidRPr="00CE1274">
        <w:rPr>
          <w:rFonts w:eastAsia="Times New Roman" w:cs="Arial"/>
          <w:color w:val="464646"/>
          <w:sz w:val="18"/>
          <w:szCs w:val="20"/>
          <w:lang w:val="en-GB" w:eastAsia="en-GB"/>
        </w:rPr>
        <w:t>- a setup of a keyboard where different notes trigger different sounds. Also known as zoning.</w:t>
      </w:r>
    </w:p>
    <w:p w14:paraId="1A4CBB8B"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LCD</w:t>
      </w:r>
      <w:r w:rsidRPr="00CE1274">
        <w:rPr>
          <w:rFonts w:eastAsia="Times New Roman" w:cs="Arial"/>
          <w:color w:val="464646"/>
          <w:sz w:val="18"/>
          <w:szCs w:val="20"/>
          <w:lang w:val="en-GB" w:eastAsia="en-GB"/>
        </w:rPr>
        <w:t xml:space="preserve"> - Liquid Crystal Display. A small screen found on electronic instruments that displays data.</w:t>
      </w:r>
    </w:p>
    <w:p w14:paraId="0CC38E0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LFO</w:t>
      </w:r>
      <w:r w:rsidRPr="00CE1274">
        <w:rPr>
          <w:rFonts w:eastAsia="Times New Roman" w:cs="Arial"/>
          <w:color w:val="464646"/>
          <w:sz w:val="18"/>
          <w:szCs w:val="20"/>
          <w:lang w:val="en-GB" w:eastAsia="en-GB"/>
        </w:rPr>
        <w:t xml:space="preserve"> - a low frequency oscillator that is used to alter a sound's frequency or amplitude.</w:t>
      </w:r>
    </w:p>
    <w:p w14:paraId="452D584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LIBRARIAN</w:t>
      </w:r>
      <w:r w:rsidRPr="00CE1274">
        <w:rPr>
          <w:rFonts w:eastAsia="Times New Roman" w:cs="Arial"/>
          <w:color w:val="464646"/>
          <w:sz w:val="18"/>
          <w:szCs w:val="20"/>
          <w:lang w:val="en-GB" w:eastAsia="en-GB"/>
        </w:rPr>
        <w:t xml:space="preserve"> - a category of MIDI software that is used to organize and store a MIDI device's patch (program) data.</w:t>
      </w:r>
    </w:p>
    <w:p w14:paraId="77A131B3"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LOCAL ON/OFF</w:t>
      </w:r>
      <w:r w:rsidRPr="00CE1274">
        <w:rPr>
          <w:rFonts w:eastAsia="Times New Roman" w:cs="Arial"/>
          <w:color w:val="464646"/>
          <w:sz w:val="18"/>
          <w:szCs w:val="20"/>
          <w:lang w:val="en-GB" w:eastAsia="en-GB"/>
        </w:rPr>
        <w:t xml:space="preserve"> - a three byte channel message that determines the status of the Local On function of a MIDI device. LOCAL ON allows the instrument to produce sounds from incoming MIDI data and its own keyboard. LOCAL OFF states that only external MIDI data is responded to.</w:t>
      </w:r>
    </w:p>
    <w:p w14:paraId="7DFC94E9"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 xml:space="preserve">LOOP </w:t>
      </w:r>
      <w:r w:rsidRPr="00CE1274">
        <w:rPr>
          <w:rFonts w:eastAsia="Times New Roman" w:cs="Arial"/>
          <w:color w:val="464646"/>
          <w:sz w:val="18"/>
          <w:szCs w:val="20"/>
          <w:lang w:val="en-GB" w:eastAsia="en-GB"/>
        </w:rPr>
        <w:t>- to repeat a sequencer pattern or portion of an audio sample repeatedly. The point to which the program returns, whether the beginning or some other point, is usually definable by the user.</w:t>
      </w:r>
    </w:p>
    <w:p w14:paraId="5DE9BCA2"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METRONOME</w:t>
      </w:r>
      <w:r w:rsidRPr="00CE1274">
        <w:rPr>
          <w:rFonts w:eastAsia="Times New Roman" w:cs="Arial"/>
          <w:color w:val="464646"/>
          <w:sz w:val="18"/>
          <w:szCs w:val="20"/>
          <w:lang w:val="en-GB" w:eastAsia="en-GB"/>
        </w:rPr>
        <w:t xml:space="preserve"> - a device or software function that produces a discrete pulse. Used to synchronize music with a specific tempo.</w:t>
      </w:r>
    </w:p>
    <w:p w14:paraId="6AF674C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w:t>
      </w:r>
      <w:r w:rsidRPr="00CE1274">
        <w:rPr>
          <w:rFonts w:eastAsia="Times New Roman" w:cs="Arial"/>
          <w:color w:val="464646"/>
          <w:sz w:val="18"/>
          <w:szCs w:val="20"/>
          <w:lang w:val="en-GB" w:eastAsia="en-GB"/>
        </w:rPr>
        <w:t xml:space="preserve"> - the Musical Instrument Digital Interface. An international standard for communication between a musical instrument and a computer.</w:t>
      </w:r>
    </w:p>
    <w:p w14:paraId="0BEB0602"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 CLOCK</w:t>
      </w:r>
      <w:r w:rsidRPr="00CE1274">
        <w:rPr>
          <w:rFonts w:eastAsia="Times New Roman" w:cs="Arial"/>
          <w:color w:val="464646"/>
          <w:sz w:val="18"/>
          <w:szCs w:val="20"/>
          <w:lang w:val="en-GB" w:eastAsia="en-GB"/>
        </w:rPr>
        <w:t xml:space="preserve"> - a system real time message that enables the synchronization of different MIDI devices. The standard rate is 24 divisions per beat.</w:t>
      </w:r>
    </w:p>
    <w:p w14:paraId="52523D30"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 INTERFACE</w:t>
      </w:r>
      <w:r w:rsidRPr="00CE1274">
        <w:rPr>
          <w:rFonts w:eastAsia="Times New Roman" w:cs="Arial"/>
          <w:color w:val="464646"/>
          <w:sz w:val="18"/>
          <w:szCs w:val="20"/>
          <w:lang w:val="en-GB" w:eastAsia="en-GB"/>
        </w:rPr>
        <w:t xml:space="preserve"> - a device that adds a MIDI In, </w:t>
      </w:r>
      <w:proofErr w:type="gramStart"/>
      <w:r w:rsidRPr="00CE1274">
        <w:rPr>
          <w:rFonts w:eastAsia="Times New Roman" w:cs="Arial"/>
          <w:color w:val="464646"/>
          <w:sz w:val="18"/>
          <w:szCs w:val="20"/>
          <w:lang w:val="en-GB" w:eastAsia="en-GB"/>
        </w:rPr>
        <w:t>Out</w:t>
      </w:r>
      <w:proofErr w:type="gramEnd"/>
      <w:r w:rsidRPr="00CE1274">
        <w:rPr>
          <w:rFonts w:eastAsia="Times New Roman" w:cs="Arial"/>
          <w:color w:val="464646"/>
          <w:sz w:val="18"/>
          <w:szCs w:val="20"/>
          <w:lang w:val="en-GB" w:eastAsia="en-GB"/>
        </w:rPr>
        <w:t xml:space="preserve"> and sometimes Thru port to a desktop computer.</w:t>
      </w:r>
    </w:p>
    <w:p w14:paraId="380238B3"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 MERGE</w:t>
      </w:r>
      <w:r w:rsidRPr="00CE1274">
        <w:rPr>
          <w:rFonts w:eastAsia="Times New Roman" w:cs="Arial"/>
          <w:color w:val="464646"/>
          <w:sz w:val="18"/>
          <w:szCs w:val="20"/>
          <w:lang w:val="en-GB" w:eastAsia="en-GB"/>
        </w:rPr>
        <w:t xml:space="preserve"> - used to combine MIDI data from various sources into a single source.</w:t>
      </w:r>
    </w:p>
    <w:p w14:paraId="4845F1D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 MESSAGE</w:t>
      </w:r>
      <w:r w:rsidRPr="00CE1274">
        <w:rPr>
          <w:rFonts w:eastAsia="Times New Roman" w:cs="Arial"/>
          <w:color w:val="464646"/>
          <w:sz w:val="18"/>
          <w:szCs w:val="20"/>
          <w:lang w:val="en-GB" w:eastAsia="en-GB"/>
        </w:rPr>
        <w:t xml:space="preserve"> - the different packets of data that form a MIDI transmission.</w:t>
      </w:r>
    </w:p>
    <w:p w14:paraId="3E5B6B2B"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 PATCHER</w:t>
      </w:r>
      <w:r w:rsidRPr="00CE1274">
        <w:rPr>
          <w:rFonts w:eastAsia="Times New Roman" w:cs="Arial"/>
          <w:color w:val="464646"/>
          <w:sz w:val="18"/>
          <w:szCs w:val="20"/>
          <w:lang w:val="en-GB" w:eastAsia="en-GB"/>
        </w:rPr>
        <w:t xml:space="preserve"> - a device that allows the routing of one or more MIDI signals to various MIDI devices. Typically reconfigurable to allow for different routings of the data.</w:t>
      </w:r>
    </w:p>
    <w:p w14:paraId="542B34F3"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 PORTS</w:t>
      </w:r>
      <w:r w:rsidRPr="00CE1274">
        <w:rPr>
          <w:rFonts w:eastAsia="Times New Roman" w:cs="Arial"/>
          <w:color w:val="464646"/>
          <w:sz w:val="18"/>
          <w:szCs w:val="20"/>
          <w:lang w:val="en-GB" w:eastAsia="en-GB"/>
        </w:rPr>
        <w:t xml:space="preserve"> - the three connectors that pass MIDI data into (MIDI IN), out of (MIDI OUT) and through (MIDI THRU) a MIDI device.</w:t>
      </w:r>
    </w:p>
    <w:p w14:paraId="189B3070"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MIDI TIME CODE (MTC)</w:t>
      </w:r>
      <w:r w:rsidRPr="00CE1274">
        <w:rPr>
          <w:rFonts w:eastAsia="Times New Roman" w:cs="Arial"/>
          <w:color w:val="464646"/>
          <w:sz w:val="18"/>
          <w:szCs w:val="20"/>
          <w:lang w:val="en-GB" w:eastAsia="en-GB"/>
        </w:rPr>
        <w:t xml:space="preserve"> - a timing system used as a universal reference for all the devices in a MIDI network. Represents the information contained in a SMPTE signal using MIDI messages.</w:t>
      </w:r>
    </w:p>
    <w:p w14:paraId="149DEA3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MIXER</w:t>
      </w:r>
      <w:r w:rsidRPr="00CE1274">
        <w:rPr>
          <w:rFonts w:eastAsia="Times New Roman" w:cs="Arial"/>
          <w:color w:val="464646"/>
          <w:sz w:val="18"/>
          <w:szCs w:val="20"/>
          <w:lang w:val="en-GB" w:eastAsia="en-GB"/>
        </w:rPr>
        <w:t xml:space="preserve"> - a recording device that allows several different audio sources to be combined. Provides independent control over each signal's loudness and stereo position.</w:t>
      </w:r>
    </w:p>
    <w:p w14:paraId="092F1C4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MODULATION WHEEL</w:t>
      </w:r>
      <w:r w:rsidRPr="00CE1274">
        <w:rPr>
          <w:rFonts w:eastAsia="Times New Roman" w:cs="Arial"/>
          <w:color w:val="464646"/>
          <w:sz w:val="18"/>
          <w:szCs w:val="20"/>
          <w:lang w:val="en-GB" w:eastAsia="en-GB"/>
        </w:rPr>
        <w:t xml:space="preserve"> - one of several common continuous controls on a MIDI device. Often used to add a vibrato effect to a sound.</w:t>
      </w:r>
    </w:p>
    <w:p w14:paraId="6F5D3AB1"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MONOPHONIC</w:t>
      </w:r>
      <w:r w:rsidRPr="00CE1274">
        <w:rPr>
          <w:rFonts w:eastAsia="Times New Roman" w:cs="Arial"/>
          <w:color w:val="464646"/>
          <w:sz w:val="18"/>
          <w:szCs w:val="20"/>
          <w:lang w:val="en-GB" w:eastAsia="en-GB"/>
        </w:rPr>
        <w:t xml:space="preserve"> - the ability to play only one note at once. A characteristic of some older synthesizers.</w:t>
      </w:r>
    </w:p>
    <w:p w14:paraId="66A1832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MULTITIMBRAL</w:t>
      </w:r>
      <w:r w:rsidRPr="00CE1274">
        <w:rPr>
          <w:rFonts w:eastAsia="Times New Roman" w:cs="Arial"/>
          <w:color w:val="464646"/>
          <w:sz w:val="18"/>
          <w:szCs w:val="20"/>
          <w:lang w:val="en-GB" w:eastAsia="en-GB"/>
        </w:rPr>
        <w:t xml:space="preserve"> - having the ability to produce many different musical timbres (sounds) at once.</w:t>
      </w:r>
    </w:p>
    <w:p w14:paraId="5D31238B"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MULTITRACK</w:t>
      </w:r>
      <w:r w:rsidRPr="00CE1274">
        <w:rPr>
          <w:rFonts w:eastAsia="Times New Roman" w:cs="Arial"/>
          <w:color w:val="464646"/>
          <w:sz w:val="18"/>
          <w:szCs w:val="20"/>
          <w:lang w:val="en-GB" w:eastAsia="en-GB"/>
        </w:rPr>
        <w:t xml:space="preserve"> - in traditional recording technology, the ability to layer multiple different audio signals at once. In MIDI software, the ability to layer numerous MIDI data streams.</w:t>
      </w:r>
    </w:p>
    <w:p w14:paraId="412D6410"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NOTE ON COMMANDS</w:t>
      </w:r>
      <w:r w:rsidRPr="00CE1274">
        <w:rPr>
          <w:rFonts w:eastAsia="Times New Roman" w:cs="Arial"/>
          <w:color w:val="464646"/>
          <w:sz w:val="18"/>
          <w:szCs w:val="20"/>
          <w:lang w:val="en-GB" w:eastAsia="en-GB"/>
        </w:rPr>
        <w:t xml:space="preserve"> - a channel voice message that indicates a note is to begin sounding. Contains two additional data bytes: Note number and Note velocity.</w:t>
      </w:r>
    </w:p>
    <w:p w14:paraId="0564881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NYQUIST FREQUENCY</w:t>
      </w:r>
      <w:r w:rsidRPr="00CE1274">
        <w:rPr>
          <w:rFonts w:eastAsia="Times New Roman" w:cs="Arial"/>
          <w:color w:val="464646"/>
          <w:sz w:val="18"/>
          <w:szCs w:val="20"/>
          <w:lang w:val="en-GB" w:eastAsia="en-GB"/>
        </w:rPr>
        <w:t xml:space="preserve"> - the highest frequency that any given digital audio system can capture. Defined as one half the sampling rate of that system.</w:t>
      </w:r>
    </w:p>
    <w:p w14:paraId="7CC69341"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OCTAVE</w:t>
      </w:r>
      <w:r w:rsidRPr="00CE1274">
        <w:rPr>
          <w:rFonts w:eastAsia="Times New Roman" w:cs="Arial"/>
          <w:color w:val="464646"/>
          <w:sz w:val="18"/>
          <w:szCs w:val="20"/>
          <w:lang w:val="en-GB" w:eastAsia="en-GB"/>
        </w:rPr>
        <w:t xml:space="preserve"> - a frequency ratio of 2:1. A musical distance (interval) of 12 semitones.</w:t>
      </w:r>
    </w:p>
    <w:p w14:paraId="690C12D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OSCILLATOR</w:t>
      </w:r>
      <w:r w:rsidRPr="00CE1274">
        <w:rPr>
          <w:rFonts w:eastAsia="Times New Roman" w:cs="Arial"/>
          <w:color w:val="464646"/>
          <w:sz w:val="18"/>
          <w:szCs w:val="20"/>
          <w:lang w:val="en-GB" w:eastAsia="en-GB"/>
        </w:rPr>
        <w:t xml:space="preserve"> - an electronic device capable of generating a recurring waveform, or a digital process used by a synthesizer to generate the same</w:t>
      </w:r>
      <w:proofErr w:type="gramStart"/>
      <w:r w:rsidRPr="00CE1274">
        <w:rPr>
          <w:rFonts w:eastAsia="Times New Roman" w:cs="Arial"/>
          <w:color w:val="464646"/>
          <w:sz w:val="18"/>
          <w:szCs w:val="20"/>
          <w:lang w:val="en-GB" w:eastAsia="en-GB"/>
        </w:rPr>
        <w:t>..</w:t>
      </w:r>
      <w:proofErr w:type="gramEnd"/>
    </w:p>
    <w:p w14:paraId="0F3B56B7"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OVERDUB</w:t>
      </w:r>
      <w:r w:rsidRPr="00CE1274">
        <w:rPr>
          <w:rFonts w:eastAsia="Times New Roman" w:cs="Arial"/>
          <w:color w:val="464646"/>
          <w:sz w:val="18"/>
          <w:szCs w:val="20"/>
          <w:lang w:val="en-GB" w:eastAsia="en-GB"/>
        </w:rPr>
        <w:t xml:space="preserve"> - the ability to record one sound on top of another.</w:t>
      </w:r>
    </w:p>
    <w:p w14:paraId="727A5C1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PATCH CORD</w:t>
      </w:r>
      <w:r w:rsidRPr="00CE1274">
        <w:rPr>
          <w:rFonts w:eastAsia="Times New Roman" w:cs="Arial"/>
          <w:color w:val="464646"/>
          <w:sz w:val="18"/>
          <w:szCs w:val="20"/>
          <w:lang w:val="en-GB" w:eastAsia="en-GB"/>
        </w:rPr>
        <w:t xml:space="preserve"> - an audio cable used to connect the output of a device to an amplifier or mixer.</w:t>
      </w:r>
    </w:p>
    <w:p w14:paraId="5B2B74E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 xml:space="preserve">PAN </w:t>
      </w:r>
      <w:r w:rsidRPr="00CE1274">
        <w:rPr>
          <w:rFonts w:eastAsia="Times New Roman" w:cs="Arial"/>
          <w:color w:val="464646"/>
          <w:sz w:val="18"/>
          <w:szCs w:val="20"/>
          <w:lang w:val="en-GB" w:eastAsia="en-GB"/>
        </w:rPr>
        <w:t>- to move a signal from the left to the right of a stereo field, or vice versa.</w:t>
      </w:r>
    </w:p>
    <w:p w14:paraId="2D30DC0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PARAMETERS</w:t>
      </w:r>
      <w:r w:rsidRPr="00CE1274">
        <w:rPr>
          <w:rFonts w:eastAsia="Times New Roman" w:cs="Arial"/>
          <w:color w:val="464646"/>
          <w:sz w:val="18"/>
          <w:szCs w:val="20"/>
          <w:lang w:val="en-GB" w:eastAsia="en-GB"/>
        </w:rPr>
        <w:t xml:space="preserve"> - characteristic elements of a sound that are usually programmable in a synthesizer or other MIDI device.</w:t>
      </w:r>
    </w:p>
    <w:p w14:paraId="46768430"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PARTIAL</w:t>
      </w:r>
      <w:r w:rsidRPr="00CE1274">
        <w:rPr>
          <w:rFonts w:eastAsia="Times New Roman" w:cs="Arial"/>
          <w:color w:val="464646"/>
          <w:sz w:val="18"/>
          <w:szCs w:val="20"/>
          <w:lang w:val="en-GB" w:eastAsia="en-GB"/>
        </w:rPr>
        <w:t xml:space="preserve"> - a sine wave component of a complex sound.</w:t>
      </w:r>
    </w:p>
    <w:p w14:paraId="4BB9F862"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PATCH EDITOR</w:t>
      </w:r>
      <w:r w:rsidRPr="00CE1274">
        <w:rPr>
          <w:rFonts w:eastAsia="Times New Roman" w:cs="Arial"/>
          <w:color w:val="464646"/>
          <w:sz w:val="18"/>
          <w:szCs w:val="20"/>
          <w:lang w:val="en-GB" w:eastAsia="en-GB"/>
        </w:rPr>
        <w:t xml:space="preserve"> - a category of MIDI software used to control the sound characteristics of a synthesizer from a computer.</w:t>
      </w:r>
    </w:p>
    <w:p w14:paraId="387AA45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PATCHES</w:t>
      </w:r>
      <w:r w:rsidRPr="00CE1274">
        <w:rPr>
          <w:rFonts w:eastAsia="Times New Roman" w:cs="Arial"/>
          <w:color w:val="464646"/>
          <w:sz w:val="18"/>
          <w:szCs w:val="20"/>
          <w:lang w:val="en-GB" w:eastAsia="en-GB"/>
        </w:rPr>
        <w:t xml:space="preserve"> - also variously known as programs, timbres, or voices. The name used for the sounds that can be generated by a MIDI device.</w:t>
      </w:r>
    </w:p>
    <w:p w14:paraId="540058A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PERIOD</w:t>
      </w:r>
      <w:r w:rsidRPr="00CE1274">
        <w:rPr>
          <w:rFonts w:eastAsia="Times New Roman" w:cs="Arial"/>
          <w:color w:val="464646"/>
          <w:sz w:val="18"/>
          <w:szCs w:val="20"/>
          <w:lang w:val="en-GB" w:eastAsia="en-GB"/>
        </w:rPr>
        <w:t xml:space="preserve"> - the time required for one cycle in a periodic waveform. Period is the inverse of frequency.</w:t>
      </w:r>
    </w:p>
    <w:p w14:paraId="2C56DD5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PHASE</w:t>
      </w:r>
      <w:r w:rsidRPr="00CE1274">
        <w:rPr>
          <w:rFonts w:eastAsia="Times New Roman" w:cs="Arial"/>
          <w:color w:val="464646"/>
          <w:sz w:val="18"/>
          <w:szCs w:val="20"/>
          <w:lang w:val="en-GB" w:eastAsia="en-GB"/>
        </w:rPr>
        <w:t xml:space="preserve"> - the relative position of a wave to some reference point.</w:t>
      </w:r>
    </w:p>
    <w:p w14:paraId="1B75E2B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PITCH</w:t>
      </w:r>
      <w:r w:rsidRPr="00CE1274">
        <w:rPr>
          <w:rFonts w:eastAsia="Times New Roman" w:cs="Arial"/>
          <w:color w:val="464646"/>
          <w:sz w:val="18"/>
          <w:szCs w:val="20"/>
          <w:lang w:val="en-GB" w:eastAsia="en-GB"/>
        </w:rPr>
        <w:t xml:space="preserve"> - a continuous frequency over time.</w:t>
      </w:r>
    </w:p>
    <w:p w14:paraId="1487625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PITCH BEND</w:t>
      </w:r>
      <w:r w:rsidRPr="00CE1274">
        <w:rPr>
          <w:rFonts w:eastAsia="Times New Roman" w:cs="Arial"/>
          <w:color w:val="464646"/>
          <w:sz w:val="18"/>
          <w:szCs w:val="20"/>
          <w:lang w:val="en-GB" w:eastAsia="en-GB"/>
        </w:rPr>
        <w:t xml:space="preserve"> - a MIDI controller that can vary the pitch of a sound.</w:t>
      </w:r>
    </w:p>
    <w:p w14:paraId="28D497F9"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POLYPHONIC</w:t>
      </w:r>
      <w:r w:rsidRPr="00CE1274">
        <w:rPr>
          <w:rFonts w:eastAsia="Times New Roman" w:cs="Arial"/>
          <w:color w:val="464646"/>
          <w:sz w:val="18"/>
          <w:szCs w:val="20"/>
          <w:lang w:val="en-GB" w:eastAsia="en-GB"/>
        </w:rPr>
        <w:t xml:space="preserve"> - the ability to play many different notes at once.</w:t>
      </w:r>
    </w:p>
    <w:p w14:paraId="7ED6E24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POTENTIOMETER (POT)</w:t>
      </w:r>
      <w:r w:rsidRPr="00CE1274">
        <w:rPr>
          <w:rFonts w:eastAsia="Times New Roman" w:cs="Arial"/>
          <w:color w:val="464646"/>
          <w:sz w:val="18"/>
          <w:szCs w:val="20"/>
          <w:lang w:val="en-GB" w:eastAsia="en-GB"/>
        </w:rPr>
        <w:t xml:space="preserve"> - a variable resistor used to alter voltage.</w:t>
      </w:r>
    </w:p>
    <w:p w14:paraId="14B4A2A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PRESETS</w:t>
      </w:r>
      <w:r w:rsidRPr="00CE1274">
        <w:rPr>
          <w:rFonts w:eastAsia="Times New Roman" w:cs="Arial"/>
          <w:color w:val="464646"/>
          <w:sz w:val="18"/>
          <w:szCs w:val="20"/>
          <w:lang w:val="en-GB" w:eastAsia="en-GB"/>
        </w:rPr>
        <w:t xml:space="preserve"> - typically, the sounds permanently stored by the manufacturer in a sound generating device.</w:t>
      </w:r>
    </w:p>
    <w:p w14:paraId="70D1A6A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PROGRAMS (SEE PATCHES)</w:t>
      </w:r>
    </w:p>
    <w:p w14:paraId="35F44744"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PROGRAM CHANGE MESSAGE</w:t>
      </w:r>
      <w:r w:rsidRPr="00CE1274">
        <w:rPr>
          <w:rFonts w:eastAsia="Times New Roman" w:cs="Arial"/>
          <w:color w:val="464646"/>
          <w:sz w:val="18"/>
          <w:szCs w:val="20"/>
          <w:lang w:val="en-GB" w:eastAsia="en-GB"/>
        </w:rPr>
        <w:t xml:space="preserve"> - a two byte MIDI message used to request that a synthesizer change the currently loaded program.</w:t>
      </w:r>
    </w:p>
    <w:p w14:paraId="775EBE7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PUNCH IN/OUT</w:t>
      </w:r>
      <w:r w:rsidRPr="00CE1274">
        <w:rPr>
          <w:rFonts w:eastAsia="Times New Roman" w:cs="Arial"/>
          <w:color w:val="464646"/>
          <w:sz w:val="18"/>
          <w:szCs w:val="20"/>
          <w:lang w:val="en-GB" w:eastAsia="en-GB"/>
        </w:rPr>
        <w:t xml:space="preserve"> - the ability to start and stop a recording at some point other than the beginning.</w:t>
      </w:r>
    </w:p>
    <w:p w14:paraId="08BDAF01"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QUANTIZATION</w:t>
      </w:r>
      <w:r w:rsidRPr="00CE1274">
        <w:rPr>
          <w:rFonts w:eastAsia="Times New Roman" w:cs="Arial"/>
          <w:color w:val="464646"/>
          <w:sz w:val="18"/>
          <w:szCs w:val="20"/>
          <w:lang w:val="en-GB" w:eastAsia="en-GB"/>
        </w:rPr>
        <w:t xml:space="preserve"> - rounding or truncating a value to the nearest reference value. In a sequencer, used to adjust recorded material so it will be performed precisely on a selected division of the beat. In digital audio, the range of numbers used for specifying amplitude levels of a recorded signal. (16 bit quantization = 65,536 values; 8-bit = 256, etc.)</w:t>
      </w:r>
    </w:p>
    <w:p w14:paraId="6FEF6FD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 xml:space="preserve">RAM </w:t>
      </w:r>
      <w:r w:rsidRPr="00CE1274">
        <w:rPr>
          <w:rFonts w:eastAsia="Times New Roman" w:cs="Arial"/>
          <w:color w:val="464646"/>
          <w:sz w:val="18"/>
          <w:szCs w:val="20"/>
          <w:lang w:val="en-GB" w:eastAsia="en-GB"/>
        </w:rPr>
        <w:t>- random access memory. The temporary storage area of a computer or sampler.</w:t>
      </w:r>
    </w:p>
    <w:p w14:paraId="4FA2409B"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REAL TIME</w:t>
      </w:r>
      <w:r w:rsidRPr="00CE1274">
        <w:rPr>
          <w:rFonts w:eastAsia="Times New Roman" w:cs="Arial"/>
          <w:color w:val="464646"/>
          <w:sz w:val="18"/>
          <w:szCs w:val="20"/>
          <w:lang w:val="en-GB" w:eastAsia="en-GB"/>
        </w:rPr>
        <w:t xml:space="preserve"> - a recording or realization of a sound processing procedure as it occurs. (</w:t>
      </w:r>
      <w:proofErr w:type="gramStart"/>
      <w:r w:rsidRPr="00CE1274">
        <w:rPr>
          <w:rFonts w:eastAsia="Times New Roman" w:cs="Arial"/>
          <w:color w:val="464646"/>
          <w:sz w:val="18"/>
          <w:szCs w:val="20"/>
          <w:lang w:val="en-GB" w:eastAsia="en-GB"/>
        </w:rPr>
        <w:t>see</w:t>
      </w:r>
      <w:proofErr w:type="gramEnd"/>
      <w:r w:rsidRPr="00CE1274">
        <w:rPr>
          <w:rFonts w:eastAsia="Times New Roman" w:cs="Arial"/>
          <w:color w:val="464646"/>
          <w:sz w:val="18"/>
          <w:szCs w:val="20"/>
          <w:lang w:val="en-GB" w:eastAsia="en-GB"/>
        </w:rPr>
        <w:t xml:space="preserve"> Step Time).</w:t>
      </w:r>
    </w:p>
    <w:p w14:paraId="1E95487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RECEPTION MODE</w:t>
      </w:r>
      <w:r w:rsidRPr="00CE1274">
        <w:rPr>
          <w:rFonts w:eastAsia="Times New Roman" w:cs="Arial"/>
          <w:color w:val="464646"/>
          <w:sz w:val="18"/>
          <w:szCs w:val="20"/>
          <w:lang w:val="en-GB" w:eastAsia="en-GB"/>
        </w:rPr>
        <w:t xml:space="preserve"> - one of four basic configurations used by a synthesizer that determines how it will respond to incoming data.</w:t>
      </w:r>
    </w:p>
    <w:p w14:paraId="60099BA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ROM</w:t>
      </w:r>
      <w:r w:rsidRPr="00CE1274">
        <w:rPr>
          <w:rFonts w:eastAsia="Times New Roman" w:cs="Arial"/>
          <w:color w:val="464646"/>
          <w:sz w:val="18"/>
          <w:szCs w:val="20"/>
          <w:lang w:val="en-GB" w:eastAsia="en-GB"/>
        </w:rPr>
        <w:t xml:space="preserve"> - read only memory. Permanent memory in a computer or MIDI device.</w:t>
      </w:r>
    </w:p>
    <w:p w14:paraId="6BA525C4"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SAMPLER</w:t>
      </w:r>
      <w:r w:rsidRPr="00CE1274">
        <w:rPr>
          <w:rFonts w:eastAsia="Times New Roman" w:cs="Arial"/>
          <w:color w:val="464646"/>
          <w:sz w:val="18"/>
          <w:szCs w:val="20"/>
          <w:lang w:val="en-GB" w:eastAsia="en-GB"/>
        </w:rPr>
        <w:t xml:space="preserve"> - an electronic device that can record, alter and playback digital audio data under the control of a MIDI data stream.</w:t>
      </w:r>
    </w:p>
    <w:p w14:paraId="39A6B0B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SAMPLING</w:t>
      </w:r>
      <w:r w:rsidRPr="00CE1274">
        <w:rPr>
          <w:rFonts w:eastAsia="Times New Roman" w:cs="Arial"/>
          <w:color w:val="464646"/>
          <w:sz w:val="18"/>
          <w:szCs w:val="20"/>
          <w:lang w:val="en-GB" w:eastAsia="en-GB"/>
        </w:rPr>
        <w:t xml:space="preserve"> - digitizing a waveform by measuring its amplitude fluctuations at some precisely timed intervals. The accuracy of the measurements is a function of the bit resolution.</w:t>
      </w:r>
    </w:p>
    <w:p w14:paraId="4AD60E2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SAMPLING RATE</w:t>
      </w:r>
      <w:r w:rsidRPr="00CE1274">
        <w:rPr>
          <w:rFonts w:eastAsia="Times New Roman" w:cs="Arial"/>
          <w:color w:val="464646"/>
          <w:sz w:val="18"/>
          <w:szCs w:val="20"/>
          <w:lang w:val="en-GB" w:eastAsia="en-GB"/>
        </w:rPr>
        <w:t xml:space="preserve"> - the rate at which samples of a waveform are made. Must be twice the highest frequency one wishes to capture. Commercial compact discs use a rate of 44,100 samples per second.</w:t>
      </w:r>
    </w:p>
    <w:p w14:paraId="10E9FEC8"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SEQUENCER</w:t>
      </w:r>
      <w:r w:rsidRPr="00CE1274">
        <w:rPr>
          <w:rFonts w:eastAsia="Times New Roman" w:cs="Arial"/>
          <w:color w:val="464646"/>
          <w:sz w:val="18"/>
          <w:szCs w:val="20"/>
          <w:lang w:val="en-GB" w:eastAsia="en-GB"/>
        </w:rPr>
        <w:t xml:space="preserve"> - MIDI software or less commonly, a hardware device that can record, edit and playback a sequence of MIDI data.</w:t>
      </w:r>
    </w:p>
    <w:p w14:paraId="7BE007D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SINE WAVE</w:t>
      </w:r>
      <w:r w:rsidRPr="00CE1274">
        <w:rPr>
          <w:rFonts w:eastAsia="Times New Roman" w:cs="Arial"/>
          <w:color w:val="464646"/>
          <w:sz w:val="18"/>
          <w:szCs w:val="20"/>
          <w:lang w:val="en-GB" w:eastAsia="en-GB"/>
        </w:rPr>
        <w:t xml:space="preserve"> - the most basic waveform, consisting of a single partial. Forms the basis of all complex, periodic sounds.</w:t>
      </w:r>
    </w:p>
    <w:p w14:paraId="5C9A6E84"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SMPTE TIME CODE</w:t>
      </w:r>
      <w:r w:rsidRPr="00CE1274">
        <w:rPr>
          <w:rFonts w:eastAsia="Times New Roman" w:cs="Arial"/>
          <w:color w:val="464646"/>
          <w:sz w:val="18"/>
          <w:szCs w:val="20"/>
          <w:lang w:val="en-GB" w:eastAsia="en-GB"/>
        </w:rPr>
        <w:t xml:space="preserve"> - a timing standard adopted by the Society of Motion Picture and Television Engineers for controlling different audio and video devices. Allows a sequencer and an external device such as a tape recorded to stay synchronized.</w:t>
      </w:r>
    </w:p>
    <w:p w14:paraId="2B8EB7D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STEP TIME</w:t>
      </w:r>
      <w:r w:rsidRPr="00CE1274">
        <w:rPr>
          <w:rFonts w:eastAsia="Times New Roman" w:cs="Arial"/>
          <w:color w:val="464646"/>
          <w:sz w:val="18"/>
          <w:szCs w:val="20"/>
          <w:lang w:val="en-GB" w:eastAsia="en-GB"/>
        </w:rPr>
        <w:t xml:space="preserve"> - entering notes one by one, as opposed to real time recording in a sequencer.</w:t>
      </w:r>
    </w:p>
    <w:p w14:paraId="1D306112"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SONG POSITION POINTER (SPP)</w:t>
      </w:r>
      <w:r w:rsidRPr="00CE1274">
        <w:rPr>
          <w:rFonts w:eastAsia="Times New Roman" w:cs="Arial"/>
          <w:color w:val="464646"/>
          <w:sz w:val="18"/>
          <w:szCs w:val="20"/>
          <w:lang w:val="en-GB" w:eastAsia="en-GB"/>
        </w:rPr>
        <w:t xml:space="preserve"> - a system-common message that specifies where in a sequencer a device should begin to play.</w:t>
      </w:r>
    </w:p>
    <w:p w14:paraId="6408A37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STANDARD MIDI FILE</w:t>
      </w:r>
      <w:r w:rsidRPr="00CE1274">
        <w:rPr>
          <w:rFonts w:eastAsia="Times New Roman" w:cs="Arial"/>
          <w:color w:val="464646"/>
          <w:sz w:val="18"/>
          <w:szCs w:val="20"/>
          <w:lang w:val="en-GB" w:eastAsia="en-GB"/>
        </w:rPr>
        <w:t xml:space="preserve"> - a standardized form of data used for exchanging MIDI files between programs.</w:t>
      </w:r>
    </w:p>
    <w:p w14:paraId="3A73E15A"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STATUS BYTE</w:t>
      </w:r>
      <w:r w:rsidRPr="00CE1274">
        <w:rPr>
          <w:rFonts w:eastAsia="Times New Roman" w:cs="Arial"/>
          <w:color w:val="464646"/>
          <w:sz w:val="18"/>
          <w:szCs w:val="20"/>
          <w:lang w:val="en-GB" w:eastAsia="en-GB"/>
        </w:rPr>
        <w:t xml:space="preserve"> - the first byte of a MIDI message that specifies what type of message it is.</w:t>
      </w:r>
    </w:p>
    <w:p w14:paraId="0A98FA5D"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SUSTAIN PEDAL</w:t>
      </w:r>
      <w:r w:rsidRPr="00CE1274">
        <w:rPr>
          <w:rFonts w:eastAsia="Times New Roman" w:cs="Arial"/>
          <w:color w:val="464646"/>
          <w:sz w:val="18"/>
          <w:szCs w:val="20"/>
          <w:lang w:val="en-GB" w:eastAsia="en-GB"/>
        </w:rPr>
        <w:t xml:space="preserve"> - a pedal on a MIDI controller (or acoustic piano) that keeps all notes sounding even a key is released.</w:t>
      </w:r>
    </w:p>
    <w:p w14:paraId="29C96BE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SYSTEM COMMON MESSAGES</w:t>
      </w:r>
      <w:r w:rsidRPr="00CE1274">
        <w:rPr>
          <w:rFonts w:eastAsia="Times New Roman" w:cs="Arial"/>
          <w:color w:val="464646"/>
          <w:sz w:val="18"/>
          <w:szCs w:val="20"/>
          <w:lang w:val="en-GB" w:eastAsia="en-GB"/>
        </w:rPr>
        <w:t xml:space="preserve"> - MIDI messages used for various functions including tuning an instrument and song selection.</w:t>
      </w:r>
    </w:p>
    <w:p w14:paraId="2F3D0D2E"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SYSTEM EXCLUSIVE MESSAGE</w:t>
      </w:r>
      <w:r w:rsidRPr="00CE1274">
        <w:rPr>
          <w:rFonts w:eastAsia="Times New Roman" w:cs="Arial"/>
          <w:color w:val="464646"/>
          <w:sz w:val="18"/>
          <w:szCs w:val="20"/>
          <w:lang w:val="en-GB" w:eastAsia="en-GB"/>
        </w:rPr>
        <w:t xml:space="preserve"> - MIDI message used to communicate with a device made by a specific manufacturer.</w:t>
      </w:r>
    </w:p>
    <w:p w14:paraId="542F612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SYSTEM REAL TIME MESSAGES</w:t>
      </w:r>
      <w:r w:rsidRPr="00CE1274">
        <w:rPr>
          <w:rFonts w:eastAsia="Times New Roman" w:cs="Arial"/>
          <w:color w:val="464646"/>
          <w:sz w:val="18"/>
          <w:szCs w:val="20"/>
          <w:lang w:val="en-GB" w:eastAsia="en-GB"/>
        </w:rPr>
        <w:t xml:space="preserve"> - commands used to synchronize one MIDI device with another.</w:t>
      </w:r>
    </w:p>
    <w:p w14:paraId="38AEB490"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TEMPO</w:t>
      </w:r>
      <w:r w:rsidRPr="00CE1274">
        <w:rPr>
          <w:rFonts w:eastAsia="Times New Roman" w:cs="Arial"/>
          <w:color w:val="464646"/>
          <w:sz w:val="18"/>
          <w:szCs w:val="20"/>
          <w:lang w:val="en-GB" w:eastAsia="en-GB"/>
        </w:rPr>
        <w:t xml:space="preserve"> - the rate of speed at which a musical composition proceeds. Usually uses a quarter note as the timing reference.</w:t>
      </w:r>
    </w:p>
    <w:p w14:paraId="2151D646"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TIMBRE</w:t>
      </w:r>
      <w:r w:rsidRPr="00CE1274">
        <w:rPr>
          <w:rFonts w:eastAsia="Times New Roman" w:cs="Arial"/>
          <w:color w:val="464646"/>
          <w:sz w:val="18"/>
          <w:szCs w:val="20"/>
          <w:lang w:val="en-GB" w:eastAsia="en-GB"/>
        </w:rPr>
        <w:t xml:space="preserve"> - the property of a sound that distinguishes it from all other. Tone </w:t>
      </w:r>
      <w:proofErr w:type="spellStart"/>
      <w:r w:rsidRPr="00CE1274">
        <w:rPr>
          <w:rFonts w:eastAsia="Times New Roman" w:cs="Arial"/>
          <w:color w:val="464646"/>
          <w:sz w:val="18"/>
          <w:szCs w:val="20"/>
          <w:lang w:val="en-GB" w:eastAsia="en-GB"/>
        </w:rPr>
        <w:t>color</w:t>
      </w:r>
      <w:proofErr w:type="spellEnd"/>
      <w:r w:rsidRPr="00CE1274">
        <w:rPr>
          <w:rFonts w:eastAsia="Times New Roman" w:cs="Arial"/>
          <w:color w:val="464646"/>
          <w:sz w:val="18"/>
          <w:szCs w:val="20"/>
          <w:lang w:val="en-GB" w:eastAsia="en-GB"/>
        </w:rPr>
        <w:t>.</w:t>
      </w:r>
    </w:p>
    <w:p w14:paraId="5B960CBA"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TREMELO</w:t>
      </w:r>
      <w:r w:rsidRPr="00CE1274">
        <w:rPr>
          <w:rFonts w:eastAsia="Times New Roman" w:cs="Arial"/>
          <w:color w:val="464646"/>
          <w:sz w:val="18"/>
          <w:szCs w:val="20"/>
          <w:lang w:val="en-GB" w:eastAsia="en-GB"/>
        </w:rPr>
        <w:t xml:space="preserve"> -a rapid alternation of two tones. Usually a third apart. On a synthesizer, this effect can usually be controlled by the modulation wheel or modulation amount.</w:t>
      </w:r>
    </w:p>
    <w:p w14:paraId="2673187C"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VELOCITY</w:t>
      </w:r>
      <w:r w:rsidRPr="00CE1274">
        <w:rPr>
          <w:rFonts w:eastAsia="Times New Roman" w:cs="Arial"/>
          <w:color w:val="464646"/>
          <w:sz w:val="18"/>
          <w:szCs w:val="20"/>
          <w:lang w:val="en-GB" w:eastAsia="en-GB"/>
        </w:rPr>
        <w:t xml:space="preserve"> - a measure of the speed with which a key on a controller is pressed. Used to determine volume characteristics of note.</w:t>
      </w:r>
    </w:p>
    <w:p w14:paraId="287F0984"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WAVEFORM</w:t>
      </w:r>
      <w:r w:rsidRPr="00CE1274">
        <w:rPr>
          <w:rFonts w:eastAsia="Times New Roman" w:cs="Arial"/>
          <w:color w:val="464646"/>
          <w:sz w:val="18"/>
          <w:szCs w:val="20"/>
          <w:lang w:val="en-GB" w:eastAsia="en-GB"/>
        </w:rPr>
        <w:t xml:space="preserve"> - the graphical display of a sound pressure wave over time.</w:t>
      </w:r>
    </w:p>
    <w:p w14:paraId="2C9CD6D5" w14:textId="77777777" w:rsidR="00CE1274" w:rsidRPr="00CE1274" w:rsidRDefault="00CE1274" w:rsidP="00CE1274">
      <w:pPr>
        <w:spacing w:after="150" w:line="240" w:lineRule="auto"/>
        <w:rPr>
          <w:rFonts w:eastAsia="Times New Roman" w:cs="Arial"/>
          <w:color w:val="464646"/>
          <w:sz w:val="18"/>
          <w:szCs w:val="20"/>
          <w:lang w:val="en-GB" w:eastAsia="en-GB"/>
        </w:rPr>
      </w:pPr>
      <w:r w:rsidRPr="00CE1274">
        <w:rPr>
          <w:rFonts w:eastAsia="Times New Roman" w:cs="Arial"/>
          <w:b/>
          <w:bCs/>
          <w:color w:val="464646"/>
          <w:sz w:val="18"/>
          <w:szCs w:val="20"/>
          <w:lang w:val="en-GB" w:eastAsia="en-GB"/>
        </w:rPr>
        <w:t xml:space="preserve">WAVETABLE </w:t>
      </w:r>
      <w:r w:rsidRPr="00CE1274">
        <w:rPr>
          <w:rFonts w:eastAsia="Times New Roman" w:cs="Arial"/>
          <w:color w:val="464646"/>
          <w:sz w:val="18"/>
          <w:szCs w:val="20"/>
          <w:lang w:val="en-GB" w:eastAsia="en-GB"/>
        </w:rPr>
        <w:t>- a storage location that contains data used to generate waveforms digitally.</w:t>
      </w:r>
    </w:p>
    <w:p w14:paraId="59DFB94F" w14:textId="77777777" w:rsidR="00CE1274" w:rsidRPr="00CE1274" w:rsidRDefault="00CE1274" w:rsidP="003C3BAF">
      <w:pPr>
        <w:rPr>
          <w:sz w:val="18"/>
          <w:szCs w:val="20"/>
          <w:lang w:val="en-GB"/>
        </w:rPr>
      </w:pPr>
    </w:p>
    <w:sectPr w:rsidR="00CE1274" w:rsidRPr="00CE1274" w:rsidSect="00FB31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2079A" w14:textId="77777777" w:rsidR="00E920D5" w:rsidRDefault="00E920D5" w:rsidP="003C3BAF">
      <w:pPr>
        <w:spacing w:after="0" w:line="240" w:lineRule="auto"/>
      </w:pPr>
      <w:r>
        <w:separator/>
      </w:r>
    </w:p>
  </w:endnote>
  <w:endnote w:type="continuationSeparator" w:id="0">
    <w:p w14:paraId="43033AED" w14:textId="77777777" w:rsidR="00E920D5" w:rsidRDefault="00E920D5" w:rsidP="003C3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modern"/>
    <w:notTrueType/>
    <w:pitch w:val="variable"/>
    <w:sig w:usb0="8000002F" w:usb1="40000048" w:usb2="00000000" w:usb3="00000000" w:csb0="00000111"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Pro-Bold">
    <w:altName w:val="Cambria"/>
    <w:panose1 w:val="00000000000000000000"/>
    <w:charset w:val="00"/>
    <w:family w:val="auto"/>
    <w:notTrueType/>
    <w:pitch w:val="default"/>
    <w:sig w:usb0="00000003" w:usb1="00000000" w:usb2="00000000" w:usb3="00000000" w:csb0="00000001" w:csb1="00000000"/>
  </w:font>
  <w:font w:name="MyriadPro-Regular">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72EF" w14:textId="511CDA17" w:rsidR="00E920D5" w:rsidRDefault="00E920D5" w:rsidP="000166A5">
    <w:pPr>
      <w:pStyle w:val="Header"/>
    </w:pPr>
    <w:r w:rsidRPr="000166A5">
      <w:rPr>
        <w:b/>
        <w:noProof/>
        <w:sz w:val="36"/>
        <w:lang w:val="en-GB" w:eastAsia="en-GB"/>
      </w:rPr>
      <w:drawing>
        <wp:anchor distT="0" distB="0" distL="114300" distR="114300" simplePos="0" relativeHeight="251659264" behindDoc="0" locked="0" layoutInCell="1" allowOverlap="1" wp14:anchorId="18D298FC" wp14:editId="6243A8A7">
          <wp:simplePos x="0" y="0"/>
          <wp:positionH relativeFrom="column">
            <wp:posOffset>0</wp:posOffset>
          </wp:positionH>
          <wp:positionV relativeFrom="paragraph">
            <wp:posOffset>-9044305</wp:posOffset>
          </wp:positionV>
          <wp:extent cx="945515" cy="342900"/>
          <wp:effectExtent l="0" t="0" r="0" b="12700"/>
          <wp:wrapTight wrapText="bothSides">
            <wp:wrapPolygon edited="0">
              <wp:start x="0" y="0"/>
              <wp:lineTo x="0" y="20800"/>
              <wp:lineTo x="20889" y="20800"/>
              <wp:lineTo x="20889" y="0"/>
              <wp:lineTo x="0" y="0"/>
            </wp:wrapPolygon>
          </wp:wrapTight>
          <wp:docPr id="64" name="Picture 64" descr="Macintosh HD:Users:paulclifford:Desktop:edexcel-GCS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clifford:Desktop:edexcel-GCS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342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Component 2: technology-based Composition                                             AS Music Technology 2017-18</w:t>
    </w:r>
  </w:p>
  <w:p w14:paraId="05932AD9" w14:textId="77777777" w:rsidR="00E920D5" w:rsidRDefault="00E920D5" w:rsidP="003A552B">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BFE85" w14:textId="77777777" w:rsidR="00E920D5" w:rsidRDefault="00E920D5" w:rsidP="003C3BAF">
      <w:pPr>
        <w:spacing w:after="0" w:line="240" w:lineRule="auto"/>
      </w:pPr>
      <w:r>
        <w:separator/>
      </w:r>
    </w:p>
  </w:footnote>
  <w:footnote w:type="continuationSeparator" w:id="0">
    <w:p w14:paraId="7F3E4571" w14:textId="77777777" w:rsidR="00E920D5" w:rsidRDefault="00E920D5" w:rsidP="003C3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lowerLetter"/>
      <w:lvlText w:val="(%1)"/>
      <w:lvlJc w:val="left"/>
      <w:pPr>
        <w:tabs>
          <w:tab w:val="num" w:pos="360"/>
        </w:tabs>
        <w:ind w:left="360"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Letter"/>
      <w:lvlText w:val="(%3)"/>
      <w:lvlJc w:val="left"/>
      <w:pPr>
        <w:tabs>
          <w:tab w:val="num" w:pos="360"/>
        </w:tabs>
        <w:ind w:left="360" w:firstLine="1440"/>
      </w:pPr>
      <w:rPr>
        <w:rFonts w:hint="default"/>
        <w:position w:val="0"/>
      </w:rPr>
    </w:lvl>
    <w:lvl w:ilvl="3">
      <w:start w:val="1"/>
      <w:numFmt w:val="lowerLetter"/>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Letter"/>
      <w:lvlText w:val="(%6)"/>
      <w:lvlJc w:val="left"/>
      <w:pPr>
        <w:tabs>
          <w:tab w:val="num" w:pos="360"/>
        </w:tabs>
        <w:ind w:left="360" w:firstLine="3600"/>
      </w:pPr>
      <w:rPr>
        <w:rFonts w:hint="default"/>
        <w:position w:val="0"/>
      </w:rPr>
    </w:lvl>
    <w:lvl w:ilvl="6">
      <w:start w:val="1"/>
      <w:numFmt w:val="lowerLetter"/>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Letter"/>
      <w:lvlText w:val="(%9)"/>
      <w:lvlJc w:val="left"/>
      <w:pPr>
        <w:tabs>
          <w:tab w:val="num" w:pos="360"/>
        </w:tabs>
        <w:ind w:left="360" w:firstLine="5760"/>
      </w:pPr>
      <w:rPr>
        <w:rFonts w:hint="default"/>
        <w:position w:val="0"/>
      </w:rPr>
    </w:lvl>
  </w:abstractNum>
  <w:abstractNum w:abstractNumId="1" w15:restartNumberingAfterBreak="0">
    <w:nsid w:val="00000002"/>
    <w:multiLevelType w:val="multilevel"/>
    <w:tmpl w:val="894EE874"/>
    <w:lvl w:ilvl="0">
      <w:start w:val="2"/>
      <w:numFmt w:val="lowerLetter"/>
      <w:lvlText w:val="(%1)"/>
      <w:lvlJc w:val="left"/>
      <w:pPr>
        <w:tabs>
          <w:tab w:val="num" w:pos="360"/>
        </w:tabs>
        <w:ind w:left="360"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Letter"/>
      <w:lvlText w:val="(%3)"/>
      <w:lvlJc w:val="left"/>
      <w:pPr>
        <w:tabs>
          <w:tab w:val="num" w:pos="360"/>
        </w:tabs>
        <w:ind w:left="360" w:firstLine="1440"/>
      </w:pPr>
      <w:rPr>
        <w:rFonts w:hint="default"/>
        <w:position w:val="0"/>
      </w:rPr>
    </w:lvl>
    <w:lvl w:ilvl="3">
      <w:start w:val="1"/>
      <w:numFmt w:val="lowerLetter"/>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Letter"/>
      <w:lvlText w:val="(%6)"/>
      <w:lvlJc w:val="left"/>
      <w:pPr>
        <w:tabs>
          <w:tab w:val="num" w:pos="360"/>
        </w:tabs>
        <w:ind w:left="360" w:firstLine="3600"/>
      </w:pPr>
      <w:rPr>
        <w:rFonts w:hint="default"/>
        <w:position w:val="0"/>
      </w:rPr>
    </w:lvl>
    <w:lvl w:ilvl="6">
      <w:start w:val="1"/>
      <w:numFmt w:val="lowerLetter"/>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Letter"/>
      <w:lvlText w:val="(%9)"/>
      <w:lvlJc w:val="left"/>
      <w:pPr>
        <w:tabs>
          <w:tab w:val="num" w:pos="360"/>
        </w:tabs>
        <w:ind w:left="360" w:firstLine="5760"/>
      </w:pPr>
      <w:rPr>
        <w:rFonts w:hint="default"/>
        <w:position w:val="0"/>
      </w:rPr>
    </w:lvl>
  </w:abstractNum>
  <w:abstractNum w:abstractNumId="2" w15:restartNumberingAfterBreak="0">
    <w:nsid w:val="00000003"/>
    <w:multiLevelType w:val="multilevel"/>
    <w:tmpl w:val="894EE875"/>
    <w:lvl w:ilvl="0">
      <w:start w:val="100"/>
      <w:numFmt w:val="lowerRoman"/>
      <w:lvlText w:val="(%1)"/>
      <w:lvlJc w:val="left"/>
      <w:pPr>
        <w:tabs>
          <w:tab w:val="num" w:pos="347"/>
        </w:tabs>
        <w:ind w:left="347" w:firstLine="0"/>
      </w:pPr>
      <w:rPr>
        <w:rFonts w:hint="default"/>
        <w:position w:val="0"/>
      </w:rPr>
    </w:lvl>
    <w:lvl w:ilvl="1">
      <w:start w:val="1"/>
      <w:numFmt w:val="lowerRoman"/>
      <w:lvlText w:val="(%2)"/>
      <w:lvlJc w:val="left"/>
      <w:pPr>
        <w:tabs>
          <w:tab w:val="num" w:pos="347"/>
        </w:tabs>
        <w:ind w:left="347" w:firstLine="720"/>
      </w:pPr>
      <w:rPr>
        <w:rFonts w:hint="default"/>
        <w:position w:val="0"/>
      </w:rPr>
    </w:lvl>
    <w:lvl w:ilvl="2">
      <w:start w:val="1"/>
      <w:numFmt w:val="lowerRoman"/>
      <w:lvlText w:val="(%3)"/>
      <w:lvlJc w:val="left"/>
      <w:pPr>
        <w:tabs>
          <w:tab w:val="num" w:pos="347"/>
        </w:tabs>
        <w:ind w:left="347" w:firstLine="1440"/>
      </w:pPr>
      <w:rPr>
        <w:rFonts w:hint="default"/>
        <w:position w:val="0"/>
      </w:rPr>
    </w:lvl>
    <w:lvl w:ilvl="3">
      <w:start w:val="1"/>
      <w:numFmt w:val="lowerRoman"/>
      <w:lvlText w:val="(%4)"/>
      <w:lvlJc w:val="left"/>
      <w:pPr>
        <w:tabs>
          <w:tab w:val="num" w:pos="347"/>
        </w:tabs>
        <w:ind w:left="347" w:firstLine="2160"/>
      </w:pPr>
      <w:rPr>
        <w:rFonts w:hint="default"/>
        <w:position w:val="0"/>
      </w:rPr>
    </w:lvl>
    <w:lvl w:ilvl="4">
      <w:start w:val="1"/>
      <w:numFmt w:val="lowerRoman"/>
      <w:lvlText w:val="(%5)"/>
      <w:lvlJc w:val="left"/>
      <w:pPr>
        <w:tabs>
          <w:tab w:val="num" w:pos="347"/>
        </w:tabs>
        <w:ind w:left="347" w:firstLine="2880"/>
      </w:pPr>
      <w:rPr>
        <w:rFonts w:hint="default"/>
        <w:position w:val="0"/>
      </w:rPr>
    </w:lvl>
    <w:lvl w:ilvl="5">
      <w:start w:val="1"/>
      <w:numFmt w:val="lowerRoman"/>
      <w:lvlText w:val="(%6)"/>
      <w:lvlJc w:val="left"/>
      <w:pPr>
        <w:tabs>
          <w:tab w:val="num" w:pos="347"/>
        </w:tabs>
        <w:ind w:left="347" w:firstLine="3600"/>
      </w:pPr>
      <w:rPr>
        <w:rFonts w:hint="default"/>
        <w:position w:val="0"/>
      </w:rPr>
    </w:lvl>
    <w:lvl w:ilvl="6">
      <w:start w:val="1"/>
      <w:numFmt w:val="lowerRoman"/>
      <w:lvlText w:val="(%7)"/>
      <w:lvlJc w:val="left"/>
      <w:pPr>
        <w:tabs>
          <w:tab w:val="num" w:pos="347"/>
        </w:tabs>
        <w:ind w:left="347" w:firstLine="4320"/>
      </w:pPr>
      <w:rPr>
        <w:rFonts w:hint="default"/>
        <w:position w:val="0"/>
      </w:rPr>
    </w:lvl>
    <w:lvl w:ilvl="7">
      <w:start w:val="1"/>
      <w:numFmt w:val="lowerRoman"/>
      <w:lvlText w:val="(%8)"/>
      <w:lvlJc w:val="left"/>
      <w:pPr>
        <w:tabs>
          <w:tab w:val="num" w:pos="347"/>
        </w:tabs>
        <w:ind w:left="347" w:firstLine="5040"/>
      </w:pPr>
      <w:rPr>
        <w:rFonts w:hint="default"/>
        <w:position w:val="0"/>
      </w:rPr>
    </w:lvl>
    <w:lvl w:ilvl="8">
      <w:start w:val="1"/>
      <w:numFmt w:val="lowerRoman"/>
      <w:lvlText w:val="(%9)"/>
      <w:lvlJc w:val="left"/>
      <w:pPr>
        <w:tabs>
          <w:tab w:val="num" w:pos="347"/>
        </w:tabs>
        <w:ind w:left="347" w:firstLine="5760"/>
      </w:pPr>
      <w:rPr>
        <w:rFonts w:hint="default"/>
        <w:position w:val="0"/>
      </w:rPr>
    </w:lvl>
  </w:abstractNum>
  <w:abstractNum w:abstractNumId="3" w15:restartNumberingAfterBreak="0">
    <w:nsid w:val="00000004"/>
    <w:multiLevelType w:val="multilevel"/>
    <w:tmpl w:val="894EE876"/>
    <w:lvl w:ilvl="0">
      <w:start w:val="500"/>
      <w:numFmt w:val="lowerRoman"/>
      <w:lvlText w:val="(%1)"/>
      <w:lvlJc w:val="left"/>
      <w:pPr>
        <w:tabs>
          <w:tab w:val="num" w:pos="360"/>
        </w:tabs>
        <w:ind w:left="360" w:firstLine="0"/>
      </w:pPr>
      <w:rPr>
        <w:rFonts w:hint="default"/>
        <w:position w:val="0"/>
      </w:rPr>
    </w:lvl>
    <w:lvl w:ilvl="1">
      <w:start w:val="1"/>
      <w:numFmt w:val="lowerRoman"/>
      <w:lvlText w:val="(%2)"/>
      <w:lvlJc w:val="left"/>
      <w:pPr>
        <w:tabs>
          <w:tab w:val="num" w:pos="360"/>
        </w:tabs>
        <w:ind w:left="360" w:firstLine="720"/>
      </w:pPr>
      <w:rPr>
        <w:rFonts w:hint="default"/>
        <w:position w:val="0"/>
      </w:rPr>
    </w:lvl>
    <w:lvl w:ilvl="2">
      <w:start w:val="1"/>
      <w:numFmt w:val="lowerRoman"/>
      <w:lvlText w:val="(%3)"/>
      <w:lvlJc w:val="left"/>
      <w:pPr>
        <w:tabs>
          <w:tab w:val="num" w:pos="360"/>
        </w:tabs>
        <w:ind w:left="360" w:firstLine="1440"/>
      </w:pPr>
      <w:rPr>
        <w:rFonts w:hint="default"/>
        <w:position w:val="0"/>
      </w:rPr>
    </w:lvl>
    <w:lvl w:ilvl="3">
      <w:start w:val="1"/>
      <w:numFmt w:val="lowerRoman"/>
      <w:lvlText w:val="(%4)"/>
      <w:lvlJc w:val="left"/>
      <w:pPr>
        <w:tabs>
          <w:tab w:val="num" w:pos="360"/>
        </w:tabs>
        <w:ind w:left="360" w:firstLine="2160"/>
      </w:pPr>
      <w:rPr>
        <w:rFonts w:hint="default"/>
        <w:position w:val="0"/>
      </w:rPr>
    </w:lvl>
    <w:lvl w:ilvl="4">
      <w:start w:val="1"/>
      <w:numFmt w:val="lowerRoman"/>
      <w:lvlText w:val="(%5)"/>
      <w:lvlJc w:val="left"/>
      <w:pPr>
        <w:tabs>
          <w:tab w:val="num" w:pos="360"/>
        </w:tabs>
        <w:ind w:left="360" w:firstLine="2880"/>
      </w:pPr>
      <w:rPr>
        <w:rFonts w:hint="default"/>
        <w:position w:val="0"/>
      </w:rPr>
    </w:lvl>
    <w:lvl w:ilvl="5">
      <w:start w:val="1"/>
      <w:numFmt w:val="lowerRoman"/>
      <w:lvlText w:val="(%6)"/>
      <w:lvlJc w:val="left"/>
      <w:pPr>
        <w:tabs>
          <w:tab w:val="num" w:pos="360"/>
        </w:tabs>
        <w:ind w:left="360" w:firstLine="3600"/>
      </w:pPr>
      <w:rPr>
        <w:rFonts w:hint="default"/>
        <w:position w:val="0"/>
      </w:rPr>
    </w:lvl>
    <w:lvl w:ilvl="6">
      <w:start w:val="1"/>
      <w:numFmt w:val="lowerRoman"/>
      <w:lvlText w:val="(%7)"/>
      <w:lvlJc w:val="left"/>
      <w:pPr>
        <w:tabs>
          <w:tab w:val="num" w:pos="360"/>
        </w:tabs>
        <w:ind w:left="360" w:firstLine="4320"/>
      </w:pPr>
      <w:rPr>
        <w:rFonts w:hint="default"/>
        <w:position w:val="0"/>
      </w:rPr>
    </w:lvl>
    <w:lvl w:ilvl="7">
      <w:start w:val="1"/>
      <w:numFmt w:val="lowerRoman"/>
      <w:lvlText w:val="(%8)"/>
      <w:lvlJc w:val="left"/>
      <w:pPr>
        <w:tabs>
          <w:tab w:val="num" w:pos="360"/>
        </w:tabs>
        <w:ind w:left="360" w:firstLine="5040"/>
      </w:pPr>
      <w:rPr>
        <w:rFonts w:hint="default"/>
        <w:position w:val="0"/>
      </w:rPr>
    </w:lvl>
    <w:lvl w:ilvl="8">
      <w:start w:val="1"/>
      <w:numFmt w:val="lowerRoman"/>
      <w:lvlText w:val="(%9)"/>
      <w:lvlJc w:val="left"/>
      <w:pPr>
        <w:tabs>
          <w:tab w:val="num" w:pos="360"/>
        </w:tabs>
        <w:ind w:left="360" w:firstLine="5760"/>
      </w:pPr>
      <w:rPr>
        <w:rFonts w:hint="default"/>
        <w:position w:val="0"/>
      </w:rPr>
    </w:lvl>
  </w:abstractNum>
  <w:abstractNum w:abstractNumId="4" w15:restartNumberingAfterBreak="0">
    <w:nsid w:val="00000005"/>
    <w:multiLevelType w:val="multilevel"/>
    <w:tmpl w:val="894EE877"/>
    <w:lvl w:ilvl="0">
      <w:start w:val="5"/>
      <w:numFmt w:val="lowerLetter"/>
      <w:lvlText w:val="(%1)"/>
      <w:lvlJc w:val="left"/>
      <w:pPr>
        <w:tabs>
          <w:tab w:val="num" w:pos="360"/>
        </w:tabs>
        <w:ind w:left="360"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Letter"/>
      <w:lvlText w:val="(%3)"/>
      <w:lvlJc w:val="left"/>
      <w:pPr>
        <w:tabs>
          <w:tab w:val="num" w:pos="360"/>
        </w:tabs>
        <w:ind w:left="360" w:firstLine="1440"/>
      </w:pPr>
      <w:rPr>
        <w:rFonts w:hint="default"/>
        <w:position w:val="0"/>
      </w:rPr>
    </w:lvl>
    <w:lvl w:ilvl="3">
      <w:start w:val="1"/>
      <w:numFmt w:val="lowerLetter"/>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Letter"/>
      <w:lvlText w:val="(%6)"/>
      <w:lvlJc w:val="left"/>
      <w:pPr>
        <w:tabs>
          <w:tab w:val="num" w:pos="360"/>
        </w:tabs>
        <w:ind w:left="360" w:firstLine="3600"/>
      </w:pPr>
      <w:rPr>
        <w:rFonts w:hint="default"/>
        <w:position w:val="0"/>
      </w:rPr>
    </w:lvl>
    <w:lvl w:ilvl="6">
      <w:start w:val="1"/>
      <w:numFmt w:val="lowerLetter"/>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Letter"/>
      <w:lvlText w:val="(%9)"/>
      <w:lvlJc w:val="left"/>
      <w:pPr>
        <w:tabs>
          <w:tab w:val="num" w:pos="360"/>
        </w:tabs>
        <w:ind w:left="360" w:firstLine="5760"/>
      </w:pPr>
      <w:rPr>
        <w:rFonts w:hint="default"/>
        <w:position w:val="0"/>
      </w:rPr>
    </w:lvl>
  </w:abstractNum>
  <w:abstractNum w:abstractNumId="5" w15:restartNumberingAfterBreak="0">
    <w:nsid w:val="00000006"/>
    <w:multiLevelType w:val="multilevel"/>
    <w:tmpl w:val="894EE878"/>
    <w:lvl w:ilvl="0">
      <w:start w:val="6"/>
      <w:numFmt w:val="lowerLetter"/>
      <w:lvlText w:val="(%1)"/>
      <w:lvlJc w:val="left"/>
      <w:pPr>
        <w:tabs>
          <w:tab w:val="num" w:pos="293"/>
        </w:tabs>
        <w:ind w:left="293" w:firstLine="0"/>
      </w:pPr>
      <w:rPr>
        <w:rFonts w:hint="default"/>
        <w:position w:val="0"/>
      </w:rPr>
    </w:lvl>
    <w:lvl w:ilvl="1">
      <w:start w:val="1"/>
      <w:numFmt w:val="lowerLetter"/>
      <w:lvlText w:val="(%2)"/>
      <w:lvlJc w:val="left"/>
      <w:pPr>
        <w:tabs>
          <w:tab w:val="num" w:pos="293"/>
        </w:tabs>
        <w:ind w:left="293" w:firstLine="720"/>
      </w:pPr>
      <w:rPr>
        <w:rFonts w:hint="default"/>
        <w:position w:val="0"/>
      </w:rPr>
    </w:lvl>
    <w:lvl w:ilvl="2">
      <w:start w:val="1"/>
      <w:numFmt w:val="lowerLetter"/>
      <w:lvlText w:val="(%3)"/>
      <w:lvlJc w:val="left"/>
      <w:pPr>
        <w:tabs>
          <w:tab w:val="num" w:pos="293"/>
        </w:tabs>
        <w:ind w:left="293" w:firstLine="1440"/>
      </w:pPr>
      <w:rPr>
        <w:rFonts w:hint="default"/>
        <w:position w:val="0"/>
      </w:rPr>
    </w:lvl>
    <w:lvl w:ilvl="3">
      <w:start w:val="1"/>
      <w:numFmt w:val="lowerLetter"/>
      <w:lvlText w:val="(%4)"/>
      <w:lvlJc w:val="left"/>
      <w:pPr>
        <w:tabs>
          <w:tab w:val="num" w:pos="293"/>
        </w:tabs>
        <w:ind w:left="293" w:firstLine="2160"/>
      </w:pPr>
      <w:rPr>
        <w:rFonts w:hint="default"/>
        <w:position w:val="0"/>
      </w:rPr>
    </w:lvl>
    <w:lvl w:ilvl="4">
      <w:start w:val="1"/>
      <w:numFmt w:val="lowerLetter"/>
      <w:lvlText w:val="(%5)"/>
      <w:lvlJc w:val="left"/>
      <w:pPr>
        <w:tabs>
          <w:tab w:val="num" w:pos="293"/>
        </w:tabs>
        <w:ind w:left="293" w:firstLine="2880"/>
      </w:pPr>
      <w:rPr>
        <w:rFonts w:hint="default"/>
        <w:position w:val="0"/>
      </w:rPr>
    </w:lvl>
    <w:lvl w:ilvl="5">
      <w:start w:val="1"/>
      <w:numFmt w:val="lowerLetter"/>
      <w:lvlText w:val="(%6)"/>
      <w:lvlJc w:val="left"/>
      <w:pPr>
        <w:tabs>
          <w:tab w:val="num" w:pos="293"/>
        </w:tabs>
        <w:ind w:left="293" w:firstLine="3600"/>
      </w:pPr>
      <w:rPr>
        <w:rFonts w:hint="default"/>
        <w:position w:val="0"/>
      </w:rPr>
    </w:lvl>
    <w:lvl w:ilvl="6">
      <w:start w:val="1"/>
      <w:numFmt w:val="lowerLetter"/>
      <w:lvlText w:val="(%7)"/>
      <w:lvlJc w:val="left"/>
      <w:pPr>
        <w:tabs>
          <w:tab w:val="num" w:pos="293"/>
        </w:tabs>
        <w:ind w:left="293" w:firstLine="4320"/>
      </w:pPr>
      <w:rPr>
        <w:rFonts w:hint="default"/>
        <w:position w:val="0"/>
      </w:rPr>
    </w:lvl>
    <w:lvl w:ilvl="7">
      <w:start w:val="1"/>
      <w:numFmt w:val="lowerLetter"/>
      <w:lvlText w:val="(%8)"/>
      <w:lvlJc w:val="left"/>
      <w:pPr>
        <w:tabs>
          <w:tab w:val="num" w:pos="293"/>
        </w:tabs>
        <w:ind w:left="293" w:firstLine="5040"/>
      </w:pPr>
      <w:rPr>
        <w:rFonts w:hint="default"/>
        <w:position w:val="0"/>
      </w:rPr>
    </w:lvl>
    <w:lvl w:ilvl="8">
      <w:start w:val="1"/>
      <w:numFmt w:val="lowerLetter"/>
      <w:lvlText w:val="(%9)"/>
      <w:lvlJc w:val="left"/>
      <w:pPr>
        <w:tabs>
          <w:tab w:val="num" w:pos="293"/>
        </w:tabs>
        <w:ind w:left="293" w:firstLine="5760"/>
      </w:pPr>
      <w:rPr>
        <w:rFonts w:hint="default"/>
        <w:position w:val="0"/>
      </w:rPr>
    </w:lvl>
  </w:abstractNum>
  <w:abstractNum w:abstractNumId="6" w15:restartNumberingAfterBreak="0">
    <w:nsid w:val="00BC67C7"/>
    <w:multiLevelType w:val="multilevel"/>
    <w:tmpl w:val="F238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6684F"/>
    <w:multiLevelType w:val="hybridMultilevel"/>
    <w:tmpl w:val="BEFEC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3A0136"/>
    <w:multiLevelType w:val="hybridMultilevel"/>
    <w:tmpl w:val="53B00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BA7847"/>
    <w:multiLevelType w:val="hybridMultilevel"/>
    <w:tmpl w:val="ED22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377907"/>
    <w:multiLevelType w:val="hybridMultilevel"/>
    <w:tmpl w:val="CC428B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3C0D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1787DEF"/>
    <w:multiLevelType w:val="hybridMultilevel"/>
    <w:tmpl w:val="96AE2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2B48BE"/>
    <w:multiLevelType w:val="hybridMultilevel"/>
    <w:tmpl w:val="D3AA980C"/>
    <w:lvl w:ilvl="0" w:tplc="9774D832">
      <w:start w:val="1"/>
      <w:numFmt w:val="bullet"/>
      <w:lvlText w:val="•"/>
      <w:lvlJc w:val="left"/>
      <w:pPr>
        <w:tabs>
          <w:tab w:val="num" w:pos="720"/>
        </w:tabs>
        <w:ind w:left="720" w:hanging="360"/>
      </w:pPr>
      <w:rPr>
        <w:rFonts w:ascii="Arial" w:hAnsi="Arial" w:hint="default"/>
      </w:rPr>
    </w:lvl>
    <w:lvl w:ilvl="1" w:tplc="74BA8058" w:tentative="1">
      <w:start w:val="1"/>
      <w:numFmt w:val="bullet"/>
      <w:lvlText w:val="•"/>
      <w:lvlJc w:val="left"/>
      <w:pPr>
        <w:tabs>
          <w:tab w:val="num" w:pos="1440"/>
        </w:tabs>
        <w:ind w:left="1440" w:hanging="360"/>
      </w:pPr>
      <w:rPr>
        <w:rFonts w:ascii="Arial" w:hAnsi="Arial" w:hint="default"/>
      </w:rPr>
    </w:lvl>
    <w:lvl w:ilvl="2" w:tplc="49246F3C" w:tentative="1">
      <w:start w:val="1"/>
      <w:numFmt w:val="bullet"/>
      <w:lvlText w:val="•"/>
      <w:lvlJc w:val="left"/>
      <w:pPr>
        <w:tabs>
          <w:tab w:val="num" w:pos="2160"/>
        </w:tabs>
        <w:ind w:left="2160" w:hanging="360"/>
      </w:pPr>
      <w:rPr>
        <w:rFonts w:ascii="Arial" w:hAnsi="Arial" w:hint="default"/>
      </w:rPr>
    </w:lvl>
    <w:lvl w:ilvl="3" w:tplc="DC44A6DE" w:tentative="1">
      <w:start w:val="1"/>
      <w:numFmt w:val="bullet"/>
      <w:lvlText w:val="•"/>
      <w:lvlJc w:val="left"/>
      <w:pPr>
        <w:tabs>
          <w:tab w:val="num" w:pos="2880"/>
        </w:tabs>
        <w:ind w:left="2880" w:hanging="360"/>
      </w:pPr>
      <w:rPr>
        <w:rFonts w:ascii="Arial" w:hAnsi="Arial" w:hint="default"/>
      </w:rPr>
    </w:lvl>
    <w:lvl w:ilvl="4" w:tplc="20AA7086" w:tentative="1">
      <w:start w:val="1"/>
      <w:numFmt w:val="bullet"/>
      <w:lvlText w:val="•"/>
      <w:lvlJc w:val="left"/>
      <w:pPr>
        <w:tabs>
          <w:tab w:val="num" w:pos="3600"/>
        </w:tabs>
        <w:ind w:left="3600" w:hanging="360"/>
      </w:pPr>
      <w:rPr>
        <w:rFonts w:ascii="Arial" w:hAnsi="Arial" w:hint="default"/>
      </w:rPr>
    </w:lvl>
    <w:lvl w:ilvl="5" w:tplc="5AE2FB18" w:tentative="1">
      <w:start w:val="1"/>
      <w:numFmt w:val="bullet"/>
      <w:lvlText w:val="•"/>
      <w:lvlJc w:val="left"/>
      <w:pPr>
        <w:tabs>
          <w:tab w:val="num" w:pos="4320"/>
        </w:tabs>
        <w:ind w:left="4320" w:hanging="360"/>
      </w:pPr>
      <w:rPr>
        <w:rFonts w:ascii="Arial" w:hAnsi="Arial" w:hint="default"/>
      </w:rPr>
    </w:lvl>
    <w:lvl w:ilvl="6" w:tplc="809681C0" w:tentative="1">
      <w:start w:val="1"/>
      <w:numFmt w:val="bullet"/>
      <w:lvlText w:val="•"/>
      <w:lvlJc w:val="left"/>
      <w:pPr>
        <w:tabs>
          <w:tab w:val="num" w:pos="5040"/>
        </w:tabs>
        <w:ind w:left="5040" w:hanging="360"/>
      </w:pPr>
      <w:rPr>
        <w:rFonts w:ascii="Arial" w:hAnsi="Arial" w:hint="default"/>
      </w:rPr>
    </w:lvl>
    <w:lvl w:ilvl="7" w:tplc="052E36B6" w:tentative="1">
      <w:start w:val="1"/>
      <w:numFmt w:val="bullet"/>
      <w:lvlText w:val="•"/>
      <w:lvlJc w:val="left"/>
      <w:pPr>
        <w:tabs>
          <w:tab w:val="num" w:pos="5760"/>
        </w:tabs>
        <w:ind w:left="5760" w:hanging="360"/>
      </w:pPr>
      <w:rPr>
        <w:rFonts w:ascii="Arial" w:hAnsi="Arial" w:hint="default"/>
      </w:rPr>
    </w:lvl>
    <w:lvl w:ilvl="8" w:tplc="2DD245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A50446"/>
    <w:multiLevelType w:val="multilevel"/>
    <w:tmpl w:val="3968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6A13F5"/>
    <w:multiLevelType w:val="multilevel"/>
    <w:tmpl w:val="9144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C16FF"/>
    <w:multiLevelType w:val="multilevel"/>
    <w:tmpl w:val="F3AA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710764"/>
    <w:multiLevelType w:val="hybridMultilevel"/>
    <w:tmpl w:val="6DCEEB90"/>
    <w:lvl w:ilvl="0" w:tplc="2B8E6F9E">
      <w:start w:val="3"/>
      <w:numFmt w:val="bullet"/>
      <w:lvlText w:val="-"/>
      <w:lvlJc w:val="left"/>
      <w:pPr>
        <w:ind w:left="720" w:hanging="360"/>
      </w:pPr>
      <w:rPr>
        <w:rFonts w:ascii="Helvetica" w:eastAsia="ヒラギノ角ゴ Pro W3"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976891"/>
    <w:multiLevelType w:val="hybridMultilevel"/>
    <w:tmpl w:val="BEFEC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8017CD"/>
    <w:multiLevelType w:val="multilevel"/>
    <w:tmpl w:val="8306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0728B"/>
    <w:multiLevelType w:val="multilevel"/>
    <w:tmpl w:val="295C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C86498"/>
    <w:multiLevelType w:val="hybridMultilevel"/>
    <w:tmpl w:val="7E447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D21E6E"/>
    <w:multiLevelType w:val="multilevel"/>
    <w:tmpl w:val="1FEE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9"/>
  </w:num>
  <w:num w:numId="4">
    <w:abstractNumId w:val="11"/>
  </w:num>
  <w:num w:numId="5">
    <w:abstractNumId w:val="10"/>
  </w:num>
  <w:num w:numId="6">
    <w:abstractNumId w:val="0"/>
  </w:num>
  <w:num w:numId="7">
    <w:abstractNumId w:val="1"/>
  </w:num>
  <w:num w:numId="8">
    <w:abstractNumId w:val="2"/>
  </w:num>
  <w:num w:numId="9">
    <w:abstractNumId w:val="3"/>
  </w:num>
  <w:num w:numId="10">
    <w:abstractNumId w:val="4"/>
  </w:num>
  <w:num w:numId="11">
    <w:abstractNumId w:val="5"/>
  </w:num>
  <w:num w:numId="12">
    <w:abstractNumId w:val="13"/>
  </w:num>
  <w:num w:numId="13">
    <w:abstractNumId w:val="19"/>
  </w:num>
  <w:num w:numId="14">
    <w:abstractNumId w:val="15"/>
  </w:num>
  <w:num w:numId="15">
    <w:abstractNumId w:val="16"/>
  </w:num>
  <w:num w:numId="16">
    <w:abstractNumId w:val="14"/>
  </w:num>
  <w:num w:numId="17">
    <w:abstractNumId w:val="6"/>
  </w:num>
  <w:num w:numId="18">
    <w:abstractNumId w:val="20"/>
  </w:num>
  <w:num w:numId="19">
    <w:abstractNumId w:val="22"/>
  </w:num>
  <w:num w:numId="20">
    <w:abstractNumId w:val="21"/>
  </w:num>
  <w:num w:numId="21">
    <w:abstractNumId w:val="7"/>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BAF"/>
    <w:rsid w:val="000166A5"/>
    <w:rsid w:val="00057CA7"/>
    <w:rsid w:val="000A388F"/>
    <w:rsid w:val="000B4346"/>
    <w:rsid w:val="000B6EF3"/>
    <w:rsid w:val="00104D7E"/>
    <w:rsid w:val="00163E3F"/>
    <w:rsid w:val="001A3E38"/>
    <w:rsid w:val="0023266F"/>
    <w:rsid w:val="00262450"/>
    <w:rsid w:val="002C4770"/>
    <w:rsid w:val="002D5EA3"/>
    <w:rsid w:val="003514E2"/>
    <w:rsid w:val="003612EA"/>
    <w:rsid w:val="003710AD"/>
    <w:rsid w:val="003803A2"/>
    <w:rsid w:val="003A552B"/>
    <w:rsid w:val="003C3BAF"/>
    <w:rsid w:val="003D6E7F"/>
    <w:rsid w:val="00401AFD"/>
    <w:rsid w:val="004143D7"/>
    <w:rsid w:val="0041518C"/>
    <w:rsid w:val="00425A67"/>
    <w:rsid w:val="0046572E"/>
    <w:rsid w:val="004A2652"/>
    <w:rsid w:val="004E3DF1"/>
    <w:rsid w:val="00542DF6"/>
    <w:rsid w:val="00545E08"/>
    <w:rsid w:val="00584B92"/>
    <w:rsid w:val="005C21AE"/>
    <w:rsid w:val="0061305F"/>
    <w:rsid w:val="00632857"/>
    <w:rsid w:val="006B2F24"/>
    <w:rsid w:val="006B4ACA"/>
    <w:rsid w:val="006E53AD"/>
    <w:rsid w:val="007029E7"/>
    <w:rsid w:val="007118D7"/>
    <w:rsid w:val="007718C1"/>
    <w:rsid w:val="007B23D6"/>
    <w:rsid w:val="007F5689"/>
    <w:rsid w:val="00841E1E"/>
    <w:rsid w:val="008E6892"/>
    <w:rsid w:val="0095574A"/>
    <w:rsid w:val="00963103"/>
    <w:rsid w:val="009A173C"/>
    <w:rsid w:val="009D1F56"/>
    <w:rsid w:val="009D488F"/>
    <w:rsid w:val="00A155DA"/>
    <w:rsid w:val="00A22E62"/>
    <w:rsid w:val="00A23FFB"/>
    <w:rsid w:val="00A318EE"/>
    <w:rsid w:val="00A80AD3"/>
    <w:rsid w:val="00A85629"/>
    <w:rsid w:val="00B16910"/>
    <w:rsid w:val="00B309D5"/>
    <w:rsid w:val="00B40C6F"/>
    <w:rsid w:val="00B722FA"/>
    <w:rsid w:val="00BA1A65"/>
    <w:rsid w:val="00BE70D5"/>
    <w:rsid w:val="00BF183A"/>
    <w:rsid w:val="00C12469"/>
    <w:rsid w:val="00CC54A8"/>
    <w:rsid w:val="00CE1274"/>
    <w:rsid w:val="00CE35B8"/>
    <w:rsid w:val="00CE5E7F"/>
    <w:rsid w:val="00CF098B"/>
    <w:rsid w:val="00D179CD"/>
    <w:rsid w:val="00D64010"/>
    <w:rsid w:val="00D954D1"/>
    <w:rsid w:val="00DA4DE2"/>
    <w:rsid w:val="00DA505C"/>
    <w:rsid w:val="00DD2F09"/>
    <w:rsid w:val="00DE5886"/>
    <w:rsid w:val="00DF1239"/>
    <w:rsid w:val="00E01F43"/>
    <w:rsid w:val="00E130C9"/>
    <w:rsid w:val="00E218B1"/>
    <w:rsid w:val="00E23794"/>
    <w:rsid w:val="00E37CC8"/>
    <w:rsid w:val="00E50913"/>
    <w:rsid w:val="00E920D5"/>
    <w:rsid w:val="00EA1059"/>
    <w:rsid w:val="00EB1BC0"/>
    <w:rsid w:val="00F26310"/>
    <w:rsid w:val="00F4572D"/>
    <w:rsid w:val="00F6205D"/>
    <w:rsid w:val="00F9345C"/>
    <w:rsid w:val="00FB3118"/>
    <w:rsid w:val="00FE4D17"/>
    <w:rsid w:val="00FF55C0"/>
    <w:rsid w:val="00FF7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93DE2"/>
  <w15:docId w15:val="{11DFD96A-4081-4FC5-B1CB-3E98FA0A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A65"/>
  </w:style>
  <w:style w:type="paragraph" w:styleId="Heading3">
    <w:name w:val="heading 3"/>
    <w:basedOn w:val="Normal"/>
    <w:link w:val="Heading3Char"/>
    <w:uiPriority w:val="9"/>
    <w:qFormat/>
    <w:rsid w:val="007B23D6"/>
    <w:pPr>
      <w:spacing w:after="48" w:line="240" w:lineRule="auto"/>
      <w:outlineLvl w:val="2"/>
    </w:pPr>
    <w:rPr>
      <w:rFonts w:ascii="Roboto" w:eastAsia="Times New Roman" w:hAnsi="Roboto" w:cs="Times New Roman"/>
      <w:spacing w:val="6"/>
      <w:sz w:val="36"/>
      <w:szCs w:val="36"/>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B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BAF"/>
  </w:style>
  <w:style w:type="paragraph" w:styleId="Footer">
    <w:name w:val="footer"/>
    <w:basedOn w:val="Normal"/>
    <w:link w:val="FooterChar"/>
    <w:uiPriority w:val="99"/>
    <w:unhideWhenUsed/>
    <w:rsid w:val="003C3B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BAF"/>
  </w:style>
  <w:style w:type="paragraph" w:styleId="ListParagraph">
    <w:name w:val="List Paragraph"/>
    <w:basedOn w:val="Normal"/>
    <w:uiPriority w:val="34"/>
    <w:qFormat/>
    <w:rsid w:val="00EB1BC0"/>
    <w:pPr>
      <w:ind w:left="720"/>
      <w:contextualSpacing/>
    </w:pPr>
  </w:style>
  <w:style w:type="paragraph" w:customStyle="1" w:styleId="Heading21">
    <w:name w:val="Heading 21"/>
    <w:next w:val="Body"/>
    <w:qFormat/>
    <w:rsid w:val="009A173C"/>
    <w:pPr>
      <w:keepNext/>
      <w:spacing w:after="0" w:line="240" w:lineRule="auto"/>
      <w:outlineLvl w:val="1"/>
    </w:pPr>
    <w:rPr>
      <w:rFonts w:ascii="Helvetica" w:eastAsia="ヒラギノ角ゴ Pro W3" w:hAnsi="Helvetica" w:cs="Times New Roman"/>
      <w:b/>
      <w:color w:val="000000"/>
      <w:sz w:val="24"/>
      <w:szCs w:val="20"/>
    </w:rPr>
  </w:style>
  <w:style w:type="paragraph" w:customStyle="1" w:styleId="FreeForm">
    <w:name w:val="Free Form"/>
    <w:rsid w:val="009A173C"/>
    <w:pPr>
      <w:spacing w:after="0" w:line="240" w:lineRule="auto"/>
    </w:pPr>
    <w:rPr>
      <w:rFonts w:ascii="Helvetica" w:eastAsia="ヒラギノ角ゴ Pro W3" w:hAnsi="Helvetica" w:cs="Times New Roman"/>
      <w:color w:val="000000"/>
      <w:sz w:val="24"/>
      <w:szCs w:val="20"/>
    </w:rPr>
  </w:style>
  <w:style w:type="paragraph" w:customStyle="1" w:styleId="Body">
    <w:name w:val="Body"/>
    <w:rsid w:val="009A173C"/>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rsid w:val="009A1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2450"/>
    <w:pPr>
      <w:spacing w:after="0" w:line="240" w:lineRule="auto"/>
    </w:pPr>
    <w:rPr>
      <w:rFonts w:eastAsiaTheme="minorEastAsia"/>
    </w:rPr>
  </w:style>
  <w:style w:type="character" w:customStyle="1" w:styleId="NoSpacingChar">
    <w:name w:val="No Spacing Char"/>
    <w:basedOn w:val="DefaultParagraphFont"/>
    <w:link w:val="NoSpacing"/>
    <w:uiPriority w:val="1"/>
    <w:rsid w:val="00262450"/>
    <w:rPr>
      <w:rFonts w:eastAsiaTheme="minorEastAsia"/>
    </w:rPr>
  </w:style>
  <w:style w:type="paragraph" w:styleId="BalloonText">
    <w:name w:val="Balloon Text"/>
    <w:basedOn w:val="Normal"/>
    <w:link w:val="BalloonTextChar"/>
    <w:uiPriority w:val="99"/>
    <w:semiHidden/>
    <w:unhideWhenUsed/>
    <w:rsid w:val="00262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450"/>
    <w:rPr>
      <w:rFonts w:ascii="Tahoma" w:hAnsi="Tahoma" w:cs="Tahoma"/>
      <w:sz w:val="16"/>
      <w:szCs w:val="16"/>
    </w:rPr>
  </w:style>
  <w:style w:type="character" w:styleId="Strong">
    <w:name w:val="Strong"/>
    <w:basedOn w:val="DefaultParagraphFont"/>
    <w:uiPriority w:val="22"/>
    <w:qFormat/>
    <w:rsid w:val="00A80AD3"/>
    <w:rPr>
      <w:b/>
      <w:bCs/>
    </w:rPr>
  </w:style>
  <w:style w:type="paragraph" w:styleId="NormalWeb">
    <w:name w:val="Normal (Web)"/>
    <w:basedOn w:val="Normal"/>
    <w:uiPriority w:val="99"/>
    <w:semiHidden/>
    <w:unhideWhenUsed/>
    <w:rsid w:val="00A80AD3"/>
    <w:pPr>
      <w:spacing w:after="240"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7B23D6"/>
    <w:rPr>
      <w:rFonts w:ascii="Roboto" w:eastAsia="Times New Roman" w:hAnsi="Roboto" w:cs="Times New Roman"/>
      <w:spacing w:val="6"/>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1072">
      <w:bodyDiv w:val="1"/>
      <w:marLeft w:val="0"/>
      <w:marRight w:val="0"/>
      <w:marTop w:val="0"/>
      <w:marBottom w:val="0"/>
      <w:divBdr>
        <w:top w:val="none" w:sz="0" w:space="0" w:color="auto"/>
        <w:left w:val="none" w:sz="0" w:space="0" w:color="auto"/>
        <w:bottom w:val="none" w:sz="0" w:space="0" w:color="auto"/>
        <w:right w:val="none" w:sz="0" w:space="0" w:color="auto"/>
      </w:divBdr>
      <w:divsChild>
        <w:div w:id="2004622168">
          <w:marLeft w:val="0"/>
          <w:marRight w:val="0"/>
          <w:marTop w:val="0"/>
          <w:marBottom w:val="0"/>
          <w:divBdr>
            <w:top w:val="none" w:sz="0" w:space="0" w:color="auto"/>
            <w:left w:val="none" w:sz="0" w:space="0" w:color="auto"/>
            <w:bottom w:val="none" w:sz="0" w:space="0" w:color="auto"/>
            <w:right w:val="none" w:sz="0" w:space="0" w:color="auto"/>
          </w:divBdr>
          <w:divsChild>
            <w:div w:id="1718778081">
              <w:marLeft w:val="0"/>
              <w:marRight w:val="0"/>
              <w:marTop w:val="0"/>
              <w:marBottom w:val="0"/>
              <w:divBdr>
                <w:top w:val="none" w:sz="0" w:space="0" w:color="auto"/>
                <w:left w:val="none" w:sz="0" w:space="0" w:color="auto"/>
                <w:bottom w:val="none" w:sz="0" w:space="0" w:color="auto"/>
                <w:right w:val="none" w:sz="0" w:space="0" w:color="auto"/>
              </w:divBdr>
              <w:divsChild>
                <w:div w:id="1097605075">
                  <w:marLeft w:val="0"/>
                  <w:marRight w:val="0"/>
                  <w:marTop w:val="0"/>
                  <w:marBottom w:val="0"/>
                  <w:divBdr>
                    <w:top w:val="none" w:sz="0" w:space="0" w:color="auto"/>
                    <w:left w:val="none" w:sz="0" w:space="0" w:color="auto"/>
                    <w:bottom w:val="none" w:sz="0" w:space="0" w:color="auto"/>
                    <w:right w:val="none" w:sz="0" w:space="0" w:color="auto"/>
                  </w:divBdr>
                  <w:divsChild>
                    <w:div w:id="2094399960">
                      <w:marLeft w:val="0"/>
                      <w:marRight w:val="0"/>
                      <w:marTop w:val="0"/>
                      <w:marBottom w:val="0"/>
                      <w:divBdr>
                        <w:top w:val="none" w:sz="0" w:space="0" w:color="auto"/>
                        <w:left w:val="none" w:sz="0" w:space="0" w:color="auto"/>
                        <w:bottom w:val="none" w:sz="0" w:space="0" w:color="auto"/>
                        <w:right w:val="none" w:sz="0" w:space="0" w:color="auto"/>
                      </w:divBdr>
                      <w:divsChild>
                        <w:div w:id="121966006">
                          <w:marLeft w:val="0"/>
                          <w:marRight w:val="0"/>
                          <w:marTop w:val="0"/>
                          <w:marBottom w:val="0"/>
                          <w:divBdr>
                            <w:top w:val="none" w:sz="0" w:space="0" w:color="auto"/>
                            <w:left w:val="none" w:sz="0" w:space="0" w:color="auto"/>
                            <w:bottom w:val="none" w:sz="0" w:space="0" w:color="auto"/>
                            <w:right w:val="none" w:sz="0" w:space="0" w:color="auto"/>
                          </w:divBdr>
                          <w:divsChild>
                            <w:div w:id="1135172711">
                              <w:marLeft w:val="0"/>
                              <w:marRight w:val="0"/>
                              <w:marTop w:val="0"/>
                              <w:marBottom w:val="0"/>
                              <w:divBdr>
                                <w:top w:val="none" w:sz="0" w:space="0" w:color="auto"/>
                                <w:left w:val="none" w:sz="0" w:space="0" w:color="auto"/>
                                <w:bottom w:val="none" w:sz="0" w:space="0" w:color="auto"/>
                                <w:right w:val="none" w:sz="0" w:space="0" w:color="auto"/>
                              </w:divBdr>
                              <w:divsChild>
                                <w:div w:id="1278294208">
                                  <w:marLeft w:val="0"/>
                                  <w:marRight w:val="0"/>
                                  <w:marTop w:val="263"/>
                                  <w:marBottom w:val="0"/>
                                  <w:divBdr>
                                    <w:top w:val="none" w:sz="0" w:space="0" w:color="auto"/>
                                    <w:left w:val="none" w:sz="0" w:space="0" w:color="auto"/>
                                    <w:bottom w:val="none" w:sz="0" w:space="0" w:color="auto"/>
                                    <w:right w:val="none" w:sz="0" w:space="0" w:color="auto"/>
                                  </w:divBdr>
                                  <w:divsChild>
                                    <w:div w:id="626162018">
                                      <w:marLeft w:val="0"/>
                                      <w:marRight w:val="0"/>
                                      <w:marTop w:val="0"/>
                                      <w:marBottom w:val="0"/>
                                      <w:divBdr>
                                        <w:top w:val="none" w:sz="0" w:space="0" w:color="auto"/>
                                        <w:left w:val="none" w:sz="0" w:space="0" w:color="auto"/>
                                        <w:bottom w:val="none" w:sz="0" w:space="0" w:color="auto"/>
                                        <w:right w:val="none" w:sz="0" w:space="0" w:color="auto"/>
                                      </w:divBdr>
                                      <w:divsChild>
                                        <w:div w:id="5046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95759">
      <w:bodyDiv w:val="1"/>
      <w:marLeft w:val="0"/>
      <w:marRight w:val="0"/>
      <w:marTop w:val="0"/>
      <w:marBottom w:val="0"/>
      <w:divBdr>
        <w:top w:val="none" w:sz="0" w:space="0" w:color="auto"/>
        <w:left w:val="none" w:sz="0" w:space="0" w:color="auto"/>
        <w:bottom w:val="none" w:sz="0" w:space="0" w:color="auto"/>
        <w:right w:val="none" w:sz="0" w:space="0" w:color="auto"/>
      </w:divBdr>
    </w:div>
    <w:div w:id="168179646">
      <w:bodyDiv w:val="1"/>
      <w:marLeft w:val="0"/>
      <w:marRight w:val="0"/>
      <w:marTop w:val="0"/>
      <w:marBottom w:val="0"/>
      <w:divBdr>
        <w:top w:val="none" w:sz="0" w:space="0" w:color="auto"/>
        <w:left w:val="none" w:sz="0" w:space="0" w:color="auto"/>
        <w:bottom w:val="none" w:sz="0" w:space="0" w:color="auto"/>
        <w:right w:val="none" w:sz="0" w:space="0" w:color="auto"/>
      </w:divBdr>
    </w:div>
    <w:div w:id="268199518">
      <w:bodyDiv w:val="1"/>
      <w:marLeft w:val="0"/>
      <w:marRight w:val="0"/>
      <w:marTop w:val="0"/>
      <w:marBottom w:val="0"/>
      <w:divBdr>
        <w:top w:val="none" w:sz="0" w:space="0" w:color="auto"/>
        <w:left w:val="none" w:sz="0" w:space="0" w:color="auto"/>
        <w:bottom w:val="none" w:sz="0" w:space="0" w:color="auto"/>
        <w:right w:val="none" w:sz="0" w:space="0" w:color="auto"/>
      </w:divBdr>
    </w:div>
    <w:div w:id="578446601">
      <w:bodyDiv w:val="1"/>
      <w:marLeft w:val="0"/>
      <w:marRight w:val="0"/>
      <w:marTop w:val="0"/>
      <w:marBottom w:val="0"/>
      <w:divBdr>
        <w:top w:val="none" w:sz="0" w:space="0" w:color="auto"/>
        <w:left w:val="none" w:sz="0" w:space="0" w:color="auto"/>
        <w:bottom w:val="none" w:sz="0" w:space="0" w:color="auto"/>
        <w:right w:val="none" w:sz="0" w:space="0" w:color="auto"/>
      </w:divBdr>
    </w:div>
    <w:div w:id="903372182">
      <w:bodyDiv w:val="1"/>
      <w:marLeft w:val="0"/>
      <w:marRight w:val="0"/>
      <w:marTop w:val="0"/>
      <w:marBottom w:val="0"/>
      <w:divBdr>
        <w:top w:val="none" w:sz="0" w:space="0" w:color="auto"/>
        <w:left w:val="none" w:sz="0" w:space="0" w:color="auto"/>
        <w:bottom w:val="none" w:sz="0" w:space="0" w:color="auto"/>
        <w:right w:val="none" w:sz="0" w:space="0" w:color="auto"/>
      </w:divBdr>
      <w:divsChild>
        <w:div w:id="1026715273">
          <w:marLeft w:val="0"/>
          <w:marRight w:val="0"/>
          <w:marTop w:val="0"/>
          <w:marBottom w:val="150"/>
          <w:divBdr>
            <w:top w:val="none" w:sz="0" w:space="0" w:color="auto"/>
            <w:left w:val="none" w:sz="0" w:space="0" w:color="auto"/>
            <w:bottom w:val="none" w:sz="0" w:space="0" w:color="auto"/>
            <w:right w:val="none" w:sz="0" w:space="0" w:color="auto"/>
          </w:divBdr>
        </w:div>
      </w:divsChild>
    </w:div>
    <w:div w:id="1135370354">
      <w:bodyDiv w:val="1"/>
      <w:marLeft w:val="0"/>
      <w:marRight w:val="0"/>
      <w:marTop w:val="0"/>
      <w:marBottom w:val="0"/>
      <w:divBdr>
        <w:top w:val="none" w:sz="0" w:space="0" w:color="auto"/>
        <w:left w:val="none" w:sz="0" w:space="0" w:color="auto"/>
        <w:bottom w:val="none" w:sz="0" w:space="0" w:color="auto"/>
        <w:right w:val="none" w:sz="0" w:space="0" w:color="auto"/>
      </w:divBdr>
      <w:divsChild>
        <w:div w:id="223756361">
          <w:marLeft w:val="360"/>
          <w:marRight w:val="0"/>
          <w:marTop w:val="200"/>
          <w:marBottom w:val="0"/>
          <w:divBdr>
            <w:top w:val="none" w:sz="0" w:space="0" w:color="auto"/>
            <w:left w:val="none" w:sz="0" w:space="0" w:color="auto"/>
            <w:bottom w:val="none" w:sz="0" w:space="0" w:color="auto"/>
            <w:right w:val="none" w:sz="0" w:space="0" w:color="auto"/>
          </w:divBdr>
        </w:div>
        <w:div w:id="1508012875">
          <w:marLeft w:val="360"/>
          <w:marRight w:val="0"/>
          <w:marTop w:val="200"/>
          <w:marBottom w:val="0"/>
          <w:divBdr>
            <w:top w:val="none" w:sz="0" w:space="0" w:color="auto"/>
            <w:left w:val="none" w:sz="0" w:space="0" w:color="auto"/>
            <w:bottom w:val="none" w:sz="0" w:space="0" w:color="auto"/>
            <w:right w:val="none" w:sz="0" w:space="0" w:color="auto"/>
          </w:divBdr>
        </w:div>
        <w:div w:id="589002673">
          <w:marLeft w:val="360"/>
          <w:marRight w:val="0"/>
          <w:marTop w:val="200"/>
          <w:marBottom w:val="0"/>
          <w:divBdr>
            <w:top w:val="none" w:sz="0" w:space="0" w:color="auto"/>
            <w:left w:val="none" w:sz="0" w:space="0" w:color="auto"/>
            <w:bottom w:val="none" w:sz="0" w:space="0" w:color="auto"/>
            <w:right w:val="none" w:sz="0" w:space="0" w:color="auto"/>
          </w:divBdr>
        </w:div>
        <w:div w:id="536234925">
          <w:marLeft w:val="360"/>
          <w:marRight w:val="0"/>
          <w:marTop w:val="200"/>
          <w:marBottom w:val="0"/>
          <w:divBdr>
            <w:top w:val="none" w:sz="0" w:space="0" w:color="auto"/>
            <w:left w:val="none" w:sz="0" w:space="0" w:color="auto"/>
            <w:bottom w:val="none" w:sz="0" w:space="0" w:color="auto"/>
            <w:right w:val="none" w:sz="0" w:space="0" w:color="auto"/>
          </w:divBdr>
        </w:div>
      </w:divsChild>
    </w:div>
    <w:div w:id="1398897745">
      <w:bodyDiv w:val="1"/>
      <w:marLeft w:val="0"/>
      <w:marRight w:val="0"/>
      <w:marTop w:val="0"/>
      <w:marBottom w:val="0"/>
      <w:divBdr>
        <w:top w:val="none" w:sz="0" w:space="0" w:color="auto"/>
        <w:left w:val="none" w:sz="0" w:space="0" w:color="auto"/>
        <w:bottom w:val="none" w:sz="0" w:space="0" w:color="auto"/>
        <w:right w:val="none" w:sz="0" w:space="0" w:color="auto"/>
      </w:divBdr>
    </w:div>
    <w:div w:id="1480995981">
      <w:bodyDiv w:val="1"/>
      <w:marLeft w:val="0"/>
      <w:marRight w:val="0"/>
      <w:marTop w:val="0"/>
      <w:marBottom w:val="0"/>
      <w:divBdr>
        <w:top w:val="none" w:sz="0" w:space="0" w:color="auto"/>
        <w:left w:val="none" w:sz="0" w:space="0" w:color="auto"/>
        <w:bottom w:val="none" w:sz="0" w:space="0" w:color="auto"/>
        <w:right w:val="none" w:sz="0" w:space="0" w:color="auto"/>
      </w:divBdr>
    </w:div>
    <w:div w:id="1658024432">
      <w:bodyDiv w:val="1"/>
      <w:marLeft w:val="0"/>
      <w:marRight w:val="0"/>
      <w:marTop w:val="0"/>
      <w:marBottom w:val="0"/>
      <w:divBdr>
        <w:top w:val="none" w:sz="0" w:space="0" w:color="auto"/>
        <w:left w:val="none" w:sz="0" w:space="0" w:color="auto"/>
        <w:bottom w:val="none" w:sz="0" w:space="0" w:color="auto"/>
        <w:right w:val="none" w:sz="0" w:space="0" w:color="auto"/>
      </w:divBdr>
      <w:divsChild>
        <w:div w:id="1641689808">
          <w:marLeft w:val="0"/>
          <w:marRight w:val="0"/>
          <w:marTop w:val="0"/>
          <w:marBottom w:val="0"/>
          <w:divBdr>
            <w:top w:val="none" w:sz="0" w:space="0" w:color="auto"/>
            <w:left w:val="none" w:sz="0" w:space="0" w:color="auto"/>
            <w:bottom w:val="none" w:sz="0" w:space="0" w:color="auto"/>
            <w:right w:val="none" w:sz="0" w:space="0" w:color="auto"/>
          </w:divBdr>
          <w:divsChild>
            <w:div w:id="1353535149">
              <w:marLeft w:val="0"/>
              <w:marRight w:val="0"/>
              <w:marTop w:val="0"/>
              <w:marBottom w:val="0"/>
              <w:divBdr>
                <w:top w:val="none" w:sz="0" w:space="0" w:color="auto"/>
                <w:left w:val="none" w:sz="0" w:space="0" w:color="auto"/>
                <w:bottom w:val="none" w:sz="0" w:space="0" w:color="auto"/>
                <w:right w:val="none" w:sz="0" w:space="0" w:color="auto"/>
              </w:divBdr>
              <w:divsChild>
                <w:div w:id="295378301">
                  <w:marLeft w:val="0"/>
                  <w:marRight w:val="0"/>
                  <w:marTop w:val="0"/>
                  <w:marBottom w:val="0"/>
                  <w:divBdr>
                    <w:top w:val="none" w:sz="0" w:space="0" w:color="auto"/>
                    <w:left w:val="none" w:sz="0" w:space="0" w:color="auto"/>
                    <w:bottom w:val="none" w:sz="0" w:space="0" w:color="auto"/>
                    <w:right w:val="none" w:sz="0" w:space="0" w:color="auto"/>
                  </w:divBdr>
                  <w:divsChild>
                    <w:div w:id="192422301">
                      <w:marLeft w:val="0"/>
                      <w:marRight w:val="0"/>
                      <w:marTop w:val="0"/>
                      <w:marBottom w:val="0"/>
                      <w:divBdr>
                        <w:top w:val="none" w:sz="0" w:space="0" w:color="auto"/>
                        <w:left w:val="none" w:sz="0" w:space="0" w:color="auto"/>
                        <w:bottom w:val="none" w:sz="0" w:space="0" w:color="auto"/>
                        <w:right w:val="none" w:sz="0" w:space="0" w:color="auto"/>
                      </w:divBdr>
                      <w:divsChild>
                        <w:div w:id="19867304">
                          <w:marLeft w:val="0"/>
                          <w:marRight w:val="0"/>
                          <w:marTop w:val="0"/>
                          <w:marBottom w:val="0"/>
                          <w:divBdr>
                            <w:top w:val="none" w:sz="0" w:space="0" w:color="auto"/>
                            <w:left w:val="none" w:sz="0" w:space="0" w:color="auto"/>
                            <w:bottom w:val="none" w:sz="0" w:space="0" w:color="auto"/>
                            <w:right w:val="none" w:sz="0" w:space="0" w:color="auto"/>
                          </w:divBdr>
                          <w:divsChild>
                            <w:div w:id="1370301939">
                              <w:marLeft w:val="0"/>
                              <w:marRight w:val="0"/>
                              <w:marTop w:val="0"/>
                              <w:marBottom w:val="0"/>
                              <w:divBdr>
                                <w:top w:val="none" w:sz="0" w:space="0" w:color="auto"/>
                                <w:left w:val="none" w:sz="0" w:space="0" w:color="auto"/>
                                <w:bottom w:val="none" w:sz="0" w:space="0" w:color="auto"/>
                                <w:right w:val="none" w:sz="0" w:space="0" w:color="auto"/>
                              </w:divBdr>
                              <w:divsChild>
                                <w:div w:id="1307011175">
                                  <w:marLeft w:val="0"/>
                                  <w:marRight w:val="0"/>
                                  <w:marTop w:val="263"/>
                                  <w:marBottom w:val="0"/>
                                  <w:divBdr>
                                    <w:top w:val="none" w:sz="0" w:space="0" w:color="auto"/>
                                    <w:left w:val="none" w:sz="0" w:space="0" w:color="auto"/>
                                    <w:bottom w:val="none" w:sz="0" w:space="0" w:color="auto"/>
                                    <w:right w:val="none" w:sz="0" w:space="0" w:color="auto"/>
                                  </w:divBdr>
                                  <w:divsChild>
                                    <w:div w:id="159127092">
                                      <w:marLeft w:val="0"/>
                                      <w:marRight w:val="0"/>
                                      <w:marTop w:val="0"/>
                                      <w:marBottom w:val="0"/>
                                      <w:divBdr>
                                        <w:top w:val="none" w:sz="0" w:space="0" w:color="auto"/>
                                        <w:left w:val="none" w:sz="0" w:space="0" w:color="auto"/>
                                        <w:bottom w:val="none" w:sz="0" w:space="0" w:color="auto"/>
                                        <w:right w:val="none" w:sz="0" w:space="0" w:color="auto"/>
                                      </w:divBdr>
                                      <w:divsChild>
                                        <w:div w:id="572859114">
                                          <w:marLeft w:val="0"/>
                                          <w:marRight w:val="0"/>
                                          <w:marTop w:val="0"/>
                                          <w:marBottom w:val="0"/>
                                          <w:divBdr>
                                            <w:top w:val="none" w:sz="0" w:space="0" w:color="auto"/>
                                            <w:left w:val="none" w:sz="0" w:space="0" w:color="auto"/>
                                            <w:bottom w:val="none" w:sz="0" w:space="0" w:color="auto"/>
                                            <w:right w:val="none" w:sz="0" w:space="0" w:color="auto"/>
                                          </w:divBdr>
                                          <w:divsChild>
                                            <w:div w:id="1593322266">
                                              <w:marLeft w:val="0"/>
                                              <w:marRight w:val="0"/>
                                              <w:marTop w:val="0"/>
                                              <w:marBottom w:val="516"/>
                                              <w:divBdr>
                                                <w:top w:val="none" w:sz="0" w:space="0" w:color="auto"/>
                                                <w:left w:val="none" w:sz="0" w:space="0" w:color="auto"/>
                                                <w:bottom w:val="none" w:sz="0" w:space="0" w:color="auto"/>
                                                <w:right w:val="none" w:sz="0" w:space="0" w:color="auto"/>
                                              </w:divBdr>
                                              <w:divsChild>
                                                <w:div w:id="16401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921190">
      <w:bodyDiv w:val="1"/>
      <w:marLeft w:val="0"/>
      <w:marRight w:val="0"/>
      <w:marTop w:val="0"/>
      <w:marBottom w:val="0"/>
      <w:divBdr>
        <w:top w:val="none" w:sz="0" w:space="0" w:color="auto"/>
        <w:left w:val="none" w:sz="0" w:space="0" w:color="auto"/>
        <w:bottom w:val="none" w:sz="0" w:space="0" w:color="auto"/>
        <w:right w:val="none" w:sz="0" w:space="0" w:color="auto"/>
      </w:divBdr>
    </w:div>
    <w:div w:id="2011449596">
      <w:bodyDiv w:val="1"/>
      <w:marLeft w:val="0"/>
      <w:marRight w:val="0"/>
      <w:marTop w:val="0"/>
      <w:marBottom w:val="0"/>
      <w:divBdr>
        <w:top w:val="none" w:sz="0" w:space="0" w:color="auto"/>
        <w:left w:val="none" w:sz="0" w:space="0" w:color="auto"/>
        <w:bottom w:val="none" w:sz="0" w:space="0" w:color="auto"/>
        <w:right w:val="none" w:sz="0" w:space="0" w:color="auto"/>
      </w:divBdr>
    </w:div>
    <w:div w:id="213321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ADFE4-2412-4E42-B20C-9087EA152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BE283DFE</Template>
  <TotalTime>432</TotalTime>
  <Pages>30</Pages>
  <Words>3101</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HWS</Company>
  <LinksUpToDate>false</LinksUpToDate>
  <CharactersWithSpaces>20739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PSC</dc:creator>
  <cp:lastModifiedBy>Paul Clifford</cp:lastModifiedBy>
  <cp:revision>12</cp:revision>
  <cp:lastPrinted>2015-12-07T10:10:00Z</cp:lastPrinted>
  <dcterms:created xsi:type="dcterms:W3CDTF">2017-09-13T07:27:00Z</dcterms:created>
  <dcterms:modified xsi:type="dcterms:W3CDTF">2017-09-18T15:16:00Z</dcterms:modified>
</cp:coreProperties>
</file>