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7F6" w:rsidRDefault="003F77F6" w:rsidP="003F77F6">
      <w:pPr>
        <w:autoSpaceDE w:val="0"/>
        <w:autoSpaceDN w:val="0"/>
        <w:adjustRightInd w:val="0"/>
        <w:spacing w:after="0" w:line="240" w:lineRule="auto"/>
        <w:rPr>
          <w:rFonts w:ascii="Book Antiqua" w:hAnsi="Book Antiqua" w:cs="Book Antiqua"/>
          <w:b/>
          <w:bCs/>
          <w:sz w:val="28"/>
          <w:szCs w:val="28"/>
          <w:u w:val="single"/>
          <w:lang w:val="es-AR"/>
        </w:rPr>
      </w:pPr>
      <w:r w:rsidRPr="003F77F6">
        <w:rPr>
          <w:rFonts w:ascii="Book Antiqua" w:hAnsi="Book Antiqua" w:cs="Book Antiqua"/>
          <w:b/>
          <w:bCs/>
          <w:sz w:val="28"/>
          <w:szCs w:val="28"/>
          <w:u w:val="single"/>
          <w:lang w:val="es-AR"/>
        </w:rPr>
        <w:t>La casa de Bernarda Alba</w:t>
      </w:r>
    </w:p>
    <w:p w:rsidR="003F77F6" w:rsidRPr="003F77F6" w:rsidRDefault="003F77F6" w:rsidP="003F77F6">
      <w:pPr>
        <w:autoSpaceDE w:val="0"/>
        <w:autoSpaceDN w:val="0"/>
        <w:adjustRightInd w:val="0"/>
        <w:spacing w:after="0" w:line="240" w:lineRule="auto"/>
        <w:rPr>
          <w:rFonts w:ascii="Book Antiqua" w:hAnsi="Book Antiqua" w:cs="Book Antiqua"/>
          <w:b/>
          <w:bCs/>
          <w:sz w:val="28"/>
          <w:szCs w:val="28"/>
          <w:u w:val="single"/>
          <w:lang w:val="es-AR"/>
        </w:rPr>
      </w:pPr>
    </w:p>
    <w:p w:rsidR="003F77F6" w:rsidRPr="003F77F6" w:rsidRDefault="003F77F6" w:rsidP="003F77F6">
      <w:pPr>
        <w:autoSpaceDE w:val="0"/>
        <w:autoSpaceDN w:val="0"/>
        <w:adjustRightInd w:val="0"/>
        <w:spacing w:after="0" w:line="240" w:lineRule="auto"/>
        <w:rPr>
          <w:rFonts w:cs="Book Antiqua"/>
          <w:b/>
          <w:bCs/>
          <w:sz w:val="24"/>
          <w:szCs w:val="24"/>
          <w:lang w:val="es-AR"/>
        </w:rPr>
      </w:pPr>
      <w:r w:rsidRPr="003F77F6">
        <w:rPr>
          <w:rFonts w:cs="Book Antiqua"/>
          <w:b/>
          <w:bCs/>
          <w:sz w:val="24"/>
          <w:szCs w:val="24"/>
          <w:lang w:val="es-AR"/>
        </w:rPr>
        <w:t>1. Presentación. El título de la obra</w:t>
      </w:r>
    </w:p>
    <w:p w:rsidR="003F77F6" w:rsidRPr="003F77F6" w:rsidRDefault="003F77F6" w:rsidP="003F77F6">
      <w:pPr>
        <w:autoSpaceDE w:val="0"/>
        <w:autoSpaceDN w:val="0"/>
        <w:adjustRightInd w:val="0"/>
        <w:spacing w:after="0" w:line="240" w:lineRule="auto"/>
        <w:rPr>
          <w:rFonts w:cs="Book Antiqua"/>
          <w:sz w:val="24"/>
          <w:szCs w:val="24"/>
          <w:lang w:val="es-AR"/>
        </w:rPr>
      </w:pPr>
      <w:r w:rsidRPr="003F77F6">
        <w:rPr>
          <w:rFonts w:cs="Book Antiqua"/>
          <w:i/>
          <w:iCs/>
          <w:sz w:val="24"/>
          <w:szCs w:val="24"/>
          <w:lang w:val="es-AR"/>
        </w:rPr>
        <w:t xml:space="preserve">La casa de Bernarda Alba </w:t>
      </w:r>
      <w:r w:rsidRPr="003F77F6">
        <w:rPr>
          <w:rFonts w:cs="Book Antiqua"/>
          <w:sz w:val="24"/>
          <w:szCs w:val="24"/>
          <w:lang w:val="es-AR"/>
        </w:rPr>
        <w:t>fue la última obra dramática escrita por Federico García Lorca.</w:t>
      </w:r>
    </w:p>
    <w:p w:rsidR="003F77F6" w:rsidRPr="003F77F6" w:rsidRDefault="003F77F6" w:rsidP="003F77F6">
      <w:pPr>
        <w:autoSpaceDE w:val="0"/>
        <w:autoSpaceDN w:val="0"/>
        <w:adjustRightInd w:val="0"/>
        <w:spacing w:after="0" w:line="240" w:lineRule="auto"/>
        <w:rPr>
          <w:rFonts w:cs="Book Antiqua"/>
          <w:sz w:val="24"/>
          <w:szCs w:val="24"/>
          <w:lang w:val="es-AR"/>
        </w:rPr>
      </w:pPr>
      <w:r w:rsidRPr="003F77F6">
        <w:rPr>
          <w:rFonts w:cs="Book Antiqua"/>
          <w:sz w:val="24"/>
          <w:szCs w:val="24"/>
          <w:lang w:val="es-AR"/>
        </w:rPr>
        <w:t>El autor acabó de escribirla en junio de 1936, tan sólo dos meses antes de morir. La obra,</w:t>
      </w:r>
      <w:r w:rsidR="005125D5">
        <w:rPr>
          <w:rFonts w:cs="Book Antiqua"/>
          <w:sz w:val="24"/>
          <w:szCs w:val="24"/>
          <w:lang w:val="es-AR"/>
        </w:rPr>
        <w:t xml:space="preserve"> </w:t>
      </w:r>
      <w:r w:rsidRPr="003F77F6">
        <w:rPr>
          <w:rFonts w:cs="Book Antiqua"/>
          <w:sz w:val="24"/>
          <w:szCs w:val="24"/>
          <w:lang w:val="es-AR"/>
        </w:rPr>
        <w:t xml:space="preserve">estrenada en Buenos Aires en 1945 por la compañía de Margarita </w:t>
      </w:r>
      <w:proofErr w:type="spellStart"/>
      <w:r w:rsidRPr="003F77F6">
        <w:rPr>
          <w:rFonts w:cs="Book Antiqua"/>
          <w:sz w:val="24"/>
          <w:szCs w:val="24"/>
          <w:lang w:val="es-AR"/>
        </w:rPr>
        <w:t>Xirgu</w:t>
      </w:r>
      <w:proofErr w:type="spellEnd"/>
      <w:r w:rsidRPr="003F77F6">
        <w:rPr>
          <w:rFonts w:cs="Book Antiqua"/>
          <w:sz w:val="24"/>
          <w:szCs w:val="24"/>
          <w:lang w:val="es-AR"/>
        </w:rPr>
        <w:t>, no pudo representarse</w:t>
      </w:r>
      <w:r w:rsidR="005125D5">
        <w:rPr>
          <w:rFonts w:cs="Book Antiqua"/>
          <w:sz w:val="24"/>
          <w:szCs w:val="24"/>
          <w:lang w:val="es-AR"/>
        </w:rPr>
        <w:t xml:space="preserve"> </w:t>
      </w:r>
      <w:r w:rsidRPr="003F77F6">
        <w:rPr>
          <w:rFonts w:cs="Book Antiqua"/>
          <w:sz w:val="24"/>
          <w:szCs w:val="24"/>
          <w:lang w:val="es-AR"/>
        </w:rPr>
        <w:t>en un escenario español hasta 1964. Se trata, quizá, de la obra culminante en la producción</w:t>
      </w:r>
      <w:r w:rsidR="005125D5">
        <w:rPr>
          <w:rFonts w:cs="Book Antiqua"/>
          <w:sz w:val="24"/>
          <w:szCs w:val="24"/>
          <w:lang w:val="es-AR"/>
        </w:rPr>
        <w:t xml:space="preserve"> </w:t>
      </w:r>
      <w:r w:rsidRPr="003F77F6">
        <w:rPr>
          <w:rFonts w:cs="Book Antiqua"/>
          <w:sz w:val="24"/>
          <w:szCs w:val="24"/>
          <w:lang w:val="es-AR"/>
        </w:rPr>
        <w:t>dramática de García Lorca. En ella perviven los mejores hallazgos de sus obras anteriores y se</w:t>
      </w:r>
      <w:r w:rsidR="005125D5">
        <w:rPr>
          <w:rFonts w:cs="Book Antiqua"/>
          <w:sz w:val="24"/>
          <w:szCs w:val="24"/>
          <w:lang w:val="es-AR"/>
        </w:rPr>
        <w:t xml:space="preserve"> </w:t>
      </w:r>
      <w:r w:rsidRPr="003F77F6">
        <w:rPr>
          <w:rFonts w:cs="Book Antiqua"/>
          <w:sz w:val="24"/>
          <w:szCs w:val="24"/>
          <w:lang w:val="es-AR"/>
        </w:rPr>
        <w:t>hace patente el perfecto conocimiento del escenario que poseía el autor.</w:t>
      </w:r>
    </w:p>
    <w:p w:rsidR="003F77F6" w:rsidRDefault="003F77F6" w:rsidP="003F77F6">
      <w:pPr>
        <w:autoSpaceDE w:val="0"/>
        <w:autoSpaceDN w:val="0"/>
        <w:adjustRightInd w:val="0"/>
        <w:spacing w:after="0" w:line="240" w:lineRule="auto"/>
        <w:rPr>
          <w:rFonts w:cs="Book Antiqua"/>
          <w:sz w:val="24"/>
          <w:szCs w:val="24"/>
          <w:lang w:val="es-AR"/>
        </w:rPr>
      </w:pPr>
      <w:r w:rsidRPr="003F77F6">
        <w:rPr>
          <w:rFonts w:cs="Book Antiqua"/>
          <w:sz w:val="24"/>
          <w:szCs w:val="24"/>
          <w:lang w:val="es-AR"/>
        </w:rPr>
        <w:t xml:space="preserve">Aunque el autor subtitula la obra </w:t>
      </w:r>
      <w:r w:rsidRPr="003F77F6">
        <w:rPr>
          <w:rFonts w:cs="Book Antiqua"/>
          <w:i/>
          <w:iCs/>
          <w:sz w:val="24"/>
          <w:szCs w:val="24"/>
          <w:lang w:val="es-AR"/>
        </w:rPr>
        <w:t>Drama de mujeres</w:t>
      </w:r>
      <w:r w:rsidRPr="003F77F6">
        <w:rPr>
          <w:rFonts w:cs="Book Antiqua"/>
          <w:sz w:val="24"/>
          <w:szCs w:val="24"/>
          <w:lang w:val="es-AR"/>
        </w:rPr>
        <w:t>, y escenifica un violento y</w:t>
      </w:r>
      <w:r w:rsidR="005125D5">
        <w:rPr>
          <w:rFonts w:cs="Book Antiqua"/>
          <w:sz w:val="24"/>
          <w:szCs w:val="24"/>
          <w:lang w:val="es-AR"/>
        </w:rPr>
        <w:t xml:space="preserve"> </w:t>
      </w:r>
      <w:r w:rsidRPr="003F77F6">
        <w:rPr>
          <w:rFonts w:cs="Book Antiqua"/>
          <w:sz w:val="24"/>
          <w:szCs w:val="24"/>
          <w:lang w:val="es-AR"/>
        </w:rPr>
        <w:t xml:space="preserve">descarnado enfrentamiento entre mujeres en un ambiente rural, </w:t>
      </w:r>
      <w:r w:rsidRPr="003F77F6">
        <w:rPr>
          <w:rFonts w:cs="Book Antiqua"/>
          <w:i/>
          <w:iCs/>
          <w:sz w:val="24"/>
          <w:szCs w:val="24"/>
          <w:lang w:val="es-AR"/>
        </w:rPr>
        <w:t xml:space="preserve">La casa de Bernarda Alba </w:t>
      </w:r>
      <w:r w:rsidRPr="003F77F6">
        <w:rPr>
          <w:rFonts w:cs="Book Antiqua"/>
          <w:sz w:val="24"/>
          <w:szCs w:val="24"/>
          <w:lang w:val="es-AR"/>
        </w:rPr>
        <w:t>no es</w:t>
      </w:r>
      <w:r w:rsidR="005125D5">
        <w:rPr>
          <w:rFonts w:cs="Book Antiqua"/>
          <w:sz w:val="24"/>
          <w:szCs w:val="24"/>
          <w:lang w:val="es-AR"/>
        </w:rPr>
        <w:t xml:space="preserve"> </w:t>
      </w:r>
      <w:r w:rsidRPr="003F77F6">
        <w:rPr>
          <w:rFonts w:cs="Book Antiqua"/>
          <w:sz w:val="24"/>
          <w:szCs w:val="24"/>
          <w:lang w:val="es-AR"/>
        </w:rPr>
        <w:t>un drama rural en sentido estricto. La obra no refleja las desgracias de la vida de un pueblo,</w:t>
      </w:r>
      <w:r w:rsidR="005125D5">
        <w:rPr>
          <w:rFonts w:cs="Book Antiqua"/>
          <w:sz w:val="24"/>
          <w:szCs w:val="24"/>
          <w:lang w:val="es-AR"/>
        </w:rPr>
        <w:t xml:space="preserve"> </w:t>
      </w:r>
      <w:r w:rsidRPr="003F77F6">
        <w:rPr>
          <w:rFonts w:cs="Book Antiqua"/>
          <w:sz w:val="24"/>
          <w:szCs w:val="24"/>
          <w:lang w:val="es-AR"/>
        </w:rPr>
        <w:t>sino que ahonda en las obsesiones y en la personalidad conflictiva de un grupo de mujeres,</w:t>
      </w:r>
      <w:r w:rsidR="005125D5">
        <w:rPr>
          <w:rFonts w:cs="Book Antiqua"/>
          <w:sz w:val="24"/>
          <w:szCs w:val="24"/>
          <w:lang w:val="es-AR"/>
        </w:rPr>
        <w:t xml:space="preserve"> </w:t>
      </w:r>
      <w:r w:rsidRPr="003F77F6">
        <w:rPr>
          <w:rFonts w:cs="Book Antiqua"/>
          <w:sz w:val="24"/>
          <w:szCs w:val="24"/>
          <w:lang w:val="es-AR"/>
        </w:rPr>
        <w:t>obligadas a vivir un encierro sofocante. Se trata de un drama que versa sobre la realidad</w:t>
      </w:r>
      <w:r w:rsidR="005125D5">
        <w:rPr>
          <w:rFonts w:cs="Book Antiqua"/>
          <w:sz w:val="24"/>
          <w:szCs w:val="24"/>
          <w:lang w:val="es-AR"/>
        </w:rPr>
        <w:t xml:space="preserve"> </w:t>
      </w:r>
      <w:r w:rsidRPr="003F77F6">
        <w:rPr>
          <w:rFonts w:cs="Book Antiqua"/>
          <w:sz w:val="24"/>
          <w:szCs w:val="24"/>
          <w:lang w:val="es-AR"/>
        </w:rPr>
        <w:t>humana, pero vista desde la poética lorquiana. En síntesis, el título alude a un mundo interior,</w:t>
      </w:r>
      <w:r w:rsidR="005125D5">
        <w:rPr>
          <w:rFonts w:cs="Book Antiqua"/>
          <w:sz w:val="24"/>
          <w:szCs w:val="24"/>
          <w:lang w:val="es-AR"/>
        </w:rPr>
        <w:t xml:space="preserve"> </w:t>
      </w:r>
      <w:r w:rsidRPr="003F77F6">
        <w:rPr>
          <w:rFonts w:cs="Book Antiqua"/>
          <w:sz w:val="24"/>
          <w:szCs w:val="24"/>
          <w:lang w:val="es-AR"/>
        </w:rPr>
        <w:t>cerrado y hermético, dentro del cual un personaje -Bernarda- mantiene sometidos a otros</w:t>
      </w:r>
      <w:r w:rsidR="005125D5">
        <w:rPr>
          <w:rFonts w:cs="Book Antiqua"/>
          <w:sz w:val="24"/>
          <w:szCs w:val="24"/>
          <w:lang w:val="es-AR"/>
        </w:rPr>
        <w:t xml:space="preserve"> </w:t>
      </w:r>
      <w:r w:rsidRPr="003F77F6">
        <w:rPr>
          <w:rFonts w:cs="Book Antiqua"/>
          <w:sz w:val="24"/>
          <w:szCs w:val="24"/>
          <w:lang w:val="es-AR"/>
        </w:rPr>
        <w:t>personajes femeninos.</w:t>
      </w:r>
    </w:p>
    <w:p w:rsidR="006E625F" w:rsidRPr="003F77F6" w:rsidRDefault="006E625F" w:rsidP="003F77F6">
      <w:pPr>
        <w:autoSpaceDE w:val="0"/>
        <w:autoSpaceDN w:val="0"/>
        <w:adjustRightInd w:val="0"/>
        <w:spacing w:after="0" w:line="240" w:lineRule="auto"/>
        <w:rPr>
          <w:rFonts w:cs="Book Antiqua"/>
          <w:sz w:val="24"/>
          <w:szCs w:val="24"/>
          <w:lang w:val="es-AR"/>
        </w:rPr>
      </w:pPr>
    </w:p>
    <w:p w:rsidR="003F77F6" w:rsidRPr="003F77F6" w:rsidRDefault="003F77F6" w:rsidP="003F77F6">
      <w:pPr>
        <w:autoSpaceDE w:val="0"/>
        <w:autoSpaceDN w:val="0"/>
        <w:adjustRightInd w:val="0"/>
        <w:spacing w:after="0" w:line="240" w:lineRule="auto"/>
        <w:rPr>
          <w:rFonts w:cs="Book Antiqua"/>
          <w:b/>
          <w:bCs/>
          <w:sz w:val="24"/>
          <w:szCs w:val="24"/>
          <w:lang w:val="es-AR"/>
        </w:rPr>
      </w:pPr>
      <w:r w:rsidRPr="006E625F">
        <w:rPr>
          <w:rFonts w:cs="Book Antiqua"/>
          <w:b/>
          <w:sz w:val="24"/>
          <w:szCs w:val="24"/>
          <w:lang w:val="es-AR"/>
        </w:rPr>
        <w:t>2.</w:t>
      </w:r>
      <w:r w:rsidRPr="003F77F6">
        <w:rPr>
          <w:rFonts w:cs="Book Antiqua"/>
          <w:sz w:val="24"/>
          <w:szCs w:val="24"/>
          <w:lang w:val="es-AR"/>
        </w:rPr>
        <w:t xml:space="preserve"> </w:t>
      </w:r>
      <w:r w:rsidRPr="003F77F6">
        <w:rPr>
          <w:rFonts w:cs="Book Antiqua"/>
          <w:b/>
          <w:bCs/>
          <w:sz w:val="24"/>
          <w:szCs w:val="24"/>
          <w:lang w:val="es-AR"/>
        </w:rPr>
        <w:t>Temas. Motivos</w:t>
      </w:r>
    </w:p>
    <w:p w:rsidR="003F77F6" w:rsidRPr="003F77F6" w:rsidRDefault="003F77F6" w:rsidP="003F77F6">
      <w:pPr>
        <w:autoSpaceDE w:val="0"/>
        <w:autoSpaceDN w:val="0"/>
        <w:adjustRightInd w:val="0"/>
        <w:spacing w:after="0" w:line="240" w:lineRule="auto"/>
        <w:rPr>
          <w:rFonts w:cs="Book Antiqua"/>
          <w:sz w:val="24"/>
          <w:szCs w:val="24"/>
          <w:lang w:val="es-AR"/>
        </w:rPr>
      </w:pPr>
      <w:r w:rsidRPr="003F77F6">
        <w:rPr>
          <w:rFonts w:cs="Book Antiqua"/>
          <w:sz w:val="24"/>
          <w:szCs w:val="24"/>
          <w:lang w:val="es-AR"/>
        </w:rPr>
        <w:t>a) El tema central: el enfrentamiento entre la moral autoritaria y el deseo de libertad</w:t>
      </w:r>
    </w:p>
    <w:p w:rsidR="003F77F6" w:rsidRPr="003F77F6" w:rsidRDefault="003F77F6" w:rsidP="003F77F6">
      <w:pPr>
        <w:autoSpaceDE w:val="0"/>
        <w:autoSpaceDN w:val="0"/>
        <w:adjustRightInd w:val="0"/>
        <w:spacing w:after="0" w:line="240" w:lineRule="auto"/>
        <w:rPr>
          <w:rFonts w:cs="Book Antiqua"/>
          <w:sz w:val="24"/>
          <w:szCs w:val="24"/>
          <w:lang w:val="es-AR"/>
        </w:rPr>
      </w:pPr>
      <w:r w:rsidRPr="003F77F6">
        <w:rPr>
          <w:rFonts w:cs="Book Antiqua"/>
          <w:i/>
          <w:iCs/>
          <w:sz w:val="24"/>
          <w:szCs w:val="24"/>
          <w:lang w:val="es-AR"/>
        </w:rPr>
        <w:t xml:space="preserve">La casa de Bernarda Alba </w:t>
      </w:r>
      <w:r w:rsidRPr="003F77F6">
        <w:rPr>
          <w:rFonts w:cs="Book Antiqua"/>
          <w:sz w:val="24"/>
          <w:szCs w:val="24"/>
          <w:lang w:val="es-AR"/>
        </w:rPr>
        <w:t>plantea el enfrentamiento constante entre un modelo de</w:t>
      </w:r>
      <w:r w:rsidR="005125D5">
        <w:rPr>
          <w:rFonts w:cs="Book Antiqua"/>
          <w:sz w:val="24"/>
          <w:szCs w:val="24"/>
          <w:lang w:val="es-AR"/>
        </w:rPr>
        <w:t xml:space="preserve"> </w:t>
      </w:r>
      <w:r w:rsidRPr="003F77F6">
        <w:rPr>
          <w:rFonts w:cs="Book Antiqua"/>
          <w:sz w:val="24"/>
          <w:szCs w:val="24"/>
          <w:lang w:val="es-AR"/>
        </w:rPr>
        <w:t>conducta autoritario y rígido y otro abierto y progresista. La oposición se plantea desde el</w:t>
      </w:r>
      <w:r w:rsidR="005125D5">
        <w:rPr>
          <w:rFonts w:cs="Book Antiqua"/>
          <w:sz w:val="24"/>
          <w:szCs w:val="24"/>
          <w:lang w:val="es-AR"/>
        </w:rPr>
        <w:t xml:space="preserve"> </w:t>
      </w:r>
      <w:r w:rsidRPr="003F77F6">
        <w:rPr>
          <w:rFonts w:cs="Book Antiqua"/>
          <w:sz w:val="24"/>
          <w:szCs w:val="24"/>
          <w:lang w:val="es-AR"/>
        </w:rPr>
        <w:t>comienzo de la obra: Bernarda intenta imponer sus normas opresivas basándose en la autoridad</w:t>
      </w:r>
      <w:r w:rsidR="005125D5">
        <w:rPr>
          <w:rFonts w:cs="Book Antiqua"/>
          <w:sz w:val="24"/>
          <w:szCs w:val="24"/>
          <w:lang w:val="es-AR"/>
        </w:rPr>
        <w:t xml:space="preserve"> </w:t>
      </w:r>
      <w:r w:rsidRPr="003F77F6">
        <w:rPr>
          <w:rFonts w:cs="Book Antiqua"/>
          <w:sz w:val="24"/>
          <w:szCs w:val="24"/>
          <w:lang w:val="es-AR"/>
        </w:rPr>
        <w:t>que le concede su posición de «cabeza de familia» -tras la muerte del marido-, mientras que</w:t>
      </w:r>
      <w:r w:rsidR="005125D5">
        <w:rPr>
          <w:rFonts w:cs="Book Antiqua"/>
          <w:sz w:val="24"/>
          <w:szCs w:val="24"/>
          <w:lang w:val="es-AR"/>
        </w:rPr>
        <w:t xml:space="preserve"> </w:t>
      </w:r>
      <w:r w:rsidRPr="003F77F6">
        <w:rPr>
          <w:rFonts w:cs="Book Antiqua"/>
          <w:sz w:val="24"/>
          <w:szCs w:val="24"/>
          <w:lang w:val="es-AR"/>
        </w:rPr>
        <w:t>tanto Mª Josefa (la madre de Bernarda) como Adela intentan rebelarse y hacer frente a su</w:t>
      </w:r>
      <w:r w:rsidR="005125D5">
        <w:rPr>
          <w:rFonts w:cs="Book Antiqua"/>
          <w:sz w:val="24"/>
          <w:szCs w:val="24"/>
          <w:lang w:val="es-AR"/>
        </w:rPr>
        <w:t xml:space="preserve"> </w:t>
      </w:r>
      <w:r w:rsidRPr="003F77F6">
        <w:rPr>
          <w:rFonts w:cs="Book Antiqua"/>
          <w:sz w:val="24"/>
          <w:szCs w:val="24"/>
          <w:lang w:val="es-AR"/>
        </w:rPr>
        <w:t>dominio. Magdalena, Amelia y Martirio- aceptan con resignación la suerte que les ha</w:t>
      </w:r>
      <w:r w:rsidR="005125D5">
        <w:rPr>
          <w:rFonts w:cs="Book Antiqua"/>
          <w:sz w:val="24"/>
          <w:szCs w:val="24"/>
          <w:lang w:val="es-AR"/>
        </w:rPr>
        <w:t xml:space="preserve"> </w:t>
      </w:r>
      <w:r w:rsidRPr="003F77F6">
        <w:rPr>
          <w:rFonts w:cs="Book Antiqua"/>
          <w:sz w:val="24"/>
          <w:szCs w:val="24"/>
          <w:lang w:val="es-AR"/>
        </w:rPr>
        <w:t>correspondido, aunque es cierto que, Martirio parece enfrentarse a su madre en alguna ocasión.</w:t>
      </w:r>
    </w:p>
    <w:p w:rsidR="003F77F6" w:rsidRPr="003F77F6" w:rsidRDefault="003F77F6" w:rsidP="003F77F6">
      <w:pPr>
        <w:autoSpaceDE w:val="0"/>
        <w:autoSpaceDN w:val="0"/>
        <w:adjustRightInd w:val="0"/>
        <w:spacing w:after="0" w:line="240" w:lineRule="auto"/>
        <w:rPr>
          <w:rFonts w:cs="Book Antiqua"/>
          <w:sz w:val="24"/>
          <w:szCs w:val="24"/>
          <w:lang w:val="es-AR"/>
        </w:rPr>
      </w:pPr>
      <w:r w:rsidRPr="003F77F6">
        <w:rPr>
          <w:rFonts w:cs="Book Antiqua"/>
          <w:sz w:val="24"/>
          <w:szCs w:val="24"/>
          <w:lang w:val="es-AR"/>
        </w:rPr>
        <w:t>Las criadas (</w:t>
      </w:r>
      <w:proofErr w:type="spellStart"/>
      <w:r w:rsidRPr="003F77F6">
        <w:rPr>
          <w:rFonts w:cs="Book Antiqua"/>
          <w:sz w:val="24"/>
          <w:szCs w:val="24"/>
          <w:lang w:val="es-AR"/>
        </w:rPr>
        <w:t>Poncia</w:t>
      </w:r>
      <w:proofErr w:type="spellEnd"/>
      <w:r w:rsidRPr="003F77F6">
        <w:rPr>
          <w:rFonts w:cs="Book Antiqua"/>
          <w:sz w:val="24"/>
          <w:szCs w:val="24"/>
          <w:lang w:val="es-AR"/>
        </w:rPr>
        <w:t xml:space="preserve"> y Criada) viven bajo el dominio y la autoridad de Bernarda: la temen, no se</w:t>
      </w:r>
      <w:r w:rsidR="005125D5">
        <w:rPr>
          <w:rFonts w:cs="Book Antiqua"/>
          <w:sz w:val="24"/>
          <w:szCs w:val="24"/>
          <w:lang w:val="es-AR"/>
        </w:rPr>
        <w:t xml:space="preserve"> </w:t>
      </w:r>
      <w:r w:rsidRPr="003F77F6">
        <w:rPr>
          <w:rFonts w:cs="Book Antiqua"/>
          <w:sz w:val="24"/>
          <w:szCs w:val="24"/>
          <w:lang w:val="es-AR"/>
        </w:rPr>
        <w:t>atreven a enfrentarse con ella y se limitan a murmurar a sus espaldas.</w:t>
      </w:r>
    </w:p>
    <w:p w:rsidR="003F77F6" w:rsidRPr="003F77F6" w:rsidRDefault="003F77F6" w:rsidP="003F77F6">
      <w:pPr>
        <w:autoSpaceDE w:val="0"/>
        <w:autoSpaceDN w:val="0"/>
        <w:adjustRightInd w:val="0"/>
        <w:spacing w:after="0" w:line="240" w:lineRule="auto"/>
        <w:rPr>
          <w:rFonts w:cs="Book Antiqua"/>
          <w:sz w:val="24"/>
          <w:szCs w:val="24"/>
          <w:lang w:val="es-AR"/>
        </w:rPr>
      </w:pPr>
      <w:r w:rsidRPr="003F77F6">
        <w:rPr>
          <w:rFonts w:cs="Book Antiqua"/>
          <w:sz w:val="24"/>
          <w:szCs w:val="24"/>
          <w:lang w:val="es-AR"/>
        </w:rPr>
        <w:t>El autoritarismo de Bernarda se manifiesta ya en su primera intervención, está presente</w:t>
      </w:r>
      <w:r w:rsidR="005125D5">
        <w:rPr>
          <w:rFonts w:cs="Book Antiqua"/>
          <w:sz w:val="24"/>
          <w:szCs w:val="24"/>
          <w:lang w:val="es-AR"/>
        </w:rPr>
        <w:t xml:space="preserve"> </w:t>
      </w:r>
      <w:r w:rsidRPr="003F77F6">
        <w:rPr>
          <w:rFonts w:cs="Book Antiqua"/>
          <w:sz w:val="24"/>
          <w:szCs w:val="24"/>
          <w:lang w:val="es-AR"/>
        </w:rPr>
        <w:t>en las últimas palabras que pronuncia, y constituye una constante de su actitud y de su carácter.</w:t>
      </w:r>
    </w:p>
    <w:p w:rsidR="003F77F6" w:rsidRDefault="003F77F6" w:rsidP="003F77F6">
      <w:pPr>
        <w:autoSpaceDE w:val="0"/>
        <w:autoSpaceDN w:val="0"/>
        <w:adjustRightInd w:val="0"/>
        <w:spacing w:after="0" w:line="240" w:lineRule="auto"/>
        <w:rPr>
          <w:rFonts w:cs="Book Antiqua"/>
          <w:sz w:val="24"/>
          <w:szCs w:val="24"/>
          <w:lang w:val="es-AR"/>
        </w:rPr>
      </w:pPr>
      <w:r w:rsidRPr="003F77F6">
        <w:rPr>
          <w:rFonts w:cs="Book Antiqua"/>
          <w:sz w:val="24"/>
          <w:szCs w:val="24"/>
          <w:lang w:val="es-AR"/>
        </w:rPr>
        <w:t>En síntesis, la opresión y el autoritarismo de Bernarda provoca dos respuestas, estériles, en</w:t>
      </w:r>
      <w:r w:rsidR="005125D5">
        <w:rPr>
          <w:rFonts w:cs="Book Antiqua"/>
          <w:sz w:val="24"/>
          <w:szCs w:val="24"/>
          <w:lang w:val="es-AR"/>
        </w:rPr>
        <w:t xml:space="preserve"> </w:t>
      </w:r>
      <w:r w:rsidRPr="003F77F6">
        <w:rPr>
          <w:rFonts w:cs="Book Antiqua"/>
          <w:sz w:val="24"/>
          <w:szCs w:val="24"/>
          <w:lang w:val="es-AR"/>
        </w:rPr>
        <w:t>búsqueda de la libertad: la locura de Mª Josefa y el suicidio de Adela.</w:t>
      </w:r>
    </w:p>
    <w:p w:rsidR="006E625F" w:rsidRDefault="006E625F" w:rsidP="003F77F6">
      <w:pPr>
        <w:autoSpaceDE w:val="0"/>
        <w:autoSpaceDN w:val="0"/>
        <w:adjustRightInd w:val="0"/>
        <w:spacing w:after="0" w:line="240" w:lineRule="auto"/>
        <w:rPr>
          <w:rFonts w:cs="Book Antiqua"/>
          <w:sz w:val="24"/>
          <w:szCs w:val="24"/>
          <w:lang w:val="es-AR"/>
        </w:rPr>
      </w:pPr>
    </w:p>
    <w:tbl>
      <w:tblPr>
        <w:tblStyle w:val="TableGrid"/>
        <w:tblW w:w="9415" w:type="dxa"/>
        <w:tblLook w:val="04A0" w:firstRow="1" w:lastRow="0" w:firstColumn="1" w:lastColumn="0" w:noHBand="0" w:noVBand="1"/>
      </w:tblPr>
      <w:tblGrid>
        <w:gridCol w:w="9415"/>
      </w:tblGrid>
      <w:tr w:rsidR="006E625F" w:rsidRPr="00F742A1" w:rsidTr="00603BEA">
        <w:trPr>
          <w:trHeight w:val="405"/>
        </w:trPr>
        <w:tc>
          <w:tcPr>
            <w:tcW w:w="9415" w:type="dxa"/>
          </w:tcPr>
          <w:p w:rsidR="006E625F" w:rsidRPr="00224EE2" w:rsidRDefault="006E625F" w:rsidP="00603BEA">
            <w:pPr>
              <w:rPr>
                <w:lang w:val="es-AR"/>
              </w:rPr>
            </w:pPr>
          </w:p>
        </w:tc>
      </w:tr>
      <w:tr w:rsidR="006E625F" w:rsidRPr="00F742A1" w:rsidTr="00603BEA">
        <w:trPr>
          <w:trHeight w:val="405"/>
        </w:trPr>
        <w:tc>
          <w:tcPr>
            <w:tcW w:w="9415" w:type="dxa"/>
          </w:tcPr>
          <w:p w:rsidR="006E625F" w:rsidRPr="00224EE2" w:rsidRDefault="006E625F" w:rsidP="00603BEA">
            <w:pPr>
              <w:rPr>
                <w:lang w:val="es-AR"/>
              </w:rPr>
            </w:pPr>
          </w:p>
        </w:tc>
      </w:tr>
      <w:tr w:rsidR="006E625F" w:rsidRPr="00F742A1" w:rsidTr="00603BEA">
        <w:trPr>
          <w:trHeight w:val="405"/>
        </w:trPr>
        <w:tc>
          <w:tcPr>
            <w:tcW w:w="9415" w:type="dxa"/>
          </w:tcPr>
          <w:p w:rsidR="006E625F" w:rsidRPr="00224EE2" w:rsidRDefault="006E625F" w:rsidP="00603BEA">
            <w:pPr>
              <w:rPr>
                <w:lang w:val="es-AR"/>
              </w:rPr>
            </w:pPr>
          </w:p>
        </w:tc>
      </w:tr>
      <w:tr w:rsidR="006E625F" w:rsidRPr="00F742A1" w:rsidTr="00603BEA">
        <w:trPr>
          <w:trHeight w:val="405"/>
        </w:trPr>
        <w:tc>
          <w:tcPr>
            <w:tcW w:w="9415" w:type="dxa"/>
          </w:tcPr>
          <w:p w:rsidR="006E625F" w:rsidRPr="00224EE2" w:rsidRDefault="006E625F" w:rsidP="00603BEA">
            <w:pPr>
              <w:rPr>
                <w:lang w:val="es-AR"/>
              </w:rPr>
            </w:pPr>
          </w:p>
        </w:tc>
      </w:tr>
      <w:tr w:rsidR="006E625F" w:rsidRPr="00F742A1" w:rsidTr="00603BEA">
        <w:trPr>
          <w:trHeight w:val="405"/>
        </w:trPr>
        <w:tc>
          <w:tcPr>
            <w:tcW w:w="9415" w:type="dxa"/>
          </w:tcPr>
          <w:p w:rsidR="006E625F" w:rsidRPr="00224EE2" w:rsidRDefault="006E625F" w:rsidP="00603BEA">
            <w:pPr>
              <w:rPr>
                <w:lang w:val="es-AR"/>
              </w:rPr>
            </w:pPr>
          </w:p>
        </w:tc>
      </w:tr>
      <w:tr w:rsidR="006E625F" w:rsidRPr="00F742A1" w:rsidTr="00603BEA">
        <w:trPr>
          <w:trHeight w:val="405"/>
        </w:trPr>
        <w:tc>
          <w:tcPr>
            <w:tcW w:w="9415" w:type="dxa"/>
          </w:tcPr>
          <w:p w:rsidR="006E625F" w:rsidRPr="00224EE2" w:rsidRDefault="006E625F" w:rsidP="00603BEA">
            <w:pPr>
              <w:rPr>
                <w:lang w:val="es-AR"/>
              </w:rPr>
            </w:pPr>
          </w:p>
        </w:tc>
      </w:tr>
      <w:tr w:rsidR="006E625F" w:rsidRPr="00F742A1" w:rsidTr="00603BEA">
        <w:trPr>
          <w:trHeight w:val="421"/>
        </w:trPr>
        <w:tc>
          <w:tcPr>
            <w:tcW w:w="9415" w:type="dxa"/>
          </w:tcPr>
          <w:p w:rsidR="006E625F" w:rsidRPr="00224EE2" w:rsidRDefault="006E625F" w:rsidP="00603BEA">
            <w:pPr>
              <w:rPr>
                <w:lang w:val="es-AR"/>
              </w:rPr>
            </w:pPr>
          </w:p>
        </w:tc>
      </w:tr>
      <w:tr w:rsidR="006E625F" w:rsidRPr="00F742A1" w:rsidTr="00603BEA">
        <w:trPr>
          <w:trHeight w:val="405"/>
        </w:trPr>
        <w:tc>
          <w:tcPr>
            <w:tcW w:w="9415" w:type="dxa"/>
          </w:tcPr>
          <w:p w:rsidR="006E625F" w:rsidRPr="00224EE2" w:rsidRDefault="006E625F" w:rsidP="00603BEA">
            <w:pPr>
              <w:rPr>
                <w:lang w:val="es-AR"/>
              </w:rPr>
            </w:pPr>
          </w:p>
        </w:tc>
      </w:tr>
      <w:tr w:rsidR="006E625F" w:rsidRPr="00F742A1" w:rsidTr="00603BEA">
        <w:trPr>
          <w:trHeight w:val="405"/>
        </w:trPr>
        <w:tc>
          <w:tcPr>
            <w:tcW w:w="9415" w:type="dxa"/>
          </w:tcPr>
          <w:p w:rsidR="006E625F" w:rsidRPr="00224EE2" w:rsidRDefault="006E625F" w:rsidP="00603BEA">
            <w:pPr>
              <w:rPr>
                <w:lang w:val="es-AR"/>
              </w:rPr>
            </w:pPr>
          </w:p>
        </w:tc>
      </w:tr>
      <w:tr w:rsidR="006E625F" w:rsidRPr="00F742A1" w:rsidTr="00603BEA">
        <w:trPr>
          <w:trHeight w:val="405"/>
        </w:trPr>
        <w:tc>
          <w:tcPr>
            <w:tcW w:w="9415" w:type="dxa"/>
          </w:tcPr>
          <w:p w:rsidR="006E625F" w:rsidRPr="00224EE2" w:rsidRDefault="006E625F" w:rsidP="00603BEA">
            <w:pPr>
              <w:rPr>
                <w:lang w:val="es-AR"/>
              </w:rPr>
            </w:pPr>
          </w:p>
        </w:tc>
      </w:tr>
      <w:tr w:rsidR="006E625F" w:rsidRPr="00F742A1" w:rsidTr="00603BEA">
        <w:trPr>
          <w:trHeight w:val="405"/>
        </w:trPr>
        <w:tc>
          <w:tcPr>
            <w:tcW w:w="9415" w:type="dxa"/>
          </w:tcPr>
          <w:p w:rsidR="006E625F" w:rsidRPr="00224EE2" w:rsidRDefault="006E625F" w:rsidP="00603BEA">
            <w:pPr>
              <w:rPr>
                <w:lang w:val="es-AR"/>
              </w:rPr>
            </w:pPr>
          </w:p>
        </w:tc>
      </w:tr>
      <w:tr w:rsidR="006E625F" w:rsidRPr="00F742A1" w:rsidTr="00603BEA">
        <w:trPr>
          <w:trHeight w:val="421"/>
        </w:trPr>
        <w:tc>
          <w:tcPr>
            <w:tcW w:w="9415" w:type="dxa"/>
          </w:tcPr>
          <w:p w:rsidR="006E625F" w:rsidRPr="00224EE2" w:rsidRDefault="006E625F" w:rsidP="00603BEA">
            <w:pPr>
              <w:rPr>
                <w:lang w:val="es-AR"/>
              </w:rPr>
            </w:pPr>
          </w:p>
        </w:tc>
      </w:tr>
    </w:tbl>
    <w:p w:rsidR="006E625F" w:rsidRDefault="006E625F" w:rsidP="003F77F6">
      <w:pPr>
        <w:autoSpaceDE w:val="0"/>
        <w:autoSpaceDN w:val="0"/>
        <w:adjustRightInd w:val="0"/>
        <w:spacing w:after="0" w:line="240" w:lineRule="auto"/>
        <w:rPr>
          <w:rFonts w:cs="Book Antiqua"/>
          <w:sz w:val="24"/>
          <w:szCs w:val="24"/>
          <w:lang w:val="es-AR"/>
        </w:rPr>
      </w:pPr>
    </w:p>
    <w:p w:rsidR="00C26093" w:rsidRPr="003F77F6" w:rsidRDefault="00C26093" w:rsidP="003F77F6">
      <w:pPr>
        <w:autoSpaceDE w:val="0"/>
        <w:autoSpaceDN w:val="0"/>
        <w:adjustRightInd w:val="0"/>
        <w:spacing w:after="0" w:line="240" w:lineRule="auto"/>
        <w:rPr>
          <w:rFonts w:cs="Book Antiqua"/>
          <w:sz w:val="24"/>
          <w:szCs w:val="24"/>
          <w:lang w:val="es-AR"/>
        </w:rPr>
      </w:pPr>
    </w:p>
    <w:p w:rsidR="003F77F6" w:rsidRPr="003F77F6" w:rsidRDefault="005125D5" w:rsidP="003F77F6">
      <w:pPr>
        <w:autoSpaceDE w:val="0"/>
        <w:autoSpaceDN w:val="0"/>
        <w:adjustRightInd w:val="0"/>
        <w:spacing w:after="0" w:line="240" w:lineRule="auto"/>
        <w:rPr>
          <w:rFonts w:cs="Book Antiqua"/>
          <w:sz w:val="24"/>
          <w:szCs w:val="24"/>
          <w:lang w:val="es-AR"/>
        </w:rPr>
      </w:pPr>
      <w:r>
        <w:rPr>
          <w:rFonts w:cs="Book Antiqua"/>
          <w:sz w:val="24"/>
          <w:szCs w:val="24"/>
          <w:lang w:val="es-AR"/>
        </w:rPr>
        <w:t>b) El amor sensual:</w:t>
      </w:r>
      <w:r w:rsidR="003F77F6" w:rsidRPr="003F77F6">
        <w:rPr>
          <w:rFonts w:cs="Book Antiqua"/>
          <w:sz w:val="24"/>
          <w:szCs w:val="24"/>
          <w:lang w:val="es-AR"/>
        </w:rPr>
        <w:t xml:space="preserve"> la búsqueda del varón</w:t>
      </w:r>
    </w:p>
    <w:p w:rsidR="003F77F6" w:rsidRPr="003F77F6" w:rsidRDefault="003F77F6" w:rsidP="003F77F6">
      <w:pPr>
        <w:autoSpaceDE w:val="0"/>
        <w:autoSpaceDN w:val="0"/>
        <w:adjustRightInd w:val="0"/>
        <w:spacing w:after="0" w:line="240" w:lineRule="auto"/>
        <w:rPr>
          <w:rFonts w:cs="Book Antiqua"/>
          <w:sz w:val="24"/>
          <w:szCs w:val="24"/>
          <w:lang w:val="es-AR"/>
        </w:rPr>
      </w:pPr>
      <w:r w:rsidRPr="003F77F6">
        <w:rPr>
          <w:rFonts w:cs="Book Antiqua"/>
          <w:sz w:val="24"/>
          <w:szCs w:val="24"/>
          <w:lang w:val="es-AR"/>
        </w:rPr>
        <w:t>El drama de estas mujeres encerradas se concreta en la ausencia de amor en sus vidas y</w:t>
      </w:r>
      <w:r w:rsidR="005125D5">
        <w:rPr>
          <w:rFonts w:cs="Book Antiqua"/>
          <w:sz w:val="24"/>
          <w:szCs w:val="24"/>
          <w:lang w:val="es-AR"/>
        </w:rPr>
        <w:t xml:space="preserve"> </w:t>
      </w:r>
      <w:r w:rsidRPr="003F77F6">
        <w:rPr>
          <w:rFonts w:cs="Book Antiqua"/>
          <w:sz w:val="24"/>
          <w:szCs w:val="24"/>
          <w:lang w:val="es-AR"/>
        </w:rPr>
        <w:t>en el temor a permanecer solteras. El dominio tiránico de Bernarda, que ha impuesto un</w:t>
      </w:r>
      <w:r w:rsidR="005125D5">
        <w:rPr>
          <w:rFonts w:cs="Book Antiqua"/>
          <w:sz w:val="24"/>
          <w:szCs w:val="24"/>
          <w:lang w:val="es-AR"/>
        </w:rPr>
        <w:t xml:space="preserve"> </w:t>
      </w:r>
      <w:r w:rsidRPr="003F77F6">
        <w:rPr>
          <w:rFonts w:cs="Book Antiqua"/>
          <w:sz w:val="24"/>
          <w:szCs w:val="24"/>
          <w:lang w:val="es-AR"/>
        </w:rPr>
        <w:t>riguroso luto de ocho años y que controla cada uno de los movimientos de sus hijas, impide</w:t>
      </w:r>
      <w:r w:rsidR="005125D5">
        <w:rPr>
          <w:rFonts w:cs="Book Antiqua"/>
          <w:sz w:val="24"/>
          <w:szCs w:val="24"/>
          <w:lang w:val="es-AR"/>
        </w:rPr>
        <w:t xml:space="preserve"> </w:t>
      </w:r>
      <w:r w:rsidRPr="003F77F6">
        <w:rPr>
          <w:rFonts w:cs="Book Antiqua"/>
          <w:sz w:val="24"/>
          <w:szCs w:val="24"/>
          <w:lang w:val="es-AR"/>
        </w:rPr>
        <w:t>cualquier posibilidad de que éstas entablen una relación amorosa.</w:t>
      </w:r>
    </w:p>
    <w:p w:rsidR="003F77F6" w:rsidRDefault="003F77F6" w:rsidP="003F77F6">
      <w:pPr>
        <w:autoSpaceDE w:val="0"/>
        <w:autoSpaceDN w:val="0"/>
        <w:adjustRightInd w:val="0"/>
        <w:spacing w:after="0" w:line="240" w:lineRule="auto"/>
        <w:rPr>
          <w:rFonts w:cs="Book Antiqua"/>
          <w:sz w:val="24"/>
          <w:szCs w:val="24"/>
          <w:lang w:val="es-AR"/>
        </w:rPr>
      </w:pPr>
      <w:r w:rsidRPr="003F77F6">
        <w:rPr>
          <w:rFonts w:cs="Book Antiqua"/>
          <w:sz w:val="24"/>
          <w:szCs w:val="24"/>
          <w:lang w:val="es-AR"/>
        </w:rPr>
        <w:t>La irrupción en su mundo cerrado de Pepe el Romano desencadenará las pasiones de</w:t>
      </w:r>
      <w:r w:rsidR="005125D5">
        <w:rPr>
          <w:rFonts w:cs="Book Antiqua"/>
          <w:sz w:val="24"/>
          <w:szCs w:val="24"/>
          <w:lang w:val="es-AR"/>
        </w:rPr>
        <w:t xml:space="preserve"> </w:t>
      </w:r>
      <w:r w:rsidRPr="003F77F6">
        <w:rPr>
          <w:rFonts w:cs="Book Antiqua"/>
          <w:sz w:val="24"/>
          <w:szCs w:val="24"/>
          <w:lang w:val="es-AR"/>
        </w:rPr>
        <w:t>estas mujeres solteras que desean casarse para liberarse de la tiranía de Bernarda y para vivir</w:t>
      </w:r>
      <w:r w:rsidR="005125D5">
        <w:rPr>
          <w:rFonts w:cs="Book Antiqua"/>
          <w:sz w:val="24"/>
          <w:szCs w:val="24"/>
          <w:lang w:val="es-AR"/>
        </w:rPr>
        <w:t xml:space="preserve"> </w:t>
      </w:r>
      <w:r w:rsidRPr="003F77F6">
        <w:rPr>
          <w:rFonts w:cs="Book Antiqua"/>
          <w:sz w:val="24"/>
          <w:szCs w:val="24"/>
          <w:lang w:val="es-AR"/>
        </w:rPr>
        <w:t>alegres y felices.</w:t>
      </w:r>
    </w:p>
    <w:p w:rsidR="006E625F" w:rsidRDefault="006E625F" w:rsidP="003F77F6">
      <w:pPr>
        <w:autoSpaceDE w:val="0"/>
        <w:autoSpaceDN w:val="0"/>
        <w:adjustRightInd w:val="0"/>
        <w:spacing w:after="0" w:line="240" w:lineRule="auto"/>
        <w:rPr>
          <w:rFonts w:cs="Book Antiqua"/>
          <w:sz w:val="24"/>
          <w:szCs w:val="24"/>
          <w:lang w:val="es-AR"/>
        </w:rPr>
      </w:pPr>
    </w:p>
    <w:tbl>
      <w:tblPr>
        <w:tblStyle w:val="TableGrid"/>
        <w:tblW w:w="9415" w:type="dxa"/>
        <w:tblLook w:val="04A0" w:firstRow="1" w:lastRow="0" w:firstColumn="1" w:lastColumn="0" w:noHBand="0" w:noVBand="1"/>
      </w:tblPr>
      <w:tblGrid>
        <w:gridCol w:w="9415"/>
      </w:tblGrid>
      <w:tr w:rsidR="006E625F" w:rsidRPr="00F742A1" w:rsidTr="00603BEA">
        <w:trPr>
          <w:trHeight w:val="405"/>
        </w:trPr>
        <w:tc>
          <w:tcPr>
            <w:tcW w:w="9415" w:type="dxa"/>
          </w:tcPr>
          <w:p w:rsidR="006E625F" w:rsidRPr="00224EE2" w:rsidRDefault="006E625F" w:rsidP="00603BEA">
            <w:pPr>
              <w:rPr>
                <w:lang w:val="es-AR"/>
              </w:rPr>
            </w:pPr>
          </w:p>
        </w:tc>
      </w:tr>
      <w:tr w:rsidR="006E625F" w:rsidRPr="00F742A1" w:rsidTr="00603BEA">
        <w:trPr>
          <w:trHeight w:val="405"/>
        </w:trPr>
        <w:tc>
          <w:tcPr>
            <w:tcW w:w="9415" w:type="dxa"/>
          </w:tcPr>
          <w:p w:rsidR="006E625F" w:rsidRPr="00224EE2" w:rsidRDefault="006E625F" w:rsidP="00603BEA">
            <w:pPr>
              <w:rPr>
                <w:lang w:val="es-AR"/>
              </w:rPr>
            </w:pPr>
          </w:p>
        </w:tc>
      </w:tr>
      <w:tr w:rsidR="006E625F" w:rsidRPr="00F742A1" w:rsidTr="00603BEA">
        <w:trPr>
          <w:trHeight w:val="405"/>
        </w:trPr>
        <w:tc>
          <w:tcPr>
            <w:tcW w:w="9415" w:type="dxa"/>
          </w:tcPr>
          <w:p w:rsidR="006E625F" w:rsidRPr="00224EE2" w:rsidRDefault="006E625F" w:rsidP="00603BEA">
            <w:pPr>
              <w:rPr>
                <w:lang w:val="es-AR"/>
              </w:rPr>
            </w:pPr>
          </w:p>
        </w:tc>
      </w:tr>
      <w:tr w:rsidR="006E625F" w:rsidRPr="00F742A1" w:rsidTr="00603BEA">
        <w:trPr>
          <w:trHeight w:val="405"/>
        </w:trPr>
        <w:tc>
          <w:tcPr>
            <w:tcW w:w="9415" w:type="dxa"/>
          </w:tcPr>
          <w:p w:rsidR="006E625F" w:rsidRPr="00224EE2" w:rsidRDefault="006E625F" w:rsidP="00603BEA">
            <w:pPr>
              <w:rPr>
                <w:lang w:val="es-AR"/>
              </w:rPr>
            </w:pPr>
          </w:p>
        </w:tc>
      </w:tr>
      <w:tr w:rsidR="006E625F" w:rsidRPr="00F742A1" w:rsidTr="00603BEA">
        <w:trPr>
          <w:trHeight w:val="405"/>
        </w:trPr>
        <w:tc>
          <w:tcPr>
            <w:tcW w:w="9415" w:type="dxa"/>
          </w:tcPr>
          <w:p w:rsidR="006E625F" w:rsidRPr="00224EE2" w:rsidRDefault="006E625F" w:rsidP="00603BEA">
            <w:pPr>
              <w:rPr>
                <w:lang w:val="es-AR"/>
              </w:rPr>
            </w:pPr>
          </w:p>
        </w:tc>
      </w:tr>
      <w:tr w:rsidR="006E625F" w:rsidRPr="00F742A1" w:rsidTr="00603BEA">
        <w:trPr>
          <w:trHeight w:val="405"/>
        </w:trPr>
        <w:tc>
          <w:tcPr>
            <w:tcW w:w="9415" w:type="dxa"/>
          </w:tcPr>
          <w:p w:rsidR="006E625F" w:rsidRPr="00224EE2" w:rsidRDefault="006E625F" w:rsidP="00603BEA">
            <w:pPr>
              <w:rPr>
                <w:lang w:val="es-AR"/>
              </w:rPr>
            </w:pPr>
          </w:p>
        </w:tc>
      </w:tr>
      <w:tr w:rsidR="006E625F" w:rsidRPr="00F742A1" w:rsidTr="00603BEA">
        <w:trPr>
          <w:trHeight w:val="421"/>
        </w:trPr>
        <w:tc>
          <w:tcPr>
            <w:tcW w:w="9415" w:type="dxa"/>
          </w:tcPr>
          <w:p w:rsidR="006E625F" w:rsidRPr="00224EE2" w:rsidRDefault="006E625F" w:rsidP="00603BEA">
            <w:pPr>
              <w:rPr>
                <w:lang w:val="es-AR"/>
              </w:rPr>
            </w:pPr>
          </w:p>
        </w:tc>
      </w:tr>
      <w:tr w:rsidR="006E625F" w:rsidRPr="00F742A1" w:rsidTr="00603BEA">
        <w:trPr>
          <w:trHeight w:val="405"/>
        </w:trPr>
        <w:tc>
          <w:tcPr>
            <w:tcW w:w="9415" w:type="dxa"/>
          </w:tcPr>
          <w:p w:rsidR="006E625F" w:rsidRPr="00224EE2" w:rsidRDefault="006E625F" w:rsidP="00603BEA">
            <w:pPr>
              <w:rPr>
                <w:lang w:val="es-AR"/>
              </w:rPr>
            </w:pPr>
          </w:p>
        </w:tc>
      </w:tr>
      <w:tr w:rsidR="006E625F" w:rsidRPr="00F742A1" w:rsidTr="00603BEA">
        <w:trPr>
          <w:trHeight w:val="405"/>
        </w:trPr>
        <w:tc>
          <w:tcPr>
            <w:tcW w:w="9415" w:type="dxa"/>
          </w:tcPr>
          <w:p w:rsidR="006E625F" w:rsidRPr="00224EE2" w:rsidRDefault="006E625F" w:rsidP="00603BEA">
            <w:pPr>
              <w:rPr>
                <w:lang w:val="es-AR"/>
              </w:rPr>
            </w:pPr>
          </w:p>
        </w:tc>
      </w:tr>
      <w:tr w:rsidR="006E625F" w:rsidRPr="00F742A1" w:rsidTr="00603BEA">
        <w:trPr>
          <w:trHeight w:val="405"/>
        </w:trPr>
        <w:tc>
          <w:tcPr>
            <w:tcW w:w="9415" w:type="dxa"/>
          </w:tcPr>
          <w:p w:rsidR="006E625F" w:rsidRPr="00224EE2" w:rsidRDefault="006E625F" w:rsidP="00603BEA">
            <w:pPr>
              <w:rPr>
                <w:lang w:val="es-AR"/>
              </w:rPr>
            </w:pPr>
          </w:p>
        </w:tc>
      </w:tr>
    </w:tbl>
    <w:p w:rsidR="006E625F" w:rsidRDefault="006E625F" w:rsidP="003F77F6">
      <w:pPr>
        <w:autoSpaceDE w:val="0"/>
        <w:autoSpaceDN w:val="0"/>
        <w:adjustRightInd w:val="0"/>
        <w:spacing w:after="0" w:line="240" w:lineRule="auto"/>
        <w:rPr>
          <w:rFonts w:cs="Book Antiqua"/>
          <w:sz w:val="24"/>
          <w:szCs w:val="24"/>
          <w:lang w:val="es-AR"/>
        </w:rPr>
      </w:pPr>
    </w:p>
    <w:p w:rsidR="00C26093" w:rsidRPr="003F77F6" w:rsidRDefault="00C26093" w:rsidP="003F77F6">
      <w:pPr>
        <w:autoSpaceDE w:val="0"/>
        <w:autoSpaceDN w:val="0"/>
        <w:adjustRightInd w:val="0"/>
        <w:spacing w:after="0" w:line="240" w:lineRule="auto"/>
        <w:rPr>
          <w:rFonts w:cs="Book Antiqua"/>
          <w:sz w:val="24"/>
          <w:szCs w:val="24"/>
          <w:lang w:val="es-AR"/>
        </w:rPr>
      </w:pPr>
    </w:p>
    <w:p w:rsidR="003F77F6" w:rsidRPr="003F77F6" w:rsidRDefault="003F77F6" w:rsidP="003F77F6">
      <w:pPr>
        <w:autoSpaceDE w:val="0"/>
        <w:autoSpaceDN w:val="0"/>
        <w:adjustRightInd w:val="0"/>
        <w:spacing w:after="0" w:line="240" w:lineRule="auto"/>
        <w:rPr>
          <w:rFonts w:cs="Book Antiqua"/>
          <w:sz w:val="24"/>
          <w:szCs w:val="24"/>
          <w:lang w:val="es-AR"/>
        </w:rPr>
      </w:pPr>
      <w:r w:rsidRPr="003F77F6">
        <w:rPr>
          <w:rFonts w:cs="Book Antiqua"/>
          <w:sz w:val="24"/>
          <w:szCs w:val="24"/>
          <w:lang w:val="es-AR"/>
        </w:rPr>
        <w:t>c) La hipocresía (el mundo de las falsas apariencias)</w:t>
      </w:r>
    </w:p>
    <w:p w:rsidR="003F77F6" w:rsidRPr="003F77F6" w:rsidRDefault="003F77F6" w:rsidP="003F77F6">
      <w:pPr>
        <w:autoSpaceDE w:val="0"/>
        <w:autoSpaceDN w:val="0"/>
        <w:adjustRightInd w:val="0"/>
        <w:spacing w:after="0" w:line="240" w:lineRule="auto"/>
        <w:rPr>
          <w:rFonts w:cs="Book Antiqua"/>
          <w:sz w:val="24"/>
          <w:szCs w:val="24"/>
          <w:lang w:val="es-AR"/>
        </w:rPr>
      </w:pPr>
      <w:r w:rsidRPr="003F77F6">
        <w:rPr>
          <w:rFonts w:cs="Book Antiqua"/>
          <w:sz w:val="24"/>
          <w:szCs w:val="24"/>
          <w:lang w:val="es-AR"/>
        </w:rPr>
        <w:t>La preocupación por la opinión ajena, el temor a la murmuración, el deseo de aparentar</w:t>
      </w:r>
      <w:r w:rsidR="005125D5">
        <w:rPr>
          <w:rFonts w:cs="Book Antiqua"/>
          <w:sz w:val="24"/>
          <w:szCs w:val="24"/>
          <w:lang w:val="es-AR"/>
        </w:rPr>
        <w:t xml:space="preserve"> </w:t>
      </w:r>
      <w:r w:rsidRPr="003F77F6">
        <w:rPr>
          <w:rFonts w:cs="Book Antiqua"/>
          <w:sz w:val="24"/>
          <w:szCs w:val="24"/>
          <w:lang w:val="es-AR"/>
        </w:rPr>
        <w:t>lo que no se es, y, en definitiva, la hipocresía que enmascara y oculta la realidad constituye uno</w:t>
      </w:r>
      <w:r w:rsidR="005125D5">
        <w:rPr>
          <w:rFonts w:cs="Book Antiqua"/>
          <w:sz w:val="24"/>
          <w:szCs w:val="24"/>
          <w:lang w:val="es-AR"/>
        </w:rPr>
        <w:t xml:space="preserve"> </w:t>
      </w:r>
      <w:r w:rsidRPr="003F77F6">
        <w:rPr>
          <w:rFonts w:cs="Book Antiqua"/>
          <w:sz w:val="24"/>
          <w:szCs w:val="24"/>
          <w:lang w:val="es-AR"/>
        </w:rPr>
        <w:t>de los temas recurrentes de La casa de Bernarda Alba. Este tema se manifiesta en varios</w:t>
      </w:r>
      <w:r w:rsidR="005125D5">
        <w:rPr>
          <w:rFonts w:cs="Book Antiqua"/>
          <w:sz w:val="24"/>
          <w:szCs w:val="24"/>
          <w:lang w:val="es-AR"/>
        </w:rPr>
        <w:t xml:space="preserve"> </w:t>
      </w:r>
      <w:r w:rsidRPr="003F77F6">
        <w:rPr>
          <w:rFonts w:cs="Book Antiqua"/>
          <w:sz w:val="24"/>
          <w:szCs w:val="24"/>
          <w:lang w:val="es-AR"/>
        </w:rPr>
        <w:t>motivos:</w:t>
      </w:r>
    </w:p>
    <w:p w:rsidR="003F77F6" w:rsidRPr="003F77F6" w:rsidRDefault="003F77F6" w:rsidP="003F77F6">
      <w:pPr>
        <w:autoSpaceDE w:val="0"/>
        <w:autoSpaceDN w:val="0"/>
        <w:adjustRightInd w:val="0"/>
        <w:spacing w:after="0" w:line="240" w:lineRule="auto"/>
        <w:rPr>
          <w:rFonts w:cs="Book Antiqua"/>
          <w:sz w:val="24"/>
          <w:szCs w:val="24"/>
          <w:lang w:val="es-AR"/>
        </w:rPr>
      </w:pPr>
      <w:r w:rsidRPr="003F77F6">
        <w:rPr>
          <w:rFonts w:cs="Book Antiqua"/>
          <w:sz w:val="24"/>
          <w:szCs w:val="24"/>
          <w:lang w:val="es-AR"/>
        </w:rPr>
        <w:t>1. Obsesión por la limpieza.</w:t>
      </w:r>
    </w:p>
    <w:p w:rsidR="003F77F6" w:rsidRPr="003F77F6" w:rsidRDefault="003F77F6" w:rsidP="003F77F6">
      <w:pPr>
        <w:autoSpaceDE w:val="0"/>
        <w:autoSpaceDN w:val="0"/>
        <w:adjustRightInd w:val="0"/>
        <w:spacing w:after="0" w:line="240" w:lineRule="auto"/>
        <w:rPr>
          <w:rFonts w:cs="Book Antiqua"/>
          <w:sz w:val="24"/>
          <w:szCs w:val="24"/>
          <w:lang w:val="es-AR"/>
        </w:rPr>
      </w:pPr>
      <w:r w:rsidRPr="003F77F6">
        <w:rPr>
          <w:rFonts w:cs="Book Antiqua"/>
          <w:sz w:val="24"/>
          <w:szCs w:val="24"/>
          <w:lang w:val="es-AR"/>
        </w:rPr>
        <w:t>2. El temor a la murmuración</w:t>
      </w:r>
    </w:p>
    <w:p w:rsidR="003F77F6" w:rsidRDefault="003F77F6" w:rsidP="003F77F6">
      <w:pPr>
        <w:autoSpaceDE w:val="0"/>
        <w:autoSpaceDN w:val="0"/>
        <w:adjustRightInd w:val="0"/>
        <w:spacing w:after="0" w:line="240" w:lineRule="auto"/>
        <w:rPr>
          <w:rFonts w:cs="Book Antiqua"/>
          <w:sz w:val="24"/>
          <w:szCs w:val="24"/>
          <w:lang w:val="es-AR"/>
        </w:rPr>
      </w:pPr>
      <w:r w:rsidRPr="003F77F6">
        <w:rPr>
          <w:rFonts w:cs="Book Antiqua"/>
          <w:sz w:val="24"/>
          <w:szCs w:val="24"/>
          <w:lang w:val="es-AR"/>
        </w:rPr>
        <w:t>El mundo de las falsas apariencias y de la hipocresía como forma de comportamiento social</w:t>
      </w:r>
      <w:r w:rsidR="005125D5">
        <w:rPr>
          <w:rFonts w:cs="Book Antiqua"/>
          <w:sz w:val="24"/>
          <w:szCs w:val="24"/>
          <w:lang w:val="es-AR"/>
        </w:rPr>
        <w:t xml:space="preserve"> </w:t>
      </w:r>
      <w:r w:rsidRPr="003F77F6">
        <w:rPr>
          <w:rFonts w:cs="Book Antiqua"/>
          <w:sz w:val="24"/>
          <w:szCs w:val="24"/>
          <w:lang w:val="es-AR"/>
        </w:rPr>
        <w:t>afecta, fundamentalmente, a Bernarda y, en menor medida, a Martirio. La hipocresía será un</w:t>
      </w:r>
      <w:r w:rsidR="005125D5">
        <w:rPr>
          <w:rFonts w:cs="Book Antiqua"/>
          <w:sz w:val="24"/>
          <w:szCs w:val="24"/>
          <w:lang w:val="es-AR"/>
        </w:rPr>
        <w:t xml:space="preserve"> </w:t>
      </w:r>
      <w:r w:rsidRPr="003F77F6">
        <w:rPr>
          <w:rFonts w:cs="Book Antiqua"/>
          <w:sz w:val="24"/>
          <w:szCs w:val="24"/>
          <w:lang w:val="es-AR"/>
        </w:rPr>
        <w:t>rasgo característico de Martirio a lo largo de toda la obra. En el episodio del retrato, su disculpa,</w:t>
      </w:r>
      <w:r w:rsidR="005125D5">
        <w:rPr>
          <w:rFonts w:cs="Book Antiqua"/>
          <w:sz w:val="24"/>
          <w:szCs w:val="24"/>
          <w:lang w:val="es-AR"/>
        </w:rPr>
        <w:t xml:space="preserve"> </w:t>
      </w:r>
      <w:r w:rsidRPr="003F77F6">
        <w:rPr>
          <w:rFonts w:cs="Book Antiqua"/>
          <w:sz w:val="24"/>
          <w:szCs w:val="24"/>
          <w:lang w:val="es-AR"/>
        </w:rPr>
        <w:t>además de resultar inverosímil, revela su constante falsedad.</w:t>
      </w:r>
    </w:p>
    <w:p w:rsidR="006E625F" w:rsidRDefault="006E625F" w:rsidP="003F77F6">
      <w:pPr>
        <w:autoSpaceDE w:val="0"/>
        <w:autoSpaceDN w:val="0"/>
        <w:adjustRightInd w:val="0"/>
        <w:spacing w:after="0" w:line="240" w:lineRule="auto"/>
        <w:rPr>
          <w:rFonts w:cs="Book Antiqua"/>
          <w:sz w:val="24"/>
          <w:szCs w:val="24"/>
          <w:lang w:val="es-AR"/>
        </w:rPr>
      </w:pPr>
    </w:p>
    <w:tbl>
      <w:tblPr>
        <w:tblStyle w:val="TableGrid"/>
        <w:tblW w:w="9415" w:type="dxa"/>
        <w:tblLook w:val="04A0" w:firstRow="1" w:lastRow="0" w:firstColumn="1" w:lastColumn="0" w:noHBand="0" w:noVBand="1"/>
      </w:tblPr>
      <w:tblGrid>
        <w:gridCol w:w="9415"/>
      </w:tblGrid>
      <w:tr w:rsidR="006E625F" w:rsidRPr="00F742A1" w:rsidTr="00603BEA">
        <w:trPr>
          <w:trHeight w:val="405"/>
        </w:trPr>
        <w:tc>
          <w:tcPr>
            <w:tcW w:w="9415" w:type="dxa"/>
          </w:tcPr>
          <w:p w:rsidR="006E625F" w:rsidRPr="00224EE2" w:rsidRDefault="006E625F" w:rsidP="00603BEA">
            <w:pPr>
              <w:rPr>
                <w:lang w:val="es-AR"/>
              </w:rPr>
            </w:pPr>
          </w:p>
        </w:tc>
      </w:tr>
      <w:tr w:rsidR="006E625F" w:rsidRPr="00F742A1" w:rsidTr="00603BEA">
        <w:trPr>
          <w:trHeight w:val="405"/>
        </w:trPr>
        <w:tc>
          <w:tcPr>
            <w:tcW w:w="9415" w:type="dxa"/>
          </w:tcPr>
          <w:p w:rsidR="006E625F" w:rsidRPr="00224EE2" w:rsidRDefault="006E625F" w:rsidP="00603BEA">
            <w:pPr>
              <w:rPr>
                <w:lang w:val="es-AR"/>
              </w:rPr>
            </w:pPr>
          </w:p>
        </w:tc>
      </w:tr>
      <w:tr w:rsidR="006E625F" w:rsidRPr="00F742A1" w:rsidTr="00603BEA">
        <w:trPr>
          <w:trHeight w:val="405"/>
        </w:trPr>
        <w:tc>
          <w:tcPr>
            <w:tcW w:w="9415" w:type="dxa"/>
          </w:tcPr>
          <w:p w:rsidR="006E625F" w:rsidRPr="00224EE2" w:rsidRDefault="006E625F" w:rsidP="00603BEA">
            <w:pPr>
              <w:rPr>
                <w:lang w:val="es-AR"/>
              </w:rPr>
            </w:pPr>
          </w:p>
        </w:tc>
      </w:tr>
      <w:tr w:rsidR="006E625F" w:rsidRPr="00F742A1" w:rsidTr="00603BEA">
        <w:trPr>
          <w:trHeight w:val="405"/>
        </w:trPr>
        <w:tc>
          <w:tcPr>
            <w:tcW w:w="9415" w:type="dxa"/>
          </w:tcPr>
          <w:p w:rsidR="006E625F" w:rsidRPr="00224EE2" w:rsidRDefault="006E625F" w:rsidP="00603BEA">
            <w:pPr>
              <w:rPr>
                <w:lang w:val="es-AR"/>
              </w:rPr>
            </w:pPr>
          </w:p>
        </w:tc>
      </w:tr>
      <w:tr w:rsidR="006E625F" w:rsidRPr="00F742A1" w:rsidTr="00603BEA">
        <w:trPr>
          <w:trHeight w:val="405"/>
        </w:trPr>
        <w:tc>
          <w:tcPr>
            <w:tcW w:w="9415" w:type="dxa"/>
          </w:tcPr>
          <w:p w:rsidR="006E625F" w:rsidRPr="00224EE2" w:rsidRDefault="006E625F" w:rsidP="00603BEA">
            <w:pPr>
              <w:rPr>
                <w:lang w:val="es-AR"/>
              </w:rPr>
            </w:pPr>
          </w:p>
        </w:tc>
      </w:tr>
      <w:tr w:rsidR="006E625F" w:rsidRPr="00F742A1" w:rsidTr="00603BEA">
        <w:trPr>
          <w:trHeight w:val="405"/>
        </w:trPr>
        <w:tc>
          <w:tcPr>
            <w:tcW w:w="9415" w:type="dxa"/>
          </w:tcPr>
          <w:p w:rsidR="006E625F" w:rsidRPr="00224EE2" w:rsidRDefault="006E625F" w:rsidP="00603BEA">
            <w:pPr>
              <w:rPr>
                <w:lang w:val="es-AR"/>
              </w:rPr>
            </w:pPr>
          </w:p>
        </w:tc>
      </w:tr>
      <w:tr w:rsidR="006E625F" w:rsidRPr="00F742A1" w:rsidTr="00603BEA">
        <w:trPr>
          <w:trHeight w:val="421"/>
        </w:trPr>
        <w:tc>
          <w:tcPr>
            <w:tcW w:w="9415" w:type="dxa"/>
          </w:tcPr>
          <w:p w:rsidR="006E625F" w:rsidRPr="00224EE2" w:rsidRDefault="006E625F" w:rsidP="00603BEA">
            <w:pPr>
              <w:rPr>
                <w:lang w:val="es-AR"/>
              </w:rPr>
            </w:pPr>
          </w:p>
        </w:tc>
      </w:tr>
      <w:tr w:rsidR="006E625F" w:rsidRPr="00F742A1" w:rsidTr="00603BEA">
        <w:trPr>
          <w:trHeight w:val="405"/>
        </w:trPr>
        <w:tc>
          <w:tcPr>
            <w:tcW w:w="9415" w:type="dxa"/>
          </w:tcPr>
          <w:p w:rsidR="006E625F" w:rsidRPr="00224EE2" w:rsidRDefault="006E625F" w:rsidP="00603BEA">
            <w:pPr>
              <w:rPr>
                <w:lang w:val="es-AR"/>
              </w:rPr>
            </w:pPr>
          </w:p>
        </w:tc>
      </w:tr>
      <w:tr w:rsidR="006E625F" w:rsidRPr="00F742A1" w:rsidTr="00603BEA">
        <w:trPr>
          <w:trHeight w:val="405"/>
        </w:trPr>
        <w:tc>
          <w:tcPr>
            <w:tcW w:w="9415" w:type="dxa"/>
          </w:tcPr>
          <w:p w:rsidR="006E625F" w:rsidRPr="00224EE2" w:rsidRDefault="006E625F" w:rsidP="00603BEA">
            <w:pPr>
              <w:rPr>
                <w:lang w:val="es-AR"/>
              </w:rPr>
            </w:pPr>
          </w:p>
        </w:tc>
      </w:tr>
      <w:tr w:rsidR="006E625F" w:rsidRPr="00F742A1" w:rsidTr="00603BEA">
        <w:trPr>
          <w:trHeight w:val="405"/>
        </w:trPr>
        <w:tc>
          <w:tcPr>
            <w:tcW w:w="9415" w:type="dxa"/>
          </w:tcPr>
          <w:p w:rsidR="006E625F" w:rsidRPr="00224EE2" w:rsidRDefault="006E625F" w:rsidP="00603BEA">
            <w:pPr>
              <w:rPr>
                <w:lang w:val="es-AR"/>
              </w:rPr>
            </w:pPr>
          </w:p>
        </w:tc>
      </w:tr>
    </w:tbl>
    <w:p w:rsidR="00C26093" w:rsidRPr="003F77F6" w:rsidRDefault="00C26093" w:rsidP="003F77F6">
      <w:pPr>
        <w:autoSpaceDE w:val="0"/>
        <w:autoSpaceDN w:val="0"/>
        <w:adjustRightInd w:val="0"/>
        <w:spacing w:after="0" w:line="240" w:lineRule="auto"/>
        <w:rPr>
          <w:rFonts w:cs="Book Antiqua"/>
          <w:sz w:val="24"/>
          <w:szCs w:val="24"/>
          <w:lang w:val="es-AR"/>
        </w:rPr>
      </w:pPr>
    </w:p>
    <w:p w:rsidR="003F77F6" w:rsidRPr="003F77F6" w:rsidRDefault="003F77F6" w:rsidP="003F77F6">
      <w:pPr>
        <w:autoSpaceDE w:val="0"/>
        <w:autoSpaceDN w:val="0"/>
        <w:adjustRightInd w:val="0"/>
        <w:spacing w:after="0" w:line="240" w:lineRule="auto"/>
        <w:rPr>
          <w:rFonts w:cs="Book Antiqua"/>
          <w:sz w:val="24"/>
          <w:szCs w:val="24"/>
          <w:lang w:val="es-AR"/>
        </w:rPr>
      </w:pPr>
      <w:r w:rsidRPr="003F77F6">
        <w:rPr>
          <w:rFonts w:cs="Book Antiqua"/>
          <w:sz w:val="24"/>
          <w:szCs w:val="24"/>
          <w:lang w:val="es-AR"/>
        </w:rPr>
        <w:t>d) El odio y la envidia</w:t>
      </w:r>
    </w:p>
    <w:p w:rsidR="003F77F6" w:rsidRPr="003F77F6" w:rsidRDefault="003F77F6" w:rsidP="003F77F6">
      <w:pPr>
        <w:autoSpaceDE w:val="0"/>
        <w:autoSpaceDN w:val="0"/>
        <w:adjustRightInd w:val="0"/>
        <w:spacing w:after="0" w:line="240" w:lineRule="auto"/>
        <w:rPr>
          <w:rFonts w:cs="Book Antiqua"/>
          <w:sz w:val="24"/>
          <w:szCs w:val="24"/>
          <w:lang w:val="es-AR"/>
        </w:rPr>
      </w:pPr>
      <w:r w:rsidRPr="003F77F6">
        <w:rPr>
          <w:rFonts w:cs="Book Antiqua"/>
          <w:sz w:val="24"/>
          <w:szCs w:val="24"/>
          <w:lang w:val="es-AR"/>
        </w:rPr>
        <w:t>Las relaciones humanas están dominadas por los sentimientos de odio y de envidia.</w:t>
      </w:r>
    </w:p>
    <w:p w:rsidR="003F77F6" w:rsidRPr="003F77F6" w:rsidRDefault="003F77F6" w:rsidP="003F77F6">
      <w:pPr>
        <w:autoSpaceDE w:val="0"/>
        <w:autoSpaceDN w:val="0"/>
        <w:adjustRightInd w:val="0"/>
        <w:spacing w:after="0" w:line="240" w:lineRule="auto"/>
        <w:rPr>
          <w:rFonts w:cs="Book Antiqua"/>
          <w:sz w:val="24"/>
          <w:szCs w:val="24"/>
          <w:lang w:val="es-AR"/>
        </w:rPr>
      </w:pPr>
      <w:r w:rsidRPr="003F77F6">
        <w:rPr>
          <w:rFonts w:cs="Book Antiqua"/>
          <w:sz w:val="24"/>
          <w:szCs w:val="24"/>
          <w:lang w:val="es-AR"/>
        </w:rPr>
        <w:t>Bernarda se convierte en objeto del odio de sus criadas y de los vecinos del pueblo. Alimenta en</w:t>
      </w:r>
      <w:r w:rsidR="005125D5">
        <w:rPr>
          <w:rFonts w:cs="Book Antiqua"/>
          <w:sz w:val="24"/>
          <w:szCs w:val="24"/>
          <w:lang w:val="es-AR"/>
        </w:rPr>
        <w:t xml:space="preserve"> </w:t>
      </w:r>
      <w:r w:rsidRPr="003F77F6">
        <w:rPr>
          <w:rFonts w:cs="Book Antiqua"/>
          <w:sz w:val="24"/>
          <w:szCs w:val="24"/>
          <w:lang w:val="es-AR"/>
        </w:rPr>
        <w:t>sí misma el odio hasta tal punto que se convierte en un personaje detestable. Angustias es</w:t>
      </w:r>
      <w:r w:rsidR="005125D5">
        <w:rPr>
          <w:rFonts w:cs="Book Antiqua"/>
          <w:sz w:val="24"/>
          <w:szCs w:val="24"/>
          <w:lang w:val="es-AR"/>
        </w:rPr>
        <w:t xml:space="preserve"> </w:t>
      </w:r>
      <w:r w:rsidRPr="003F77F6">
        <w:rPr>
          <w:rFonts w:cs="Book Antiqua"/>
          <w:sz w:val="24"/>
          <w:szCs w:val="24"/>
          <w:lang w:val="es-AR"/>
        </w:rPr>
        <w:t>odiada y envidiada por el resto de sus hermanas. Y, por su parte, ella también las odia. El odio,</w:t>
      </w:r>
      <w:r w:rsidR="005125D5">
        <w:rPr>
          <w:rFonts w:cs="Book Antiqua"/>
          <w:sz w:val="24"/>
          <w:szCs w:val="24"/>
          <w:lang w:val="es-AR"/>
        </w:rPr>
        <w:t xml:space="preserve"> </w:t>
      </w:r>
      <w:r w:rsidRPr="003F77F6">
        <w:rPr>
          <w:rFonts w:cs="Book Antiqua"/>
          <w:sz w:val="24"/>
          <w:szCs w:val="24"/>
          <w:lang w:val="es-AR"/>
        </w:rPr>
        <w:t>la envidia, los celos, llevan a Martirio a acusar, finalmente, a su hermana Adela. Las mujeres</w:t>
      </w:r>
      <w:r w:rsidR="005125D5">
        <w:rPr>
          <w:rFonts w:cs="Book Antiqua"/>
          <w:sz w:val="24"/>
          <w:szCs w:val="24"/>
          <w:lang w:val="es-AR"/>
        </w:rPr>
        <w:t xml:space="preserve"> </w:t>
      </w:r>
      <w:r w:rsidRPr="003F77F6">
        <w:rPr>
          <w:rFonts w:cs="Book Antiqua"/>
          <w:sz w:val="24"/>
          <w:szCs w:val="24"/>
          <w:lang w:val="es-AR"/>
        </w:rPr>
        <w:t>viven encerradas en un mundo inhóspito y salvaje: los deseos de amar y de ser libres y la</w:t>
      </w:r>
      <w:r w:rsidR="005125D5">
        <w:rPr>
          <w:rFonts w:cs="Book Antiqua"/>
          <w:sz w:val="24"/>
          <w:szCs w:val="24"/>
          <w:lang w:val="es-AR"/>
        </w:rPr>
        <w:t xml:space="preserve"> </w:t>
      </w:r>
      <w:r w:rsidRPr="003F77F6">
        <w:rPr>
          <w:rFonts w:cs="Book Antiqua"/>
          <w:sz w:val="24"/>
          <w:szCs w:val="24"/>
          <w:lang w:val="es-AR"/>
        </w:rPr>
        <w:t>imposibilidad de alcanzarlos impulsan a las hijas de Bernarda a alimentar fuertes sentimientos</w:t>
      </w:r>
      <w:r w:rsidR="005125D5">
        <w:rPr>
          <w:rFonts w:cs="Book Antiqua"/>
          <w:sz w:val="24"/>
          <w:szCs w:val="24"/>
          <w:lang w:val="es-AR"/>
        </w:rPr>
        <w:t xml:space="preserve"> </w:t>
      </w:r>
      <w:r w:rsidRPr="003F77F6">
        <w:rPr>
          <w:rFonts w:cs="Book Antiqua"/>
          <w:sz w:val="24"/>
          <w:szCs w:val="24"/>
          <w:lang w:val="es-AR"/>
        </w:rPr>
        <w:t>de odio y de envidia.</w:t>
      </w:r>
    </w:p>
    <w:p w:rsidR="003F77F6" w:rsidRPr="003F77F6" w:rsidRDefault="003F77F6" w:rsidP="003F77F6">
      <w:pPr>
        <w:autoSpaceDE w:val="0"/>
        <w:autoSpaceDN w:val="0"/>
        <w:adjustRightInd w:val="0"/>
        <w:spacing w:after="0" w:line="240" w:lineRule="auto"/>
        <w:rPr>
          <w:rFonts w:cs="Book Antiqua"/>
          <w:sz w:val="24"/>
          <w:szCs w:val="24"/>
          <w:lang w:val="es-AR"/>
        </w:rPr>
      </w:pPr>
      <w:r w:rsidRPr="003F77F6">
        <w:rPr>
          <w:rFonts w:cs="Book Antiqua"/>
          <w:sz w:val="24"/>
          <w:szCs w:val="24"/>
          <w:lang w:val="es-AR"/>
        </w:rPr>
        <w:t>También la desigualdad y la injusticia social provocan el odio de las criadas hacia</w:t>
      </w:r>
    </w:p>
    <w:p w:rsidR="003F77F6" w:rsidRDefault="003F77F6" w:rsidP="003F77F6">
      <w:pPr>
        <w:autoSpaceDE w:val="0"/>
        <w:autoSpaceDN w:val="0"/>
        <w:adjustRightInd w:val="0"/>
        <w:spacing w:after="0" w:line="240" w:lineRule="auto"/>
        <w:rPr>
          <w:rFonts w:cs="Book Antiqua"/>
          <w:sz w:val="24"/>
          <w:szCs w:val="24"/>
          <w:lang w:val="es-AR"/>
        </w:rPr>
      </w:pPr>
      <w:r w:rsidRPr="003F77F6">
        <w:rPr>
          <w:rFonts w:cs="Book Antiqua"/>
          <w:sz w:val="24"/>
          <w:szCs w:val="24"/>
          <w:lang w:val="es-AR"/>
        </w:rPr>
        <w:t>Bernarda. Y su rigidez y su orgullo clasista e hipócrita le atraen el odio de las mujeres del</w:t>
      </w:r>
      <w:r w:rsidR="005125D5">
        <w:rPr>
          <w:rFonts w:cs="Book Antiqua"/>
          <w:sz w:val="24"/>
          <w:szCs w:val="24"/>
          <w:lang w:val="es-AR"/>
        </w:rPr>
        <w:t xml:space="preserve"> </w:t>
      </w:r>
      <w:r w:rsidRPr="003F77F6">
        <w:rPr>
          <w:rFonts w:cs="Book Antiqua"/>
          <w:sz w:val="24"/>
          <w:szCs w:val="24"/>
          <w:lang w:val="es-AR"/>
        </w:rPr>
        <w:t>pueblo.</w:t>
      </w:r>
    </w:p>
    <w:p w:rsidR="006E625F" w:rsidRDefault="006E625F" w:rsidP="003F77F6">
      <w:pPr>
        <w:autoSpaceDE w:val="0"/>
        <w:autoSpaceDN w:val="0"/>
        <w:adjustRightInd w:val="0"/>
        <w:spacing w:after="0" w:line="240" w:lineRule="auto"/>
        <w:rPr>
          <w:rFonts w:cs="Book Antiqua"/>
          <w:sz w:val="24"/>
          <w:szCs w:val="24"/>
          <w:lang w:val="es-AR"/>
        </w:rPr>
      </w:pPr>
    </w:p>
    <w:tbl>
      <w:tblPr>
        <w:tblStyle w:val="TableGrid"/>
        <w:tblW w:w="9415" w:type="dxa"/>
        <w:tblLook w:val="04A0" w:firstRow="1" w:lastRow="0" w:firstColumn="1" w:lastColumn="0" w:noHBand="0" w:noVBand="1"/>
      </w:tblPr>
      <w:tblGrid>
        <w:gridCol w:w="9415"/>
      </w:tblGrid>
      <w:tr w:rsidR="006E625F" w:rsidRPr="00F742A1" w:rsidTr="00603BEA">
        <w:trPr>
          <w:trHeight w:val="405"/>
        </w:trPr>
        <w:tc>
          <w:tcPr>
            <w:tcW w:w="9415" w:type="dxa"/>
          </w:tcPr>
          <w:p w:rsidR="006E625F" w:rsidRPr="00224EE2" w:rsidRDefault="006E625F" w:rsidP="00603BEA">
            <w:pPr>
              <w:rPr>
                <w:lang w:val="es-AR"/>
              </w:rPr>
            </w:pPr>
          </w:p>
        </w:tc>
      </w:tr>
      <w:tr w:rsidR="006E625F" w:rsidRPr="00F742A1" w:rsidTr="00603BEA">
        <w:trPr>
          <w:trHeight w:val="405"/>
        </w:trPr>
        <w:tc>
          <w:tcPr>
            <w:tcW w:w="9415" w:type="dxa"/>
          </w:tcPr>
          <w:p w:rsidR="006E625F" w:rsidRPr="00224EE2" w:rsidRDefault="006E625F" w:rsidP="00603BEA">
            <w:pPr>
              <w:rPr>
                <w:lang w:val="es-AR"/>
              </w:rPr>
            </w:pPr>
          </w:p>
        </w:tc>
      </w:tr>
      <w:tr w:rsidR="006E625F" w:rsidRPr="00F742A1" w:rsidTr="00603BEA">
        <w:trPr>
          <w:trHeight w:val="405"/>
        </w:trPr>
        <w:tc>
          <w:tcPr>
            <w:tcW w:w="9415" w:type="dxa"/>
          </w:tcPr>
          <w:p w:rsidR="006E625F" w:rsidRPr="00224EE2" w:rsidRDefault="006E625F" w:rsidP="00603BEA">
            <w:pPr>
              <w:rPr>
                <w:lang w:val="es-AR"/>
              </w:rPr>
            </w:pPr>
          </w:p>
        </w:tc>
      </w:tr>
      <w:tr w:rsidR="006E625F" w:rsidRPr="00F742A1" w:rsidTr="00603BEA">
        <w:trPr>
          <w:trHeight w:val="405"/>
        </w:trPr>
        <w:tc>
          <w:tcPr>
            <w:tcW w:w="9415" w:type="dxa"/>
          </w:tcPr>
          <w:p w:rsidR="006E625F" w:rsidRPr="00224EE2" w:rsidRDefault="006E625F" w:rsidP="00603BEA">
            <w:pPr>
              <w:rPr>
                <w:lang w:val="es-AR"/>
              </w:rPr>
            </w:pPr>
          </w:p>
        </w:tc>
      </w:tr>
      <w:tr w:rsidR="006E625F" w:rsidRPr="00F742A1" w:rsidTr="00603BEA">
        <w:trPr>
          <w:trHeight w:val="405"/>
        </w:trPr>
        <w:tc>
          <w:tcPr>
            <w:tcW w:w="9415" w:type="dxa"/>
          </w:tcPr>
          <w:p w:rsidR="006E625F" w:rsidRPr="00224EE2" w:rsidRDefault="006E625F" w:rsidP="00603BEA">
            <w:pPr>
              <w:rPr>
                <w:lang w:val="es-AR"/>
              </w:rPr>
            </w:pPr>
          </w:p>
        </w:tc>
      </w:tr>
      <w:tr w:rsidR="006E625F" w:rsidRPr="00F742A1" w:rsidTr="00603BEA">
        <w:trPr>
          <w:trHeight w:val="405"/>
        </w:trPr>
        <w:tc>
          <w:tcPr>
            <w:tcW w:w="9415" w:type="dxa"/>
          </w:tcPr>
          <w:p w:rsidR="006E625F" w:rsidRPr="00224EE2" w:rsidRDefault="006E625F" w:rsidP="00603BEA">
            <w:pPr>
              <w:rPr>
                <w:lang w:val="es-AR"/>
              </w:rPr>
            </w:pPr>
          </w:p>
        </w:tc>
      </w:tr>
      <w:tr w:rsidR="006E625F" w:rsidRPr="00F742A1" w:rsidTr="00603BEA">
        <w:trPr>
          <w:trHeight w:val="421"/>
        </w:trPr>
        <w:tc>
          <w:tcPr>
            <w:tcW w:w="9415" w:type="dxa"/>
          </w:tcPr>
          <w:p w:rsidR="006E625F" w:rsidRPr="00224EE2" w:rsidRDefault="006E625F" w:rsidP="00603BEA">
            <w:pPr>
              <w:rPr>
                <w:lang w:val="es-AR"/>
              </w:rPr>
            </w:pPr>
          </w:p>
        </w:tc>
      </w:tr>
      <w:tr w:rsidR="006E625F" w:rsidRPr="00F742A1" w:rsidTr="00603BEA">
        <w:trPr>
          <w:trHeight w:val="405"/>
        </w:trPr>
        <w:tc>
          <w:tcPr>
            <w:tcW w:w="9415" w:type="dxa"/>
          </w:tcPr>
          <w:p w:rsidR="006E625F" w:rsidRPr="00224EE2" w:rsidRDefault="006E625F" w:rsidP="00603BEA">
            <w:pPr>
              <w:rPr>
                <w:lang w:val="es-AR"/>
              </w:rPr>
            </w:pPr>
          </w:p>
        </w:tc>
      </w:tr>
      <w:tr w:rsidR="006E625F" w:rsidRPr="00F742A1" w:rsidTr="00603BEA">
        <w:trPr>
          <w:trHeight w:val="405"/>
        </w:trPr>
        <w:tc>
          <w:tcPr>
            <w:tcW w:w="9415" w:type="dxa"/>
          </w:tcPr>
          <w:p w:rsidR="006E625F" w:rsidRPr="00224EE2" w:rsidRDefault="006E625F" w:rsidP="00603BEA">
            <w:pPr>
              <w:rPr>
                <w:lang w:val="es-AR"/>
              </w:rPr>
            </w:pPr>
          </w:p>
        </w:tc>
      </w:tr>
      <w:tr w:rsidR="006E625F" w:rsidRPr="00F742A1" w:rsidTr="00603BEA">
        <w:trPr>
          <w:trHeight w:val="405"/>
        </w:trPr>
        <w:tc>
          <w:tcPr>
            <w:tcW w:w="9415" w:type="dxa"/>
          </w:tcPr>
          <w:p w:rsidR="006E625F" w:rsidRPr="00224EE2" w:rsidRDefault="006E625F" w:rsidP="00603BEA">
            <w:pPr>
              <w:rPr>
                <w:lang w:val="es-AR"/>
              </w:rPr>
            </w:pPr>
          </w:p>
        </w:tc>
      </w:tr>
    </w:tbl>
    <w:p w:rsidR="006E625F" w:rsidRDefault="006E625F" w:rsidP="003F77F6">
      <w:pPr>
        <w:autoSpaceDE w:val="0"/>
        <w:autoSpaceDN w:val="0"/>
        <w:adjustRightInd w:val="0"/>
        <w:spacing w:after="0" w:line="240" w:lineRule="auto"/>
        <w:rPr>
          <w:rFonts w:cs="Book Antiqua"/>
          <w:sz w:val="24"/>
          <w:szCs w:val="24"/>
          <w:lang w:val="es-AR"/>
        </w:rPr>
      </w:pPr>
    </w:p>
    <w:p w:rsidR="00C26093" w:rsidRPr="003F77F6" w:rsidRDefault="00C26093" w:rsidP="003F77F6">
      <w:pPr>
        <w:autoSpaceDE w:val="0"/>
        <w:autoSpaceDN w:val="0"/>
        <w:adjustRightInd w:val="0"/>
        <w:spacing w:after="0" w:line="240" w:lineRule="auto"/>
        <w:rPr>
          <w:rFonts w:cs="Book Antiqua"/>
          <w:sz w:val="24"/>
          <w:szCs w:val="24"/>
          <w:lang w:val="es-AR"/>
        </w:rPr>
      </w:pPr>
    </w:p>
    <w:p w:rsidR="003F77F6" w:rsidRPr="003F77F6" w:rsidRDefault="003F77F6" w:rsidP="003F77F6">
      <w:pPr>
        <w:autoSpaceDE w:val="0"/>
        <w:autoSpaceDN w:val="0"/>
        <w:adjustRightInd w:val="0"/>
        <w:spacing w:after="0" w:line="240" w:lineRule="auto"/>
        <w:rPr>
          <w:rFonts w:cs="Book Antiqua"/>
          <w:sz w:val="24"/>
          <w:szCs w:val="24"/>
          <w:lang w:val="es-AR"/>
        </w:rPr>
      </w:pPr>
      <w:r w:rsidRPr="003F77F6">
        <w:rPr>
          <w:rFonts w:cs="Book Antiqua"/>
          <w:sz w:val="24"/>
          <w:szCs w:val="24"/>
          <w:lang w:val="es-AR"/>
        </w:rPr>
        <w:t>e) La injusticia social</w:t>
      </w:r>
    </w:p>
    <w:p w:rsidR="003F77F6" w:rsidRPr="003F77F6" w:rsidRDefault="003F77F6" w:rsidP="003F77F6">
      <w:pPr>
        <w:autoSpaceDE w:val="0"/>
        <w:autoSpaceDN w:val="0"/>
        <w:adjustRightInd w:val="0"/>
        <w:spacing w:after="0" w:line="240" w:lineRule="auto"/>
        <w:rPr>
          <w:rFonts w:cs="Book Antiqua"/>
          <w:sz w:val="24"/>
          <w:szCs w:val="24"/>
          <w:lang w:val="es-AR"/>
        </w:rPr>
      </w:pPr>
      <w:r w:rsidRPr="003F77F6">
        <w:rPr>
          <w:rFonts w:cs="Book Antiqua"/>
          <w:sz w:val="24"/>
          <w:szCs w:val="24"/>
          <w:lang w:val="es-AR"/>
        </w:rPr>
        <w:t>A lo largo de la obra, y, especialmente, durante el primer acto, Lorca pone de manifiesto</w:t>
      </w:r>
      <w:r w:rsidR="005125D5">
        <w:rPr>
          <w:rFonts w:cs="Book Antiqua"/>
          <w:sz w:val="24"/>
          <w:szCs w:val="24"/>
          <w:lang w:val="es-AR"/>
        </w:rPr>
        <w:t xml:space="preserve"> </w:t>
      </w:r>
      <w:r w:rsidRPr="003F77F6">
        <w:rPr>
          <w:rFonts w:cs="Book Antiqua"/>
          <w:sz w:val="24"/>
          <w:szCs w:val="24"/>
          <w:lang w:val="es-AR"/>
        </w:rPr>
        <w:t>las tensiones de la sociedad de su época. Denuncia la injusticia y las diferencias sociales, la</w:t>
      </w:r>
      <w:r w:rsidR="005125D5">
        <w:rPr>
          <w:rFonts w:cs="Book Antiqua"/>
          <w:sz w:val="24"/>
          <w:szCs w:val="24"/>
          <w:lang w:val="es-AR"/>
        </w:rPr>
        <w:t xml:space="preserve"> </w:t>
      </w:r>
      <w:r w:rsidRPr="003F77F6">
        <w:rPr>
          <w:rFonts w:cs="Book Antiqua"/>
          <w:sz w:val="24"/>
          <w:szCs w:val="24"/>
          <w:lang w:val="es-AR"/>
        </w:rPr>
        <w:lastRenderedPageBreak/>
        <w:t>conciencia y orgullo de clase y la crueldad que preside las relaciones de la sociedad. Plantea una</w:t>
      </w:r>
      <w:r w:rsidR="005125D5">
        <w:rPr>
          <w:rFonts w:cs="Book Antiqua"/>
          <w:sz w:val="24"/>
          <w:szCs w:val="24"/>
          <w:lang w:val="es-AR"/>
        </w:rPr>
        <w:t xml:space="preserve"> </w:t>
      </w:r>
      <w:r w:rsidRPr="003F77F6">
        <w:rPr>
          <w:rFonts w:cs="Book Antiqua"/>
          <w:sz w:val="24"/>
          <w:szCs w:val="24"/>
          <w:lang w:val="es-AR"/>
        </w:rPr>
        <w:t>jerarquía social bien definida. En el estrato más elevado Bernarda (y su familia), a continuación</w:t>
      </w:r>
      <w:r w:rsidR="005125D5">
        <w:rPr>
          <w:rFonts w:cs="Book Antiqua"/>
          <w:sz w:val="24"/>
          <w:szCs w:val="24"/>
          <w:lang w:val="es-AR"/>
        </w:rPr>
        <w:t xml:space="preserve"> </w:t>
      </w:r>
      <w:r w:rsidRPr="003F77F6">
        <w:rPr>
          <w:rFonts w:cs="Book Antiqua"/>
          <w:sz w:val="24"/>
          <w:szCs w:val="24"/>
          <w:lang w:val="es-AR"/>
        </w:rPr>
        <w:t xml:space="preserve">la </w:t>
      </w:r>
      <w:proofErr w:type="spellStart"/>
      <w:r w:rsidRPr="003F77F6">
        <w:rPr>
          <w:rFonts w:cs="Book Antiqua"/>
          <w:sz w:val="24"/>
          <w:szCs w:val="24"/>
          <w:lang w:val="es-AR"/>
        </w:rPr>
        <w:t>Poncia</w:t>
      </w:r>
      <w:proofErr w:type="spellEnd"/>
      <w:r w:rsidRPr="003F77F6">
        <w:rPr>
          <w:rFonts w:cs="Book Antiqua"/>
          <w:sz w:val="24"/>
          <w:szCs w:val="24"/>
          <w:lang w:val="es-AR"/>
        </w:rPr>
        <w:t>, después la Criada, y finalmente, en una posición ínfima, la miseria absoluta, la</w:t>
      </w:r>
      <w:r w:rsidR="005125D5">
        <w:rPr>
          <w:rFonts w:cs="Book Antiqua"/>
          <w:sz w:val="24"/>
          <w:szCs w:val="24"/>
          <w:lang w:val="es-AR"/>
        </w:rPr>
        <w:t xml:space="preserve"> </w:t>
      </w:r>
      <w:r w:rsidRPr="003F77F6">
        <w:rPr>
          <w:rFonts w:cs="Book Antiqua"/>
          <w:sz w:val="24"/>
          <w:szCs w:val="24"/>
          <w:lang w:val="es-AR"/>
        </w:rPr>
        <w:t>degradación social, la injusticia humana, representadas por la Mendiga. Las relaciones humanas</w:t>
      </w:r>
      <w:r w:rsidR="005125D5">
        <w:rPr>
          <w:rFonts w:cs="Book Antiqua"/>
          <w:sz w:val="24"/>
          <w:szCs w:val="24"/>
          <w:lang w:val="es-AR"/>
        </w:rPr>
        <w:t xml:space="preserve"> </w:t>
      </w:r>
      <w:r w:rsidRPr="003F77F6">
        <w:rPr>
          <w:rFonts w:cs="Book Antiqua"/>
          <w:sz w:val="24"/>
          <w:szCs w:val="24"/>
          <w:lang w:val="es-AR"/>
        </w:rPr>
        <w:t>están jerarquizadas y dominadas por la crueldad y la mezquindad del que ocupa el estrato</w:t>
      </w:r>
      <w:r w:rsidR="005125D5">
        <w:rPr>
          <w:rFonts w:cs="Book Antiqua"/>
          <w:sz w:val="24"/>
          <w:szCs w:val="24"/>
          <w:lang w:val="es-AR"/>
        </w:rPr>
        <w:t xml:space="preserve"> </w:t>
      </w:r>
      <w:r w:rsidRPr="003F77F6">
        <w:rPr>
          <w:rFonts w:cs="Book Antiqua"/>
          <w:sz w:val="24"/>
          <w:szCs w:val="24"/>
          <w:lang w:val="es-AR"/>
        </w:rPr>
        <w:t>superior con quien se encuentra en una posición inferior; y por la sumisión resignada -teñida de</w:t>
      </w:r>
      <w:r w:rsidR="005125D5">
        <w:rPr>
          <w:rFonts w:cs="Book Antiqua"/>
          <w:sz w:val="24"/>
          <w:szCs w:val="24"/>
          <w:lang w:val="es-AR"/>
        </w:rPr>
        <w:t xml:space="preserve"> </w:t>
      </w:r>
      <w:r w:rsidRPr="003F77F6">
        <w:rPr>
          <w:rFonts w:cs="Book Antiqua"/>
          <w:sz w:val="24"/>
          <w:szCs w:val="24"/>
          <w:lang w:val="es-AR"/>
        </w:rPr>
        <w:t>odio- de quienes están en los escalones inferiores hacia Bernarda, que ocupa el lugar más</w:t>
      </w:r>
      <w:r w:rsidR="005125D5">
        <w:rPr>
          <w:rFonts w:cs="Book Antiqua"/>
          <w:sz w:val="24"/>
          <w:szCs w:val="24"/>
          <w:lang w:val="es-AR"/>
        </w:rPr>
        <w:t xml:space="preserve"> </w:t>
      </w:r>
      <w:r w:rsidRPr="003F77F6">
        <w:rPr>
          <w:rFonts w:cs="Book Antiqua"/>
          <w:sz w:val="24"/>
          <w:szCs w:val="24"/>
          <w:lang w:val="es-AR"/>
        </w:rPr>
        <w:t>elevado.</w:t>
      </w:r>
    </w:p>
    <w:p w:rsidR="003F77F6" w:rsidRDefault="003F77F6" w:rsidP="003F77F6">
      <w:pPr>
        <w:autoSpaceDE w:val="0"/>
        <w:autoSpaceDN w:val="0"/>
        <w:adjustRightInd w:val="0"/>
        <w:spacing w:after="0" w:line="240" w:lineRule="auto"/>
        <w:rPr>
          <w:rFonts w:cs="Book Antiqua"/>
          <w:sz w:val="24"/>
          <w:szCs w:val="24"/>
          <w:lang w:val="es-AR"/>
        </w:rPr>
      </w:pPr>
      <w:r w:rsidRPr="003F77F6">
        <w:rPr>
          <w:rFonts w:cs="Book Antiqua"/>
          <w:sz w:val="24"/>
          <w:szCs w:val="24"/>
          <w:lang w:val="es-AR"/>
        </w:rPr>
        <w:t>En consecuencia, la crítica social predomina en el primer acto, cuando el dramaturgo</w:t>
      </w:r>
      <w:r w:rsidR="005125D5">
        <w:rPr>
          <w:rFonts w:cs="Book Antiqua"/>
          <w:sz w:val="24"/>
          <w:szCs w:val="24"/>
          <w:lang w:val="es-AR"/>
        </w:rPr>
        <w:t xml:space="preserve"> </w:t>
      </w:r>
      <w:r w:rsidRPr="003F77F6">
        <w:rPr>
          <w:rFonts w:cs="Book Antiqua"/>
          <w:sz w:val="24"/>
          <w:szCs w:val="24"/>
          <w:lang w:val="es-AR"/>
        </w:rPr>
        <w:t>está presentando un ambiente, una situación... Más adelante el autor disminuye las alusiones</w:t>
      </w:r>
      <w:r w:rsidR="005125D5">
        <w:rPr>
          <w:rFonts w:cs="Book Antiqua"/>
          <w:sz w:val="24"/>
          <w:szCs w:val="24"/>
          <w:lang w:val="es-AR"/>
        </w:rPr>
        <w:t xml:space="preserve"> </w:t>
      </w:r>
      <w:r w:rsidRPr="003F77F6">
        <w:rPr>
          <w:rFonts w:cs="Book Antiqua"/>
          <w:sz w:val="24"/>
          <w:szCs w:val="24"/>
          <w:lang w:val="es-AR"/>
        </w:rPr>
        <w:t>sociales para centrarse en las relaciones humanas (odio, envidia, autoritarismo, deseos de</w:t>
      </w:r>
      <w:r w:rsidR="005125D5">
        <w:rPr>
          <w:rFonts w:cs="Book Antiqua"/>
          <w:sz w:val="24"/>
          <w:szCs w:val="24"/>
          <w:lang w:val="es-AR"/>
        </w:rPr>
        <w:t xml:space="preserve"> </w:t>
      </w:r>
      <w:r w:rsidRPr="003F77F6">
        <w:rPr>
          <w:rFonts w:cs="Book Antiqua"/>
          <w:sz w:val="24"/>
          <w:szCs w:val="24"/>
          <w:lang w:val="es-AR"/>
        </w:rPr>
        <w:t>libertad, pasión amorosa...), auténtico objetivo de la obra.</w:t>
      </w:r>
    </w:p>
    <w:p w:rsidR="006E625F" w:rsidRDefault="006E625F" w:rsidP="003F77F6">
      <w:pPr>
        <w:autoSpaceDE w:val="0"/>
        <w:autoSpaceDN w:val="0"/>
        <w:adjustRightInd w:val="0"/>
        <w:spacing w:after="0" w:line="240" w:lineRule="auto"/>
        <w:rPr>
          <w:rFonts w:cs="Book Antiqua"/>
          <w:sz w:val="24"/>
          <w:szCs w:val="24"/>
          <w:lang w:val="es-AR"/>
        </w:rPr>
      </w:pPr>
    </w:p>
    <w:tbl>
      <w:tblPr>
        <w:tblStyle w:val="TableGrid"/>
        <w:tblW w:w="9415" w:type="dxa"/>
        <w:tblLook w:val="04A0" w:firstRow="1" w:lastRow="0" w:firstColumn="1" w:lastColumn="0" w:noHBand="0" w:noVBand="1"/>
      </w:tblPr>
      <w:tblGrid>
        <w:gridCol w:w="9415"/>
      </w:tblGrid>
      <w:tr w:rsidR="006E625F" w:rsidRPr="00F742A1" w:rsidTr="00603BEA">
        <w:trPr>
          <w:trHeight w:val="405"/>
        </w:trPr>
        <w:tc>
          <w:tcPr>
            <w:tcW w:w="9415" w:type="dxa"/>
          </w:tcPr>
          <w:p w:rsidR="006E625F" w:rsidRPr="00224EE2" w:rsidRDefault="006E625F" w:rsidP="00603BEA">
            <w:pPr>
              <w:rPr>
                <w:lang w:val="es-AR"/>
              </w:rPr>
            </w:pPr>
          </w:p>
        </w:tc>
      </w:tr>
      <w:tr w:rsidR="006E625F" w:rsidRPr="00F742A1" w:rsidTr="00603BEA">
        <w:trPr>
          <w:trHeight w:val="405"/>
        </w:trPr>
        <w:tc>
          <w:tcPr>
            <w:tcW w:w="9415" w:type="dxa"/>
          </w:tcPr>
          <w:p w:rsidR="006E625F" w:rsidRPr="00224EE2" w:rsidRDefault="006E625F" w:rsidP="00603BEA">
            <w:pPr>
              <w:rPr>
                <w:lang w:val="es-AR"/>
              </w:rPr>
            </w:pPr>
          </w:p>
        </w:tc>
      </w:tr>
      <w:tr w:rsidR="006E625F" w:rsidRPr="00F742A1" w:rsidTr="00603BEA">
        <w:trPr>
          <w:trHeight w:val="405"/>
        </w:trPr>
        <w:tc>
          <w:tcPr>
            <w:tcW w:w="9415" w:type="dxa"/>
          </w:tcPr>
          <w:p w:rsidR="006E625F" w:rsidRPr="00224EE2" w:rsidRDefault="006E625F" w:rsidP="00603BEA">
            <w:pPr>
              <w:rPr>
                <w:lang w:val="es-AR"/>
              </w:rPr>
            </w:pPr>
          </w:p>
        </w:tc>
      </w:tr>
      <w:tr w:rsidR="006E625F" w:rsidRPr="00F742A1" w:rsidTr="00603BEA">
        <w:trPr>
          <w:trHeight w:val="405"/>
        </w:trPr>
        <w:tc>
          <w:tcPr>
            <w:tcW w:w="9415" w:type="dxa"/>
          </w:tcPr>
          <w:p w:rsidR="006E625F" w:rsidRPr="00224EE2" w:rsidRDefault="006E625F" w:rsidP="00603BEA">
            <w:pPr>
              <w:rPr>
                <w:lang w:val="es-AR"/>
              </w:rPr>
            </w:pPr>
          </w:p>
        </w:tc>
      </w:tr>
      <w:tr w:rsidR="006E625F" w:rsidRPr="00F742A1" w:rsidTr="00603BEA">
        <w:trPr>
          <w:trHeight w:val="405"/>
        </w:trPr>
        <w:tc>
          <w:tcPr>
            <w:tcW w:w="9415" w:type="dxa"/>
          </w:tcPr>
          <w:p w:rsidR="006E625F" w:rsidRPr="00224EE2" w:rsidRDefault="006E625F" w:rsidP="00603BEA">
            <w:pPr>
              <w:rPr>
                <w:lang w:val="es-AR"/>
              </w:rPr>
            </w:pPr>
          </w:p>
        </w:tc>
      </w:tr>
      <w:tr w:rsidR="006E625F" w:rsidRPr="00F742A1" w:rsidTr="00603BEA">
        <w:trPr>
          <w:trHeight w:val="405"/>
        </w:trPr>
        <w:tc>
          <w:tcPr>
            <w:tcW w:w="9415" w:type="dxa"/>
          </w:tcPr>
          <w:p w:rsidR="006E625F" w:rsidRPr="00224EE2" w:rsidRDefault="006E625F" w:rsidP="00603BEA">
            <w:pPr>
              <w:rPr>
                <w:lang w:val="es-AR"/>
              </w:rPr>
            </w:pPr>
          </w:p>
        </w:tc>
      </w:tr>
      <w:tr w:rsidR="006E625F" w:rsidRPr="00F742A1" w:rsidTr="00603BEA">
        <w:trPr>
          <w:trHeight w:val="421"/>
        </w:trPr>
        <w:tc>
          <w:tcPr>
            <w:tcW w:w="9415" w:type="dxa"/>
          </w:tcPr>
          <w:p w:rsidR="006E625F" w:rsidRPr="00224EE2" w:rsidRDefault="006E625F" w:rsidP="00603BEA">
            <w:pPr>
              <w:rPr>
                <w:lang w:val="es-AR"/>
              </w:rPr>
            </w:pPr>
          </w:p>
        </w:tc>
      </w:tr>
      <w:tr w:rsidR="006E625F" w:rsidRPr="00F742A1" w:rsidTr="00603BEA">
        <w:trPr>
          <w:trHeight w:val="405"/>
        </w:trPr>
        <w:tc>
          <w:tcPr>
            <w:tcW w:w="9415" w:type="dxa"/>
          </w:tcPr>
          <w:p w:rsidR="006E625F" w:rsidRPr="00224EE2" w:rsidRDefault="006E625F" w:rsidP="00603BEA">
            <w:pPr>
              <w:rPr>
                <w:lang w:val="es-AR"/>
              </w:rPr>
            </w:pPr>
          </w:p>
        </w:tc>
      </w:tr>
      <w:tr w:rsidR="006E625F" w:rsidRPr="00F742A1" w:rsidTr="00603BEA">
        <w:trPr>
          <w:trHeight w:val="405"/>
        </w:trPr>
        <w:tc>
          <w:tcPr>
            <w:tcW w:w="9415" w:type="dxa"/>
          </w:tcPr>
          <w:p w:rsidR="006E625F" w:rsidRPr="00224EE2" w:rsidRDefault="006E625F" w:rsidP="00603BEA">
            <w:pPr>
              <w:rPr>
                <w:lang w:val="es-AR"/>
              </w:rPr>
            </w:pPr>
          </w:p>
        </w:tc>
      </w:tr>
      <w:tr w:rsidR="006E625F" w:rsidRPr="00F742A1" w:rsidTr="00603BEA">
        <w:trPr>
          <w:trHeight w:val="405"/>
        </w:trPr>
        <w:tc>
          <w:tcPr>
            <w:tcW w:w="9415" w:type="dxa"/>
          </w:tcPr>
          <w:p w:rsidR="006E625F" w:rsidRPr="00224EE2" w:rsidRDefault="006E625F" w:rsidP="00603BEA">
            <w:pPr>
              <w:rPr>
                <w:lang w:val="es-AR"/>
              </w:rPr>
            </w:pPr>
          </w:p>
        </w:tc>
      </w:tr>
    </w:tbl>
    <w:p w:rsidR="006E625F" w:rsidRDefault="006E625F" w:rsidP="003F77F6">
      <w:pPr>
        <w:autoSpaceDE w:val="0"/>
        <w:autoSpaceDN w:val="0"/>
        <w:adjustRightInd w:val="0"/>
        <w:spacing w:after="0" w:line="240" w:lineRule="auto"/>
        <w:rPr>
          <w:rFonts w:cs="Book Antiqua"/>
          <w:sz w:val="24"/>
          <w:szCs w:val="24"/>
          <w:lang w:val="es-AR"/>
        </w:rPr>
      </w:pPr>
    </w:p>
    <w:p w:rsidR="00C26093" w:rsidRPr="003F77F6" w:rsidRDefault="00C26093" w:rsidP="003F77F6">
      <w:pPr>
        <w:autoSpaceDE w:val="0"/>
        <w:autoSpaceDN w:val="0"/>
        <w:adjustRightInd w:val="0"/>
        <w:spacing w:after="0" w:line="240" w:lineRule="auto"/>
        <w:rPr>
          <w:rFonts w:cs="Book Antiqua"/>
          <w:sz w:val="24"/>
          <w:szCs w:val="24"/>
          <w:lang w:val="es-AR"/>
        </w:rPr>
      </w:pPr>
    </w:p>
    <w:p w:rsidR="003F77F6" w:rsidRPr="003F77F6" w:rsidRDefault="003F77F6" w:rsidP="003F77F6">
      <w:pPr>
        <w:autoSpaceDE w:val="0"/>
        <w:autoSpaceDN w:val="0"/>
        <w:adjustRightInd w:val="0"/>
        <w:spacing w:after="0" w:line="240" w:lineRule="auto"/>
        <w:rPr>
          <w:rFonts w:cs="Book Antiqua"/>
          <w:sz w:val="24"/>
          <w:szCs w:val="24"/>
          <w:lang w:val="es-AR"/>
        </w:rPr>
      </w:pPr>
      <w:r w:rsidRPr="003F77F6">
        <w:rPr>
          <w:rFonts w:cs="Book Antiqua"/>
          <w:sz w:val="24"/>
          <w:szCs w:val="24"/>
          <w:lang w:val="es-AR"/>
        </w:rPr>
        <w:t>f) La marginación de la mujer</w:t>
      </w:r>
    </w:p>
    <w:p w:rsidR="003F77F6" w:rsidRPr="003F77F6" w:rsidRDefault="003F77F6" w:rsidP="003F77F6">
      <w:pPr>
        <w:autoSpaceDE w:val="0"/>
        <w:autoSpaceDN w:val="0"/>
        <w:adjustRightInd w:val="0"/>
        <w:spacing w:after="0" w:line="240" w:lineRule="auto"/>
        <w:rPr>
          <w:rFonts w:cs="Book Antiqua"/>
          <w:sz w:val="24"/>
          <w:szCs w:val="24"/>
          <w:lang w:val="es-AR"/>
        </w:rPr>
      </w:pPr>
      <w:r w:rsidRPr="003F77F6">
        <w:rPr>
          <w:rFonts w:cs="Book Antiqua"/>
          <w:sz w:val="24"/>
          <w:szCs w:val="24"/>
          <w:lang w:val="es-AR"/>
        </w:rPr>
        <w:t>Asimismo Lorca ha querido denunciar la marginación de la mujer en la sociedad de su</w:t>
      </w:r>
      <w:r w:rsidR="005125D5">
        <w:rPr>
          <w:rFonts w:cs="Book Antiqua"/>
          <w:sz w:val="24"/>
          <w:szCs w:val="24"/>
          <w:lang w:val="es-AR"/>
        </w:rPr>
        <w:t xml:space="preserve"> </w:t>
      </w:r>
      <w:r w:rsidRPr="003F77F6">
        <w:rPr>
          <w:rFonts w:cs="Book Antiqua"/>
          <w:sz w:val="24"/>
          <w:szCs w:val="24"/>
          <w:lang w:val="es-AR"/>
        </w:rPr>
        <w:t>época. Para ello, enfrenta dos modelos de comportamiento femenino: (a) el basado en una moral</w:t>
      </w:r>
      <w:r w:rsidR="005125D5">
        <w:rPr>
          <w:rFonts w:cs="Book Antiqua"/>
          <w:sz w:val="24"/>
          <w:szCs w:val="24"/>
          <w:lang w:val="es-AR"/>
        </w:rPr>
        <w:t xml:space="preserve"> </w:t>
      </w:r>
      <w:r w:rsidRPr="003F77F6">
        <w:rPr>
          <w:rFonts w:cs="Book Antiqua"/>
          <w:sz w:val="24"/>
          <w:szCs w:val="24"/>
          <w:lang w:val="es-AR"/>
        </w:rPr>
        <w:t>relajada (Paca la Roseta, la prostituta a la que contratan los segadores, y la hija de la Librada); y</w:t>
      </w:r>
    </w:p>
    <w:p w:rsidR="003F77F6" w:rsidRPr="003F77F6" w:rsidRDefault="003F77F6" w:rsidP="003F77F6">
      <w:pPr>
        <w:autoSpaceDE w:val="0"/>
        <w:autoSpaceDN w:val="0"/>
        <w:adjustRightInd w:val="0"/>
        <w:spacing w:after="0" w:line="240" w:lineRule="auto"/>
        <w:rPr>
          <w:rFonts w:cs="Book Antiqua"/>
          <w:sz w:val="24"/>
          <w:szCs w:val="24"/>
          <w:lang w:val="es-AR"/>
        </w:rPr>
      </w:pPr>
      <w:r w:rsidRPr="003F77F6">
        <w:rPr>
          <w:rFonts w:cs="Book Antiqua"/>
          <w:sz w:val="24"/>
          <w:szCs w:val="24"/>
          <w:lang w:val="es-AR"/>
        </w:rPr>
        <w:t>(b) el basado en una determinada concepción de la decencia (a la que Bernarda somete a sus</w:t>
      </w:r>
      <w:r w:rsidR="005125D5">
        <w:rPr>
          <w:rFonts w:cs="Book Antiqua"/>
          <w:sz w:val="24"/>
          <w:szCs w:val="24"/>
          <w:lang w:val="es-AR"/>
        </w:rPr>
        <w:t xml:space="preserve"> </w:t>
      </w:r>
      <w:r w:rsidRPr="003F77F6">
        <w:rPr>
          <w:rFonts w:cs="Book Antiqua"/>
          <w:sz w:val="24"/>
          <w:szCs w:val="24"/>
          <w:lang w:val="es-AR"/>
        </w:rPr>
        <w:t>hijas).</w:t>
      </w:r>
    </w:p>
    <w:p w:rsidR="003F77F6" w:rsidRPr="003F77F6" w:rsidRDefault="003F77F6" w:rsidP="003F77F6">
      <w:pPr>
        <w:autoSpaceDE w:val="0"/>
        <w:autoSpaceDN w:val="0"/>
        <w:adjustRightInd w:val="0"/>
        <w:spacing w:after="0" w:line="240" w:lineRule="auto"/>
        <w:rPr>
          <w:rFonts w:cs="Book Antiqua"/>
          <w:sz w:val="24"/>
          <w:szCs w:val="24"/>
          <w:lang w:val="es-AR"/>
        </w:rPr>
      </w:pPr>
      <w:r w:rsidRPr="003F77F6">
        <w:rPr>
          <w:rFonts w:cs="Book Antiqua"/>
          <w:sz w:val="24"/>
          <w:szCs w:val="24"/>
          <w:lang w:val="es-AR"/>
        </w:rPr>
        <w:t xml:space="preserve">El comportamiento femenino basado en la honra y en </w:t>
      </w:r>
      <w:proofErr w:type="gramStart"/>
      <w:r w:rsidRPr="003F77F6">
        <w:rPr>
          <w:rFonts w:cs="Book Antiqua"/>
          <w:sz w:val="24"/>
          <w:szCs w:val="24"/>
          <w:lang w:val="es-AR"/>
        </w:rPr>
        <w:t>la decencia aparentes</w:t>
      </w:r>
      <w:proofErr w:type="gramEnd"/>
      <w:r w:rsidRPr="003F77F6">
        <w:rPr>
          <w:rFonts w:cs="Book Antiqua"/>
          <w:sz w:val="24"/>
          <w:szCs w:val="24"/>
          <w:lang w:val="es-AR"/>
        </w:rPr>
        <w:t xml:space="preserve"> implica una</w:t>
      </w:r>
      <w:r w:rsidR="005125D5">
        <w:rPr>
          <w:rFonts w:cs="Book Antiqua"/>
          <w:sz w:val="24"/>
          <w:szCs w:val="24"/>
          <w:lang w:val="es-AR"/>
        </w:rPr>
        <w:t xml:space="preserve"> </w:t>
      </w:r>
      <w:r w:rsidRPr="003F77F6">
        <w:rPr>
          <w:rFonts w:cs="Book Antiqua"/>
          <w:sz w:val="24"/>
          <w:szCs w:val="24"/>
          <w:lang w:val="es-AR"/>
        </w:rPr>
        <w:t>sumisión a las normas sociales y convencionales, que discriminan a la mujer en beneficio del</w:t>
      </w:r>
      <w:r w:rsidR="005125D5">
        <w:rPr>
          <w:rFonts w:cs="Book Antiqua"/>
          <w:sz w:val="24"/>
          <w:szCs w:val="24"/>
          <w:lang w:val="es-AR"/>
        </w:rPr>
        <w:t xml:space="preserve"> </w:t>
      </w:r>
      <w:r w:rsidRPr="003F77F6">
        <w:rPr>
          <w:rFonts w:cs="Book Antiqua"/>
          <w:sz w:val="24"/>
          <w:szCs w:val="24"/>
          <w:lang w:val="es-AR"/>
        </w:rPr>
        <w:t>hombre. Desde el principio, Bernarda impone a sus hijas, un determinado comportamiento que</w:t>
      </w:r>
      <w:r w:rsidR="005125D5">
        <w:rPr>
          <w:rFonts w:cs="Book Antiqua"/>
          <w:sz w:val="24"/>
          <w:szCs w:val="24"/>
          <w:lang w:val="es-AR"/>
        </w:rPr>
        <w:t xml:space="preserve"> </w:t>
      </w:r>
      <w:r w:rsidRPr="003F77F6">
        <w:rPr>
          <w:rFonts w:cs="Book Antiqua"/>
          <w:sz w:val="24"/>
          <w:szCs w:val="24"/>
          <w:lang w:val="es-AR"/>
        </w:rPr>
        <w:t>corresponde, de una parte, a su condición de mujeres, y, de otra, a su nivel económico</w:t>
      </w:r>
      <w:r w:rsidR="005125D5">
        <w:rPr>
          <w:rFonts w:cs="Book Antiqua"/>
          <w:sz w:val="24"/>
          <w:szCs w:val="24"/>
          <w:lang w:val="es-AR"/>
        </w:rPr>
        <w:t xml:space="preserve"> </w:t>
      </w:r>
      <w:r w:rsidRPr="003F77F6">
        <w:rPr>
          <w:rFonts w:cs="Book Antiqua"/>
          <w:sz w:val="24"/>
          <w:szCs w:val="24"/>
          <w:lang w:val="es-AR"/>
        </w:rPr>
        <w:t>acomodado.</w:t>
      </w:r>
    </w:p>
    <w:p w:rsidR="003F77F6" w:rsidRDefault="003F77F6" w:rsidP="003F77F6">
      <w:pPr>
        <w:autoSpaceDE w:val="0"/>
        <w:autoSpaceDN w:val="0"/>
        <w:adjustRightInd w:val="0"/>
        <w:spacing w:after="0" w:line="240" w:lineRule="auto"/>
        <w:rPr>
          <w:rFonts w:cs="Book Antiqua"/>
          <w:sz w:val="24"/>
          <w:szCs w:val="24"/>
          <w:lang w:val="es-AR"/>
        </w:rPr>
      </w:pPr>
      <w:r w:rsidRPr="003F77F6">
        <w:rPr>
          <w:rFonts w:cs="Book Antiqua"/>
          <w:sz w:val="24"/>
          <w:szCs w:val="24"/>
          <w:lang w:val="es-AR"/>
        </w:rPr>
        <w:t>Mientras que a la mujer le está vedada cualquier inclinación o impulso amoroso, al</w:t>
      </w:r>
      <w:r w:rsidR="005125D5">
        <w:rPr>
          <w:rFonts w:cs="Book Antiqua"/>
          <w:sz w:val="24"/>
          <w:szCs w:val="24"/>
          <w:lang w:val="es-AR"/>
        </w:rPr>
        <w:t xml:space="preserve"> </w:t>
      </w:r>
      <w:r w:rsidRPr="003F77F6">
        <w:rPr>
          <w:rFonts w:cs="Book Antiqua"/>
          <w:sz w:val="24"/>
          <w:szCs w:val="24"/>
          <w:lang w:val="es-AR"/>
        </w:rPr>
        <w:t xml:space="preserve">hombre le está permitido mantener relaciones extramatrimoniales. </w:t>
      </w:r>
      <w:proofErr w:type="spellStart"/>
      <w:r w:rsidRPr="003F77F6">
        <w:rPr>
          <w:rFonts w:cs="Book Antiqua"/>
          <w:sz w:val="24"/>
          <w:szCs w:val="24"/>
          <w:lang w:val="es-AR"/>
        </w:rPr>
        <w:t>Poncia</w:t>
      </w:r>
      <w:proofErr w:type="spellEnd"/>
      <w:r w:rsidRPr="003F77F6">
        <w:rPr>
          <w:rFonts w:cs="Book Antiqua"/>
          <w:sz w:val="24"/>
          <w:szCs w:val="24"/>
          <w:lang w:val="es-AR"/>
        </w:rPr>
        <w:t xml:space="preserve"> lo justifica; las hijas</w:t>
      </w:r>
      <w:r w:rsidR="005125D5">
        <w:rPr>
          <w:rFonts w:cs="Book Antiqua"/>
          <w:sz w:val="24"/>
          <w:szCs w:val="24"/>
          <w:lang w:val="es-AR"/>
        </w:rPr>
        <w:t xml:space="preserve"> </w:t>
      </w:r>
      <w:r w:rsidRPr="003F77F6">
        <w:rPr>
          <w:rFonts w:cs="Book Antiqua"/>
          <w:sz w:val="24"/>
          <w:szCs w:val="24"/>
          <w:lang w:val="es-AR"/>
        </w:rPr>
        <w:t>de Bernarda protestan por esta marginación de la mujer.</w:t>
      </w:r>
    </w:p>
    <w:tbl>
      <w:tblPr>
        <w:tblStyle w:val="TableGrid"/>
        <w:tblW w:w="9415" w:type="dxa"/>
        <w:tblLook w:val="04A0" w:firstRow="1" w:lastRow="0" w:firstColumn="1" w:lastColumn="0" w:noHBand="0" w:noVBand="1"/>
      </w:tblPr>
      <w:tblGrid>
        <w:gridCol w:w="9415"/>
      </w:tblGrid>
      <w:tr w:rsidR="006E625F" w:rsidRPr="00F742A1" w:rsidTr="00603BEA">
        <w:trPr>
          <w:trHeight w:val="405"/>
        </w:trPr>
        <w:tc>
          <w:tcPr>
            <w:tcW w:w="9415" w:type="dxa"/>
          </w:tcPr>
          <w:p w:rsidR="006E625F" w:rsidRPr="00224EE2" w:rsidRDefault="006E625F" w:rsidP="00603BEA">
            <w:pPr>
              <w:rPr>
                <w:lang w:val="es-AR"/>
              </w:rPr>
            </w:pPr>
          </w:p>
        </w:tc>
      </w:tr>
      <w:tr w:rsidR="006E625F" w:rsidRPr="00F742A1" w:rsidTr="00603BEA">
        <w:trPr>
          <w:trHeight w:val="405"/>
        </w:trPr>
        <w:tc>
          <w:tcPr>
            <w:tcW w:w="9415" w:type="dxa"/>
          </w:tcPr>
          <w:p w:rsidR="006E625F" w:rsidRPr="00224EE2" w:rsidRDefault="006E625F" w:rsidP="00603BEA">
            <w:pPr>
              <w:rPr>
                <w:lang w:val="es-AR"/>
              </w:rPr>
            </w:pPr>
          </w:p>
        </w:tc>
      </w:tr>
      <w:tr w:rsidR="006E625F" w:rsidRPr="00F742A1" w:rsidTr="00603BEA">
        <w:trPr>
          <w:trHeight w:val="405"/>
        </w:trPr>
        <w:tc>
          <w:tcPr>
            <w:tcW w:w="9415" w:type="dxa"/>
          </w:tcPr>
          <w:p w:rsidR="006E625F" w:rsidRPr="00224EE2" w:rsidRDefault="006E625F" w:rsidP="00603BEA">
            <w:pPr>
              <w:rPr>
                <w:lang w:val="es-AR"/>
              </w:rPr>
            </w:pPr>
          </w:p>
        </w:tc>
      </w:tr>
      <w:tr w:rsidR="006E625F" w:rsidRPr="00F742A1" w:rsidTr="00603BEA">
        <w:trPr>
          <w:trHeight w:val="405"/>
        </w:trPr>
        <w:tc>
          <w:tcPr>
            <w:tcW w:w="9415" w:type="dxa"/>
          </w:tcPr>
          <w:p w:rsidR="006E625F" w:rsidRPr="00224EE2" w:rsidRDefault="006E625F" w:rsidP="00603BEA">
            <w:pPr>
              <w:rPr>
                <w:lang w:val="es-AR"/>
              </w:rPr>
            </w:pPr>
          </w:p>
        </w:tc>
      </w:tr>
      <w:tr w:rsidR="006E625F" w:rsidRPr="00F742A1" w:rsidTr="00603BEA">
        <w:trPr>
          <w:trHeight w:val="405"/>
        </w:trPr>
        <w:tc>
          <w:tcPr>
            <w:tcW w:w="9415" w:type="dxa"/>
          </w:tcPr>
          <w:p w:rsidR="006E625F" w:rsidRPr="00224EE2" w:rsidRDefault="006E625F" w:rsidP="00603BEA">
            <w:pPr>
              <w:rPr>
                <w:lang w:val="es-AR"/>
              </w:rPr>
            </w:pPr>
          </w:p>
        </w:tc>
      </w:tr>
      <w:tr w:rsidR="006E625F" w:rsidRPr="00F742A1" w:rsidTr="00603BEA">
        <w:trPr>
          <w:trHeight w:val="405"/>
        </w:trPr>
        <w:tc>
          <w:tcPr>
            <w:tcW w:w="9415" w:type="dxa"/>
          </w:tcPr>
          <w:p w:rsidR="006E625F" w:rsidRPr="00224EE2" w:rsidRDefault="006E625F" w:rsidP="00603BEA">
            <w:pPr>
              <w:rPr>
                <w:lang w:val="es-AR"/>
              </w:rPr>
            </w:pPr>
          </w:p>
        </w:tc>
      </w:tr>
      <w:tr w:rsidR="006E625F" w:rsidRPr="00F742A1" w:rsidTr="00603BEA">
        <w:trPr>
          <w:trHeight w:val="421"/>
        </w:trPr>
        <w:tc>
          <w:tcPr>
            <w:tcW w:w="9415" w:type="dxa"/>
          </w:tcPr>
          <w:p w:rsidR="006E625F" w:rsidRPr="00224EE2" w:rsidRDefault="006E625F" w:rsidP="00603BEA">
            <w:pPr>
              <w:rPr>
                <w:lang w:val="es-AR"/>
              </w:rPr>
            </w:pPr>
          </w:p>
        </w:tc>
      </w:tr>
      <w:tr w:rsidR="006E625F" w:rsidRPr="00F742A1" w:rsidTr="00603BEA">
        <w:trPr>
          <w:trHeight w:val="405"/>
        </w:trPr>
        <w:tc>
          <w:tcPr>
            <w:tcW w:w="9415" w:type="dxa"/>
          </w:tcPr>
          <w:p w:rsidR="006E625F" w:rsidRPr="00224EE2" w:rsidRDefault="006E625F" w:rsidP="00603BEA">
            <w:pPr>
              <w:rPr>
                <w:lang w:val="es-AR"/>
              </w:rPr>
            </w:pPr>
          </w:p>
        </w:tc>
      </w:tr>
      <w:tr w:rsidR="006E625F" w:rsidRPr="00F742A1" w:rsidTr="00603BEA">
        <w:trPr>
          <w:trHeight w:val="405"/>
        </w:trPr>
        <w:tc>
          <w:tcPr>
            <w:tcW w:w="9415" w:type="dxa"/>
          </w:tcPr>
          <w:p w:rsidR="006E625F" w:rsidRPr="00224EE2" w:rsidRDefault="006E625F" w:rsidP="00603BEA">
            <w:pPr>
              <w:rPr>
                <w:lang w:val="es-AR"/>
              </w:rPr>
            </w:pPr>
          </w:p>
        </w:tc>
      </w:tr>
      <w:tr w:rsidR="006E625F" w:rsidRPr="00F742A1" w:rsidTr="00603BEA">
        <w:trPr>
          <w:trHeight w:val="405"/>
        </w:trPr>
        <w:tc>
          <w:tcPr>
            <w:tcW w:w="9415" w:type="dxa"/>
          </w:tcPr>
          <w:p w:rsidR="006E625F" w:rsidRPr="00224EE2" w:rsidRDefault="006E625F" w:rsidP="00603BEA">
            <w:pPr>
              <w:rPr>
                <w:lang w:val="es-AR"/>
              </w:rPr>
            </w:pPr>
          </w:p>
        </w:tc>
      </w:tr>
    </w:tbl>
    <w:p w:rsidR="006E625F" w:rsidRDefault="006E625F" w:rsidP="003F77F6">
      <w:pPr>
        <w:autoSpaceDE w:val="0"/>
        <w:autoSpaceDN w:val="0"/>
        <w:adjustRightInd w:val="0"/>
        <w:spacing w:after="0" w:line="240" w:lineRule="auto"/>
        <w:rPr>
          <w:rFonts w:cs="Book Antiqua"/>
          <w:sz w:val="24"/>
          <w:szCs w:val="24"/>
          <w:lang w:val="es-AR"/>
        </w:rPr>
      </w:pPr>
    </w:p>
    <w:p w:rsidR="00C26093" w:rsidRPr="003F77F6" w:rsidRDefault="00C26093" w:rsidP="003F77F6">
      <w:pPr>
        <w:autoSpaceDE w:val="0"/>
        <w:autoSpaceDN w:val="0"/>
        <w:adjustRightInd w:val="0"/>
        <w:spacing w:after="0" w:line="240" w:lineRule="auto"/>
        <w:rPr>
          <w:rFonts w:cs="Book Antiqua"/>
          <w:sz w:val="24"/>
          <w:szCs w:val="24"/>
          <w:lang w:val="es-AR"/>
        </w:rPr>
      </w:pPr>
    </w:p>
    <w:p w:rsidR="003F77F6" w:rsidRPr="003F77F6" w:rsidRDefault="003F77F6" w:rsidP="003F77F6">
      <w:pPr>
        <w:autoSpaceDE w:val="0"/>
        <w:autoSpaceDN w:val="0"/>
        <w:adjustRightInd w:val="0"/>
        <w:spacing w:after="0" w:line="240" w:lineRule="auto"/>
        <w:rPr>
          <w:rFonts w:cs="Book Antiqua"/>
          <w:sz w:val="24"/>
          <w:szCs w:val="24"/>
          <w:lang w:val="es-AR"/>
        </w:rPr>
      </w:pPr>
      <w:r w:rsidRPr="003F77F6">
        <w:rPr>
          <w:rFonts w:cs="Book Antiqua"/>
          <w:sz w:val="24"/>
          <w:szCs w:val="24"/>
          <w:lang w:val="es-AR"/>
        </w:rPr>
        <w:t>g) La honra</w:t>
      </w:r>
    </w:p>
    <w:p w:rsidR="003F77F6" w:rsidRPr="003F77F6" w:rsidRDefault="003F77F6" w:rsidP="003F77F6">
      <w:pPr>
        <w:autoSpaceDE w:val="0"/>
        <w:autoSpaceDN w:val="0"/>
        <w:adjustRightInd w:val="0"/>
        <w:spacing w:after="0" w:line="240" w:lineRule="auto"/>
        <w:rPr>
          <w:rFonts w:cs="Book Antiqua"/>
          <w:sz w:val="24"/>
          <w:szCs w:val="24"/>
          <w:lang w:val="es-AR"/>
        </w:rPr>
      </w:pPr>
      <w:r w:rsidRPr="003F77F6">
        <w:rPr>
          <w:rFonts w:cs="Book Antiqua"/>
          <w:sz w:val="24"/>
          <w:szCs w:val="24"/>
          <w:lang w:val="es-AR"/>
        </w:rPr>
        <w:t>Ligado al tema de las apariencias y vinculado al tema del amor, se desarrolla en</w:t>
      </w:r>
    </w:p>
    <w:p w:rsidR="00614B1B" w:rsidRDefault="003F77F6" w:rsidP="00C26093">
      <w:pPr>
        <w:autoSpaceDE w:val="0"/>
        <w:autoSpaceDN w:val="0"/>
        <w:adjustRightInd w:val="0"/>
        <w:spacing w:after="0" w:line="240" w:lineRule="auto"/>
        <w:rPr>
          <w:rFonts w:cs="Book Antiqua"/>
          <w:sz w:val="24"/>
          <w:szCs w:val="24"/>
          <w:lang w:val="es-AR"/>
        </w:rPr>
      </w:pPr>
      <w:r w:rsidRPr="003F77F6">
        <w:rPr>
          <w:rFonts w:cs="Book Antiqua"/>
          <w:i/>
          <w:iCs/>
          <w:sz w:val="24"/>
          <w:szCs w:val="24"/>
          <w:lang w:val="es-AR"/>
        </w:rPr>
        <w:t xml:space="preserve">Bernarda Alba </w:t>
      </w:r>
      <w:r w:rsidRPr="003F77F6">
        <w:rPr>
          <w:rFonts w:cs="Book Antiqua"/>
          <w:sz w:val="24"/>
          <w:szCs w:val="24"/>
          <w:lang w:val="es-AR"/>
        </w:rPr>
        <w:t>la problemática de la honra. Bernarda se mueve guiada por unos principios</w:t>
      </w:r>
      <w:r w:rsidR="005125D5">
        <w:rPr>
          <w:rFonts w:cs="Book Antiqua"/>
          <w:sz w:val="24"/>
          <w:szCs w:val="24"/>
          <w:lang w:val="es-AR"/>
        </w:rPr>
        <w:t xml:space="preserve"> </w:t>
      </w:r>
      <w:r w:rsidRPr="003F77F6">
        <w:rPr>
          <w:rFonts w:cs="Book Antiqua"/>
          <w:sz w:val="24"/>
          <w:szCs w:val="24"/>
          <w:lang w:val="es-AR"/>
        </w:rPr>
        <w:t>convencionales y rígidos -apoyados en la tradición-, que exigen un comport</w:t>
      </w:r>
      <w:r w:rsidR="00C26093">
        <w:rPr>
          <w:rFonts w:cs="Book Antiqua"/>
          <w:sz w:val="24"/>
          <w:szCs w:val="24"/>
          <w:lang w:val="es-AR"/>
        </w:rPr>
        <w:t xml:space="preserve">amiento público </w:t>
      </w:r>
      <w:r w:rsidRPr="003F77F6">
        <w:rPr>
          <w:rFonts w:cs="Book Antiqua"/>
          <w:sz w:val="24"/>
          <w:szCs w:val="24"/>
          <w:lang w:val="es-AR"/>
        </w:rPr>
        <w:t xml:space="preserve">inmaculado, es decir, una imagen social u honra limpia e intachable. </w:t>
      </w:r>
      <w:r w:rsidR="00C26093">
        <w:rPr>
          <w:rFonts w:cs="Book Antiqua"/>
          <w:sz w:val="24"/>
          <w:szCs w:val="24"/>
          <w:lang w:val="es-AR"/>
        </w:rPr>
        <w:t xml:space="preserve">Por eso Bernarda recrimina </w:t>
      </w:r>
      <w:r w:rsidRPr="003F77F6">
        <w:rPr>
          <w:rFonts w:cs="Book Antiqua"/>
          <w:sz w:val="24"/>
          <w:szCs w:val="24"/>
          <w:lang w:val="es-AR"/>
        </w:rPr>
        <w:t>el comportamiento de Angustias, que mira a los hombres durante el funeral.</w:t>
      </w:r>
    </w:p>
    <w:p w:rsidR="006E625F" w:rsidRDefault="006E625F" w:rsidP="00C26093">
      <w:pPr>
        <w:autoSpaceDE w:val="0"/>
        <w:autoSpaceDN w:val="0"/>
        <w:adjustRightInd w:val="0"/>
        <w:spacing w:after="0" w:line="240" w:lineRule="auto"/>
        <w:rPr>
          <w:rFonts w:cs="Book Antiqua"/>
          <w:sz w:val="24"/>
          <w:szCs w:val="24"/>
          <w:lang w:val="es-AR"/>
        </w:rPr>
      </w:pPr>
    </w:p>
    <w:tbl>
      <w:tblPr>
        <w:tblStyle w:val="TableGrid"/>
        <w:tblW w:w="9415" w:type="dxa"/>
        <w:tblLook w:val="04A0" w:firstRow="1" w:lastRow="0" w:firstColumn="1" w:lastColumn="0" w:noHBand="0" w:noVBand="1"/>
      </w:tblPr>
      <w:tblGrid>
        <w:gridCol w:w="9415"/>
      </w:tblGrid>
      <w:tr w:rsidR="006E625F" w:rsidRPr="00F742A1" w:rsidTr="00603BEA">
        <w:trPr>
          <w:trHeight w:val="405"/>
        </w:trPr>
        <w:tc>
          <w:tcPr>
            <w:tcW w:w="9415" w:type="dxa"/>
          </w:tcPr>
          <w:p w:rsidR="006E625F" w:rsidRPr="00224EE2" w:rsidRDefault="006E625F" w:rsidP="00603BEA">
            <w:pPr>
              <w:rPr>
                <w:lang w:val="es-AR"/>
              </w:rPr>
            </w:pPr>
          </w:p>
        </w:tc>
      </w:tr>
      <w:tr w:rsidR="006E625F" w:rsidRPr="00F742A1" w:rsidTr="00603BEA">
        <w:trPr>
          <w:trHeight w:val="405"/>
        </w:trPr>
        <w:tc>
          <w:tcPr>
            <w:tcW w:w="9415" w:type="dxa"/>
          </w:tcPr>
          <w:p w:rsidR="006E625F" w:rsidRPr="00224EE2" w:rsidRDefault="006E625F" w:rsidP="00603BEA">
            <w:pPr>
              <w:rPr>
                <w:lang w:val="es-AR"/>
              </w:rPr>
            </w:pPr>
          </w:p>
        </w:tc>
      </w:tr>
      <w:tr w:rsidR="006E625F" w:rsidRPr="00F742A1" w:rsidTr="00603BEA">
        <w:trPr>
          <w:trHeight w:val="405"/>
        </w:trPr>
        <w:tc>
          <w:tcPr>
            <w:tcW w:w="9415" w:type="dxa"/>
          </w:tcPr>
          <w:p w:rsidR="006E625F" w:rsidRPr="00224EE2" w:rsidRDefault="006E625F" w:rsidP="00603BEA">
            <w:pPr>
              <w:rPr>
                <w:lang w:val="es-AR"/>
              </w:rPr>
            </w:pPr>
          </w:p>
        </w:tc>
      </w:tr>
      <w:tr w:rsidR="006E625F" w:rsidRPr="00F742A1" w:rsidTr="00603BEA">
        <w:trPr>
          <w:trHeight w:val="405"/>
        </w:trPr>
        <w:tc>
          <w:tcPr>
            <w:tcW w:w="9415" w:type="dxa"/>
          </w:tcPr>
          <w:p w:rsidR="006E625F" w:rsidRPr="00224EE2" w:rsidRDefault="006E625F" w:rsidP="00603BEA">
            <w:pPr>
              <w:rPr>
                <w:lang w:val="es-AR"/>
              </w:rPr>
            </w:pPr>
          </w:p>
        </w:tc>
      </w:tr>
      <w:tr w:rsidR="006E625F" w:rsidRPr="00F742A1" w:rsidTr="00603BEA">
        <w:trPr>
          <w:trHeight w:val="405"/>
        </w:trPr>
        <w:tc>
          <w:tcPr>
            <w:tcW w:w="9415" w:type="dxa"/>
          </w:tcPr>
          <w:p w:rsidR="006E625F" w:rsidRPr="00224EE2" w:rsidRDefault="006E625F" w:rsidP="00603BEA">
            <w:pPr>
              <w:rPr>
                <w:lang w:val="es-AR"/>
              </w:rPr>
            </w:pPr>
          </w:p>
        </w:tc>
      </w:tr>
      <w:tr w:rsidR="006E625F" w:rsidRPr="00F742A1" w:rsidTr="00603BEA">
        <w:trPr>
          <w:trHeight w:val="405"/>
        </w:trPr>
        <w:tc>
          <w:tcPr>
            <w:tcW w:w="9415" w:type="dxa"/>
          </w:tcPr>
          <w:p w:rsidR="006E625F" w:rsidRPr="00224EE2" w:rsidRDefault="006E625F" w:rsidP="00603BEA">
            <w:pPr>
              <w:rPr>
                <w:lang w:val="es-AR"/>
              </w:rPr>
            </w:pPr>
          </w:p>
        </w:tc>
      </w:tr>
      <w:tr w:rsidR="006E625F" w:rsidRPr="00F742A1" w:rsidTr="00603BEA">
        <w:trPr>
          <w:trHeight w:val="421"/>
        </w:trPr>
        <w:tc>
          <w:tcPr>
            <w:tcW w:w="9415" w:type="dxa"/>
          </w:tcPr>
          <w:p w:rsidR="006E625F" w:rsidRPr="00224EE2" w:rsidRDefault="006E625F" w:rsidP="00603BEA">
            <w:pPr>
              <w:rPr>
                <w:lang w:val="es-AR"/>
              </w:rPr>
            </w:pPr>
          </w:p>
        </w:tc>
      </w:tr>
      <w:tr w:rsidR="006E625F" w:rsidRPr="00F742A1" w:rsidTr="00603BEA">
        <w:trPr>
          <w:trHeight w:val="405"/>
        </w:trPr>
        <w:tc>
          <w:tcPr>
            <w:tcW w:w="9415" w:type="dxa"/>
          </w:tcPr>
          <w:p w:rsidR="006E625F" w:rsidRPr="00224EE2" w:rsidRDefault="006E625F" w:rsidP="00603BEA">
            <w:pPr>
              <w:rPr>
                <w:lang w:val="es-AR"/>
              </w:rPr>
            </w:pPr>
          </w:p>
        </w:tc>
      </w:tr>
      <w:tr w:rsidR="006E625F" w:rsidRPr="00F742A1" w:rsidTr="00603BEA">
        <w:trPr>
          <w:trHeight w:val="405"/>
        </w:trPr>
        <w:tc>
          <w:tcPr>
            <w:tcW w:w="9415" w:type="dxa"/>
          </w:tcPr>
          <w:p w:rsidR="006E625F" w:rsidRPr="00224EE2" w:rsidRDefault="006E625F" w:rsidP="00603BEA">
            <w:pPr>
              <w:rPr>
                <w:lang w:val="es-AR"/>
              </w:rPr>
            </w:pPr>
          </w:p>
        </w:tc>
      </w:tr>
      <w:tr w:rsidR="006E625F" w:rsidRPr="00F742A1" w:rsidTr="00603BEA">
        <w:trPr>
          <w:trHeight w:val="405"/>
        </w:trPr>
        <w:tc>
          <w:tcPr>
            <w:tcW w:w="9415" w:type="dxa"/>
          </w:tcPr>
          <w:p w:rsidR="006E625F" w:rsidRPr="00224EE2" w:rsidRDefault="006E625F" w:rsidP="00603BEA">
            <w:pPr>
              <w:rPr>
                <w:lang w:val="es-AR"/>
              </w:rPr>
            </w:pPr>
          </w:p>
        </w:tc>
      </w:tr>
    </w:tbl>
    <w:p w:rsidR="006E625F" w:rsidRDefault="006E625F" w:rsidP="00C26093">
      <w:pPr>
        <w:autoSpaceDE w:val="0"/>
        <w:autoSpaceDN w:val="0"/>
        <w:adjustRightInd w:val="0"/>
        <w:spacing w:after="0" w:line="240" w:lineRule="auto"/>
        <w:rPr>
          <w:rFonts w:cs="Book Antiqua"/>
          <w:sz w:val="24"/>
          <w:szCs w:val="24"/>
          <w:lang w:val="es-AR"/>
        </w:rPr>
      </w:pPr>
    </w:p>
    <w:p w:rsidR="00211E44" w:rsidRPr="00211E44" w:rsidRDefault="00211E44" w:rsidP="00211E44">
      <w:pPr>
        <w:autoSpaceDE w:val="0"/>
        <w:autoSpaceDN w:val="0"/>
        <w:adjustRightInd w:val="0"/>
        <w:spacing w:after="0" w:line="240" w:lineRule="auto"/>
        <w:rPr>
          <w:rFonts w:cs="Book Antiqua"/>
          <w:b/>
          <w:bCs/>
          <w:sz w:val="24"/>
          <w:szCs w:val="24"/>
          <w:lang w:val="es-AR"/>
        </w:rPr>
      </w:pPr>
      <w:r w:rsidRPr="00211E44">
        <w:rPr>
          <w:rFonts w:cs="Book Antiqua"/>
          <w:b/>
          <w:bCs/>
          <w:sz w:val="24"/>
          <w:szCs w:val="24"/>
          <w:lang w:val="es-AR"/>
        </w:rPr>
        <w:t>1. El estilo</w:t>
      </w:r>
    </w:p>
    <w:p w:rsidR="00211E44" w:rsidRPr="00211E44" w:rsidRDefault="00211E44" w:rsidP="00211E44">
      <w:pPr>
        <w:autoSpaceDE w:val="0"/>
        <w:autoSpaceDN w:val="0"/>
        <w:adjustRightInd w:val="0"/>
        <w:spacing w:after="0" w:line="240" w:lineRule="auto"/>
        <w:rPr>
          <w:rFonts w:cs="Book Antiqua"/>
          <w:sz w:val="24"/>
          <w:szCs w:val="24"/>
          <w:lang w:val="es-AR"/>
        </w:rPr>
      </w:pPr>
      <w:r w:rsidRPr="00211E44">
        <w:rPr>
          <w:rFonts w:cs="Book Antiqua"/>
          <w:sz w:val="24"/>
          <w:szCs w:val="24"/>
          <w:lang w:val="es-AR"/>
        </w:rPr>
        <w:t>1) EL LENGUAJE TEATRAL. LAS FORMAS DE EXPRESIÓN</w:t>
      </w:r>
    </w:p>
    <w:p w:rsidR="00211E44" w:rsidRPr="00211E44" w:rsidRDefault="00211E44" w:rsidP="00211E44">
      <w:pPr>
        <w:autoSpaceDE w:val="0"/>
        <w:autoSpaceDN w:val="0"/>
        <w:adjustRightInd w:val="0"/>
        <w:spacing w:after="0" w:line="240" w:lineRule="auto"/>
        <w:rPr>
          <w:rFonts w:cs="Book Antiqua"/>
          <w:sz w:val="24"/>
          <w:szCs w:val="24"/>
          <w:lang w:val="es-AR"/>
        </w:rPr>
      </w:pPr>
      <w:r w:rsidRPr="00211E44">
        <w:rPr>
          <w:rFonts w:cs="Book Antiqua"/>
          <w:sz w:val="24"/>
          <w:szCs w:val="24"/>
          <w:lang w:val="es-AR"/>
        </w:rPr>
        <w:t xml:space="preserve">En toda obra dramática podemos distinguir entre </w:t>
      </w:r>
      <w:r w:rsidRPr="00211E44">
        <w:rPr>
          <w:rFonts w:cs="Book Antiqua"/>
          <w:b/>
          <w:sz w:val="24"/>
          <w:szCs w:val="24"/>
          <w:lang w:val="es-AR"/>
        </w:rPr>
        <w:t>texto dramático primario</w:t>
      </w:r>
      <w:r>
        <w:rPr>
          <w:rFonts w:cs="Book Antiqua"/>
          <w:sz w:val="24"/>
          <w:szCs w:val="24"/>
          <w:lang w:val="es-AR"/>
        </w:rPr>
        <w:t xml:space="preserve"> (lo que escuchan los </w:t>
      </w:r>
      <w:r w:rsidRPr="00211E44">
        <w:rPr>
          <w:rFonts w:cs="Book Antiqua"/>
          <w:sz w:val="24"/>
          <w:szCs w:val="24"/>
          <w:lang w:val="es-AR"/>
        </w:rPr>
        <w:t xml:space="preserve">espectadores en la representación de boca de los actores) y </w:t>
      </w:r>
      <w:r w:rsidRPr="00211E44">
        <w:rPr>
          <w:rFonts w:cs="Book Antiqua"/>
          <w:b/>
          <w:sz w:val="24"/>
          <w:szCs w:val="24"/>
          <w:lang w:val="es-AR"/>
        </w:rPr>
        <w:t>texto dramático secundario</w:t>
      </w:r>
      <w:r>
        <w:rPr>
          <w:rFonts w:cs="Book Antiqua"/>
          <w:sz w:val="24"/>
          <w:szCs w:val="24"/>
          <w:lang w:val="es-AR"/>
        </w:rPr>
        <w:t xml:space="preserve"> (aquellas </w:t>
      </w:r>
      <w:r w:rsidRPr="00211E44">
        <w:rPr>
          <w:rFonts w:cs="Book Antiqua"/>
          <w:sz w:val="24"/>
          <w:szCs w:val="24"/>
          <w:lang w:val="es-AR"/>
        </w:rPr>
        <w:t xml:space="preserve">indicaciones que el autor considera necesarias para una mejor puesta en escena de su obra. Se trata </w:t>
      </w:r>
      <w:r>
        <w:rPr>
          <w:rFonts w:cs="Book Antiqua"/>
          <w:sz w:val="24"/>
          <w:szCs w:val="24"/>
          <w:lang w:val="es-AR"/>
        </w:rPr>
        <w:t xml:space="preserve">de </w:t>
      </w:r>
      <w:r w:rsidRPr="00211E44">
        <w:rPr>
          <w:rFonts w:cs="Book Antiqua"/>
          <w:b/>
          <w:sz w:val="24"/>
          <w:szCs w:val="24"/>
          <w:lang w:val="es-AR"/>
        </w:rPr>
        <w:t>las acotaciones</w:t>
      </w:r>
      <w:r w:rsidRPr="00211E44">
        <w:rPr>
          <w:rFonts w:cs="Book Antiqua"/>
          <w:sz w:val="24"/>
          <w:szCs w:val="24"/>
          <w:lang w:val="es-AR"/>
        </w:rPr>
        <w:t>). Dentro del texto primario distinguimos las siguientes formas</w:t>
      </w:r>
      <w:r>
        <w:rPr>
          <w:rFonts w:cs="Book Antiqua"/>
          <w:sz w:val="24"/>
          <w:szCs w:val="24"/>
          <w:lang w:val="es-AR"/>
        </w:rPr>
        <w:t xml:space="preserve"> de expresión: </w:t>
      </w:r>
      <w:r w:rsidRPr="00D5074C">
        <w:rPr>
          <w:rFonts w:cs="Book Antiqua"/>
          <w:i/>
          <w:sz w:val="24"/>
          <w:szCs w:val="24"/>
          <w:lang w:val="es-AR"/>
        </w:rPr>
        <w:t>aparte, monólogo y diálogo</w:t>
      </w:r>
      <w:r w:rsidRPr="00211E44">
        <w:rPr>
          <w:rFonts w:cs="Book Antiqua"/>
          <w:sz w:val="24"/>
          <w:szCs w:val="24"/>
          <w:lang w:val="es-AR"/>
        </w:rPr>
        <w:t>.</w:t>
      </w:r>
    </w:p>
    <w:p w:rsidR="00211E44" w:rsidRPr="00211E44" w:rsidRDefault="00211E44" w:rsidP="00211E44">
      <w:pPr>
        <w:autoSpaceDE w:val="0"/>
        <w:autoSpaceDN w:val="0"/>
        <w:adjustRightInd w:val="0"/>
        <w:spacing w:after="0" w:line="240" w:lineRule="auto"/>
        <w:rPr>
          <w:rFonts w:cs="Book Antiqua"/>
          <w:sz w:val="24"/>
          <w:szCs w:val="24"/>
          <w:lang w:val="es-AR"/>
        </w:rPr>
      </w:pPr>
      <w:r w:rsidRPr="00211E44">
        <w:rPr>
          <w:rFonts w:cs="Book Antiqua"/>
          <w:sz w:val="24"/>
          <w:szCs w:val="24"/>
          <w:lang w:val="es-AR"/>
        </w:rPr>
        <w:t>Las acotaciones nos proporcionan una información esencia</w:t>
      </w:r>
      <w:r>
        <w:rPr>
          <w:rFonts w:cs="Book Antiqua"/>
          <w:sz w:val="24"/>
          <w:szCs w:val="24"/>
          <w:lang w:val="es-AR"/>
        </w:rPr>
        <w:t xml:space="preserve">l acerca de la puesta en escena </w:t>
      </w:r>
      <w:r w:rsidRPr="00211E44">
        <w:rPr>
          <w:rFonts w:cs="Book Antiqua"/>
          <w:sz w:val="24"/>
          <w:szCs w:val="24"/>
          <w:lang w:val="es-AR"/>
        </w:rPr>
        <w:t xml:space="preserve">(decorados, </w:t>
      </w:r>
      <w:proofErr w:type="gramStart"/>
      <w:r w:rsidRPr="00211E44">
        <w:rPr>
          <w:rFonts w:cs="Book Antiqua"/>
          <w:sz w:val="24"/>
          <w:szCs w:val="24"/>
          <w:lang w:val="es-AR"/>
        </w:rPr>
        <w:t>vestuarios ...</w:t>
      </w:r>
      <w:proofErr w:type="gramEnd"/>
      <w:r w:rsidRPr="00211E44">
        <w:rPr>
          <w:rFonts w:cs="Book Antiqua"/>
          <w:sz w:val="24"/>
          <w:szCs w:val="24"/>
          <w:lang w:val="es-AR"/>
        </w:rPr>
        <w:t xml:space="preserve"> ) y de la intención comunicativa del personaje.</w:t>
      </w:r>
      <w:r>
        <w:rPr>
          <w:rFonts w:cs="Book Antiqua"/>
          <w:sz w:val="24"/>
          <w:szCs w:val="24"/>
          <w:lang w:val="es-AR"/>
        </w:rPr>
        <w:t xml:space="preserve"> Observamos una amplia variedad </w:t>
      </w:r>
      <w:r w:rsidRPr="00211E44">
        <w:rPr>
          <w:rFonts w:cs="Book Antiqua"/>
          <w:sz w:val="24"/>
          <w:szCs w:val="24"/>
          <w:lang w:val="es-AR"/>
        </w:rPr>
        <w:t>de acotaciones:</w:t>
      </w:r>
    </w:p>
    <w:p w:rsidR="00211E44" w:rsidRPr="00211E44" w:rsidRDefault="00211E44" w:rsidP="00211E44">
      <w:pPr>
        <w:autoSpaceDE w:val="0"/>
        <w:autoSpaceDN w:val="0"/>
        <w:adjustRightInd w:val="0"/>
        <w:spacing w:after="0" w:line="240" w:lineRule="auto"/>
        <w:rPr>
          <w:rFonts w:cs="Book Antiqua"/>
          <w:sz w:val="24"/>
          <w:szCs w:val="24"/>
          <w:lang w:val="es-AR"/>
        </w:rPr>
      </w:pPr>
      <w:r w:rsidRPr="00211E44">
        <w:rPr>
          <w:rFonts w:cs="Book Antiqua"/>
          <w:sz w:val="24"/>
          <w:szCs w:val="24"/>
          <w:lang w:val="es-AR"/>
        </w:rPr>
        <w:t>a</w:t>
      </w:r>
      <w:r w:rsidRPr="00D5074C">
        <w:rPr>
          <w:rFonts w:cs="Book Antiqua"/>
          <w:i/>
          <w:sz w:val="24"/>
          <w:szCs w:val="24"/>
          <w:lang w:val="es-AR"/>
        </w:rPr>
        <w:t>) Las acotaciones</w:t>
      </w:r>
    </w:p>
    <w:p w:rsidR="00211E44" w:rsidRPr="00211E44" w:rsidRDefault="00211E44" w:rsidP="00211E44">
      <w:pPr>
        <w:autoSpaceDE w:val="0"/>
        <w:autoSpaceDN w:val="0"/>
        <w:adjustRightInd w:val="0"/>
        <w:spacing w:after="0" w:line="240" w:lineRule="auto"/>
        <w:rPr>
          <w:rFonts w:cs="Book Antiqua"/>
          <w:sz w:val="24"/>
          <w:szCs w:val="24"/>
          <w:lang w:val="es-AR"/>
        </w:rPr>
      </w:pPr>
      <w:r w:rsidRPr="00211E44">
        <w:rPr>
          <w:rFonts w:cs="Book Antiqua"/>
          <w:sz w:val="24"/>
          <w:szCs w:val="24"/>
          <w:lang w:val="es-AR"/>
        </w:rPr>
        <w:lastRenderedPageBreak/>
        <w:t>- indicaciones espaciales y ambientales: lugar y decorados;</w:t>
      </w:r>
    </w:p>
    <w:p w:rsidR="00211E44" w:rsidRPr="00211E44" w:rsidRDefault="00211E44" w:rsidP="00211E44">
      <w:pPr>
        <w:autoSpaceDE w:val="0"/>
        <w:autoSpaceDN w:val="0"/>
        <w:adjustRightInd w:val="0"/>
        <w:spacing w:after="0" w:line="240" w:lineRule="auto"/>
        <w:rPr>
          <w:rFonts w:cs="Book Antiqua"/>
          <w:sz w:val="24"/>
          <w:szCs w:val="24"/>
          <w:lang w:val="es-AR"/>
        </w:rPr>
      </w:pPr>
      <w:r w:rsidRPr="00211E44">
        <w:rPr>
          <w:rFonts w:cs="Book Antiqua"/>
          <w:sz w:val="24"/>
          <w:szCs w:val="24"/>
          <w:lang w:val="es-AR"/>
        </w:rPr>
        <w:t>- indicaciones sobre el vestuario y los objetos caracterizado</w:t>
      </w:r>
      <w:r>
        <w:rPr>
          <w:rFonts w:cs="Book Antiqua"/>
          <w:sz w:val="24"/>
          <w:szCs w:val="24"/>
          <w:lang w:val="es-AR"/>
        </w:rPr>
        <w:t xml:space="preserve">res de los personajes: vestidos </w:t>
      </w:r>
      <w:r w:rsidRPr="00211E44">
        <w:rPr>
          <w:rFonts w:cs="Book Antiqua"/>
          <w:sz w:val="24"/>
          <w:szCs w:val="24"/>
          <w:lang w:val="es-AR"/>
        </w:rPr>
        <w:t xml:space="preserve">negros, </w:t>
      </w:r>
      <w:proofErr w:type="spellStart"/>
      <w:r w:rsidRPr="00211E44">
        <w:rPr>
          <w:rFonts w:cs="Book Antiqua"/>
          <w:sz w:val="24"/>
          <w:szCs w:val="24"/>
          <w:lang w:val="es-AR"/>
        </w:rPr>
        <w:t>enaguas</w:t>
      </w:r>
      <w:proofErr w:type="spellEnd"/>
      <w:r w:rsidRPr="00211E44">
        <w:rPr>
          <w:rFonts w:cs="Book Antiqua"/>
          <w:sz w:val="24"/>
          <w:szCs w:val="24"/>
          <w:lang w:val="es-AR"/>
        </w:rPr>
        <w:t xml:space="preserve"> blancas, abanicos, flores, bastón...</w:t>
      </w:r>
    </w:p>
    <w:p w:rsidR="00211E44" w:rsidRPr="00211E44" w:rsidRDefault="00211E44" w:rsidP="00211E44">
      <w:pPr>
        <w:autoSpaceDE w:val="0"/>
        <w:autoSpaceDN w:val="0"/>
        <w:adjustRightInd w:val="0"/>
        <w:spacing w:after="0" w:line="240" w:lineRule="auto"/>
        <w:rPr>
          <w:rFonts w:cs="Book Antiqua"/>
          <w:sz w:val="24"/>
          <w:szCs w:val="24"/>
          <w:lang w:val="es-AR"/>
        </w:rPr>
      </w:pPr>
      <w:r w:rsidRPr="00211E44">
        <w:rPr>
          <w:rFonts w:cs="Book Antiqua"/>
          <w:sz w:val="24"/>
          <w:szCs w:val="24"/>
          <w:lang w:val="es-AR"/>
        </w:rPr>
        <w:t>- observaciones sobre el tiempo: «es verano», «es de noche»;</w:t>
      </w:r>
    </w:p>
    <w:p w:rsidR="00211E44" w:rsidRPr="00211E44" w:rsidRDefault="00211E44" w:rsidP="00211E44">
      <w:pPr>
        <w:autoSpaceDE w:val="0"/>
        <w:autoSpaceDN w:val="0"/>
        <w:adjustRightInd w:val="0"/>
        <w:spacing w:after="0" w:line="240" w:lineRule="auto"/>
        <w:rPr>
          <w:rFonts w:cs="Book Antiqua"/>
          <w:sz w:val="24"/>
          <w:szCs w:val="24"/>
          <w:lang w:val="es-AR"/>
        </w:rPr>
      </w:pPr>
      <w:r w:rsidRPr="00211E44">
        <w:rPr>
          <w:rFonts w:cs="Book Antiqua"/>
          <w:sz w:val="24"/>
          <w:szCs w:val="24"/>
          <w:lang w:val="es-AR"/>
        </w:rPr>
        <w:t>- aclaraciones sobre los gestos y los movimientos de los personaje</w:t>
      </w:r>
      <w:r>
        <w:rPr>
          <w:rFonts w:cs="Book Antiqua"/>
          <w:sz w:val="24"/>
          <w:szCs w:val="24"/>
          <w:lang w:val="es-AR"/>
        </w:rPr>
        <w:t xml:space="preserve">s: «furiosa», «le hace frente», </w:t>
      </w:r>
      <w:r w:rsidRPr="00211E44">
        <w:rPr>
          <w:rFonts w:cs="Book Antiqua"/>
          <w:sz w:val="24"/>
          <w:szCs w:val="24"/>
          <w:lang w:val="es-AR"/>
        </w:rPr>
        <w:t xml:space="preserve">«sale lentamente </w:t>
      </w:r>
      <w:proofErr w:type="gramStart"/>
      <w:r w:rsidRPr="00211E44">
        <w:rPr>
          <w:rFonts w:cs="Book Antiqua"/>
          <w:sz w:val="24"/>
          <w:szCs w:val="24"/>
          <w:lang w:val="es-AR"/>
        </w:rPr>
        <w:t>mirando ...</w:t>
      </w:r>
      <w:proofErr w:type="gramEnd"/>
      <w:r w:rsidRPr="00211E44">
        <w:rPr>
          <w:rFonts w:cs="Book Antiqua"/>
          <w:sz w:val="24"/>
          <w:szCs w:val="24"/>
          <w:lang w:val="es-AR"/>
        </w:rPr>
        <w:t xml:space="preserve"> », «sentándose», «mira fijamente»,</w:t>
      </w:r>
      <w:r>
        <w:rPr>
          <w:rFonts w:cs="Book Antiqua"/>
          <w:sz w:val="24"/>
          <w:szCs w:val="24"/>
          <w:lang w:val="es-AR"/>
        </w:rPr>
        <w:t xml:space="preserve"> «da un golpe en el suelo», «se </w:t>
      </w:r>
      <w:r w:rsidRPr="00211E44">
        <w:rPr>
          <w:rFonts w:cs="Book Antiqua"/>
          <w:sz w:val="24"/>
          <w:szCs w:val="24"/>
          <w:lang w:val="es-AR"/>
        </w:rPr>
        <w:t>lleva las manos al cuello», etc.;</w:t>
      </w:r>
    </w:p>
    <w:p w:rsidR="00211E44" w:rsidRPr="00211E44" w:rsidRDefault="00211E44" w:rsidP="00211E44">
      <w:pPr>
        <w:autoSpaceDE w:val="0"/>
        <w:autoSpaceDN w:val="0"/>
        <w:adjustRightInd w:val="0"/>
        <w:spacing w:after="0" w:line="240" w:lineRule="auto"/>
        <w:rPr>
          <w:rFonts w:cs="Book Antiqua"/>
          <w:sz w:val="24"/>
          <w:szCs w:val="24"/>
          <w:lang w:val="es-AR"/>
        </w:rPr>
      </w:pPr>
      <w:r w:rsidRPr="00211E44">
        <w:rPr>
          <w:rFonts w:cs="Book Antiqua"/>
          <w:sz w:val="24"/>
          <w:szCs w:val="24"/>
          <w:lang w:val="es-AR"/>
        </w:rPr>
        <w:t>- las naturales anotaciones sobre entradas y salidas de personajes;</w:t>
      </w:r>
    </w:p>
    <w:p w:rsidR="009A7F17" w:rsidRDefault="00211E44" w:rsidP="00211E44">
      <w:pPr>
        <w:autoSpaceDE w:val="0"/>
        <w:autoSpaceDN w:val="0"/>
        <w:adjustRightInd w:val="0"/>
        <w:spacing w:after="0" w:line="240" w:lineRule="auto"/>
        <w:rPr>
          <w:rFonts w:cs="Book Antiqua"/>
          <w:sz w:val="24"/>
          <w:szCs w:val="24"/>
          <w:lang w:val="es-AR"/>
        </w:rPr>
      </w:pPr>
      <w:r w:rsidRPr="00211E44">
        <w:rPr>
          <w:rFonts w:cs="Book Antiqua"/>
          <w:sz w:val="24"/>
          <w:szCs w:val="24"/>
          <w:lang w:val="es-AR"/>
        </w:rPr>
        <w:t>- sugerencias en torno a la intención comunicativa y al ton</w:t>
      </w:r>
      <w:r>
        <w:rPr>
          <w:rFonts w:cs="Book Antiqua"/>
          <w:sz w:val="24"/>
          <w:szCs w:val="24"/>
          <w:lang w:val="es-AR"/>
        </w:rPr>
        <w:t xml:space="preserve">o de voz: «con intención», </w:t>
      </w:r>
      <w:r w:rsidRPr="00211E44">
        <w:rPr>
          <w:rFonts w:cs="Book Antiqua"/>
          <w:sz w:val="24"/>
          <w:szCs w:val="24"/>
          <w:lang w:val="es-AR"/>
        </w:rPr>
        <w:t>«profunda», «fuerte», «con nostalgia», «con pasión», «sobrec</w:t>
      </w:r>
      <w:r>
        <w:rPr>
          <w:rFonts w:cs="Book Antiqua"/>
          <w:sz w:val="24"/>
          <w:szCs w:val="24"/>
          <w:lang w:val="es-AR"/>
        </w:rPr>
        <w:t xml:space="preserve">ogida», «con intención y en voz </w:t>
      </w:r>
      <w:r w:rsidRPr="00211E44">
        <w:rPr>
          <w:rFonts w:cs="Book Antiqua"/>
          <w:sz w:val="24"/>
          <w:szCs w:val="24"/>
          <w:lang w:val="es-AR"/>
        </w:rPr>
        <w:t>baja», «con tristeza, ansiosa», «con retintín», «temblando»</w:t>
      </w:r>
      <w:r>
        <w:rPr>
          <w:rFonts w:cs="Book Antiqua"/>
          <w:sz w:val="24"/>
          <w:szCs w:val="24"/>
          <w:lang w:val="es-AR"/>
        </w:rPr>
        <w:t xml:space="preserve">, «a voces», «con ironía», «con </w:t>
      </w:r>
      <w:r w:rsidRPr="00211E44">
        <w:rPr>
          <w:rFonts w:cs="Book Antiqua"/>
          <w:sz w:val="24"/>
          <w:szCs w:val="24"/>
          <w:lang w:val="es-AR"/>
        </w:rPr>
        <w:t>odio», «crecida», «con sorna», «casi dormida», «disgustada», «dramática», etc.</w:t>
      </w:r>
    </w:p>
    <w:p w:rsidR="00211E44" w:rsidRPr="00211E44" w:rsidRDefault="00211E44" w:rsidP="00211E44">
      <w:pPr>
        <w:autoSpaceDE w:val="0"/>
        <w:autoSpaceDN w:val="0"/>
        <w:adjustRightInd w:val="0"/>
        <w:spacing w:after="0" w:line="240" w:lineRule="auto"/>
        <w:rPr>
          <w:rFonts w:cs="Book Antiqua"/>
          <w:sz w:val="24"/>
          <w:szCs w:val="24"/>
          <w:lang w:val="es-AR"/>
        </w:rPr>
      </w:pPr>
      <w:r w:rsidRPr="00211E44">
        <w:rPr>
          <w:rFonts w:cs="Book Antiqua"/>
          <w:sz w:val="24"/>
          <w:szCs w:val="24"/>
          <w:lang w:val="es-AR"/>
        </w:rPr>
        <w:t xml:space="preserve">b) </w:t>
      </w:r>
      <w:r w:rsidRPr="00D5074C">
        <w:rPr>
          <w:rFonts w:cs="Book Antiqua"/>
          <w:i/>
          <w:sz w:val="24"/>
          <w:szCs w:val="24"/>
          <w:lang w:val="es-AR"/>
        </w:rPr>
        <w:t>Los apartes</w:t>
      </w:r>
    </w:p>
    <w:p w:rsidR="00211E44" w:rsidRPr="00211E44" w:rsidRDefault="00211E44" w:rsidP="00211E44">
      <w:pPr>
        <w:autoSpaceDE w:val="0"/>
        <w:autoSpaceDN w:val="0"/>
        <w:adjustRightInd w:val="0"/>
        <w:spacing w:after="0" w:line="240" w:lineRule="auto"/>
        <w:rPr>
          <w:rFonts w:cs="Book Antiqua"/>
          <w:sz w:val="24"/>
          <w:szCs w:val="24"/>
          <w:lang w:val="es-AR"/>
        </w:rPr>
      </w:pPr>
      <w:r w:rsidRPr="00211E44">
        <w:rPr>
          <w:rFonts w:cs="Book Antiqua"/>
          <w:sz w:val="24"/>
          <w:szCs w:val="24"/>
          <w:lang w:val="es-AR"/>
        </w:rPr>
        <w:t xml:space="preserve">Los apartes o palabras que dice un personaje, pero que no son </w:t>
      </w:r>
      <w:r w:rsidR="008D2A71">
        <w:rPr>
          <w:rFonts w:cs="Book Antiqua"/>
          <w:sz w:val="24"/>
          <w:szCs w:val="24"/>
          <w:lang w:val="es-AR"/>
        </w:rPr>
        <w:t xml:space="preserve">percibidas por su interlocutor, </w:t>
      </w:r>
      <w:r w:rsidRPr="00211E44">
        <w:rPr>
          <w:rFonts w:cs="Book Antiqua"/>
          <w:sz w:val="24"/>
          <w:szCs w:val="24"/>
          <w:lang w:val="es-AR"/>
        </w:rPr>
        <w:t xml:space="preserve">apenas se emplean. No obstante, Lorca se sirve del aparte en dos ocasiones: - </w:t>
      </w:r>
      <w:r w:rsidR="008D2A71">
        <w:rPr>
          <w:rFonts w:cs="Book Antiqua"/>
          <w:sz w:val="24"/>
          <w:szCs w:val="24"/>
          <w:lang w:val="es-AR"/>
        </w:rPr>
        <w:t xml:space="preserve">en la visita de las Mujeres del </w:t>
      </w:r>
      <w:r w:rsidRPr="00211E44">
        <w:rPr>
          <w:rFonts w:cs="Book Antiqua"/>
          <w:sz w:val="24"/>
          <w:szCs w:val="24"/>
          <w:lang w:val="es-AR"/>
        </w:rPr>
        <w:t>duelo, que insultan a Bernarda sin que ésta se aperciba. En el segundo ac</w:t>
      </w:r>
      <w:r w:rsidR="008D2A71">
        <w:rPr>
          <w:rFonts w:cs="Book Antiqua"/>
          <w:sz w:val="24"/>
          <w:szCs w:val="24"/>
          <w:lang w:val="es-AR"/>
        </w:rPr>
        <w:t xml:space="preserve">to, en que Martirio, que está a </w:t>
      </w:r>
      <w:r w:rsidRPr="00211E44">
        <w:rPr>
          <w:rFonts w:cs="Book Antiqua"/>
          <w:sz w:val="24"/>
          <w:szCs w:val="24"/>
          <w:lang w:val="es-AR"/>
        </w:rPr>
        <w:t>punto de descubrir a Amelia todo lo que sabe sobre Adela, opta por callar. Aun así murmura entre dientes</w:t>
      </w:r>
    </w:p>
    <w:p w:rsidR="00211E44" w:rsidRPr="00211E44" w:rsidRDefault="00211E44" w:rsidP="00211E44">
      <w:pPr>
        <w:autoSpaceDE w:val="0"/>
        <w:autoSpaceDN w:val="0"/>
        <w:adjustRightInd w:val="0"/>
        <w:spacing w:after="0" w:line="240" w:lineRule="auto"/>
        <w:rPr>
          <w:rFonts w:cs="Book Antiqua"/>
          <w:sz w:val="24"/>
          <w:szCs w:val="24"/>
          <w:lang w:val="es-AR"/>
        </w:rPr>
      </w:pPr>
      <w:r w:rsidRPr="00211E44">
        <w:rPr>
          <w:rFonts w:cs="Book Antiqua"/>
          <w:sz w:val="24"/>
          <w:szCs w:val="24"/>
          <w:lang w:val="es-AR"/>
        </w:rPr>
        <w:t>«Eso, ¡eso!, una mulilla sin desbravar». Por lo tanto, entre dientes y en voz baja equivalen al aparte, que en</w:t>
      </w:r>
    </w:p>
    <w:p w:rsidR="00211E44" w:rsidRPr="00211E44" w:rsidRDefault="00211E44" w:rsidP="00211E44">
      <w:pPr>
        <w:autoSpaceDE w:val="0"/>
        <w:autoSpaceDN w:val="0"/>
        <w:adjustRightInd w:val="0"/>
        <w:spacing w:after="0" w:line="240" w:lineRule="auto"/>
        <w:rPr>
          <w:rFonts w:cs="Book Antiqua"/>
          <w:sz w:val="24"/>
          <w:szCs w:val="24"/>
          <w:lang w:val="es-AR"/>
        </w:rPr>
      </w:pPr>
      <w:r w:rsidRPr="00211E44">
        <w:rPr>
          <w:rFonts w:cs="Book Antiqua"/>
          <w:sz w:val="24"/>
          <w:szCs w:val="24"/>
          <w:lang w:val="es-AR"/>
        </w:rPr>
        <w:t>La casa de Bernarda Alba se emplea exclusivamente para insultar a otro personaje.</w:t>
      </w:r>
    </w:p>
    <w:p w:rsidR="00211E44" w:rsidRPr="00211E44" w:rsidRDefault="00211E44" w:rsidP="00211E44">
      <w:pPr>
        <w:autoSpaceDE w:val="0"/>
        <w:autoSpaceDN w:val="0"/>
        <w:adjustRightInd w:val="0"/>
        <w:spacing w:after="0" w:line="240" w:lineRule="auto"/>
        <w:rPr>
          <w:rFonts w:cs="Book Antiqua"/>
          <w:sz w:val="24"/>
          <w:szCs w:val="24"/>
          <w:lang w:val="es-AR"/>
        </w:rPr>
      </w:pPr>
      <w:r w:rsidRPr="00211E44">
        <w:rPr>
          <w:rFonts w:cs="Book Antiqua"/>
          <w:sz w:val="24"/>
          <w:szCs w:val="24"/>
          <w:lang w:val="es-AR"/>
        </w:rPr>
        <w:t xml:space="preserve">c) </w:t>
      </w:r>
      <w:r w:rsidRPr="00D5074C">
        <w:rPr>
          <w:rFonts w:cs="Book Antiqua"/>
          <w:i/>
          <w:sz w:val="24"/>
          <w:szCs w:val="24"/>
          <w:lang w:val="es-AR"/>
        </w:rPr>
        <w:t>Los monólogos</w:t>
      </w:r>
    </w:p>
    <w:p w:rsidR="00211E44" w:rsidRPr="00211E44" w:rsidRDefault="00211E44" w:rsidP="00211E44">
      <w:pPr>
        <w:autoSpaceDE w:val="0"/>
        <w:autoSpaceDN w:val="0"/>
        <w:adjustRightInd w:val="0"/>
        <w:spacing w:after="0" w:line="240" w:lineRule="auto"/>
        <w:rPr>
          <w:rFonts w:cs="Book Antiqua"/>
          <w:sz w:val="24"/>
          <w:szCs w:val="24"/>
          <w:lang w:val="es-AR"/>
        </w:rPr>
      </w:pPr>
      <w:r w:rsidRPr="00211E44">
        <w:rPr>
          <w:rFonts w:cs="Book Antiqua"/>
          <w:sz w:val="24"/>
          <w:szCs w:val="24"/>
          <w:lang w:val="es-AR"/>
        </w:rPr>
        <w:t>El monólogo o discurso de un solo personaje, que expres</w:t>
      </w:r>
      <w:r w:rsidR="008D2A71">
        <w:rPr>
          <w:rFonts w:cs="Book Antiqua"/>
          <w:sz w:val="24"/>
          <w:szCs w:val="24"/>
          <w:lang w:val="es-AR"/>
        </w:rPr>
        <w:t xml:space="preserve">a su sentir u opinión sobre los </w:t>
      </w:r>
      <w:r w:rsidRPr="00211E44">
        <w:rPr>
          <w:rFonts w:cs="Book Antiqua"/>
          <w:sz w:val="24"/>
          <w:szCs w:val="24"/>
          <w:lang w:val="es-AR"/>
        </w:rPr>
        <w:t>acontecimientos, se emplea una sola vez: en la intervención de la Criad</w:t>
      </w:r>
      <w:r w:rsidR="008D2A71">
        <w:rPr>
          <w:rFonts w:cs="Book Antiqua"/>
          <w:sz w:val="24"/>
          <w:szCs w:val="24"/>
          <w:lang w:val="es-AR"/>
        </w:rPr>
        <w:t xml:space="preserve">a al principio de la obra. Este </w:t>
      </w:r>
      <w:r w:rsidRPr="00211E44">
        <w:rPr>
          <w:rFonts w:cs="Book Antiqua"/>
          <w:sz w:val="24"/>
          <w:szCs w:val="24"/>
          <w:lang w:val="es-AR"/>
        </w:rPr>
        <w:t>monólogo consta de dos partes: (a) en la primera, critica a Bernarda -por su riqueza- y al difunto Antonio</w:t>
      </w:r>
    </w:p>
    <w:p w:rsidR="00211E44" w:rsidRPr="00211E44" w:rsidRDefault="00211E44" w:rsidP="00211E44">
      <w:pPr>
        <w:autoSpaceDE w:val="0"/>
        <w:autoSpaceDN w:val="0"/>
        <w:adjustRightInd w:val="0"/>
        <w:spacing w:after="0" w:line="240" w:lineRule="auto"/>
        <w:rPr>
          <w:rFonts w:cs="Book Antiqua"/>
          <w:sz w:val="24"/>
          <w:szCs w:val="24"/>
          <w:lang w:val="es-AR"/>
        </w:rPr>
      </w:pPr>
      <w:r w:rsidRPr="00211E44">
        <w:rPr>
          <w:rFonts w:cs="Book Antiqua"/>
          <w:sz w:val="24"/>
          <w:szCs w:val="24"/>
          <w:lang w:val="es-AR"/>
        </w:rPr>
        <w:t xml:space="preserve">Mª Benavides -por sus impulsos lujuriosos-; y (b) en la segunda parte, </w:t>
      </w:r>
      <w:r w:rsidR="008D2A71">
        <w:rPr>
          <w:rFonts w:cs="Book Antiqua"/>
          <w:sz w:val="24"/>
          <w:szCs w:val="24"/>
          <w:lang w:val="es-AR"/>
        </w:rPr>
        <w:t xml:space="preserve">al advertir la presencia de las </w:t>
      </w:r>
      <w:r w:rsidRPr="00211E44">
        <w:rPr>
          <w:rFonts w:cs="Book Antiqua"/>
          <w:sz w:val="24"/>
          <w:szCs w:val="24"/>
          <w:lang w:val="es-AR"/>
        </w:rPr>
        <w:t>mujeres, disimula e inicia una lamentación por el fallecimiento del marido</w:t>
      </w:r>
      <w:r w:rsidR="008D2A71">
        <w:rPr>
          <w:rFonts w:cs="Book Antiqua"/>
          <w:sz w:val="24"/>
          <w:szCs w:val="24"/>
          <w:lang w:val="es-AR"/>
        </w:rPr>
        <w:t xml:space="preserve"> de Bernarda. Por consiguiente, </w:t>
      </w:r>
      <w:r w:rsidRPr="00211E44">
        <w:rPr>
          <w:rFonts w:cs="Book Antiqua"/>
          <w:sz w:val="24"/>
          <w:szCs w:val="24"/>
          <w:lang w:val="es-AR"/>
        </w:rPr>
        <w:t>el monólogo, como los apartes, se utiliza para criticar.</w:t>
      </w:r>
    </w:p>
    <w:p w:rsidR="00211E44" w:rsidRPr="00211E44" w:rsidRDefault="00211E44" w:rsidP="00211E44">
      <w:pPr>
        <w:autoSpaceDE w:val="0"/>
        <w:autoSpaceDN w:val="0"/>
        <w:adjustRightInd w:val="0"/>
        <w:spacing w:after="0" w:line="240" w:lineRule="auto"/>
        <w:rPr>
          <w:rFonts w:cs="Book Antiqua"/>
          <w:sz w:val="24"/>
          <w:szCs w:val="24"/>
          <w:lang w:val="es-AR"/>
        </w:rPr>
      </w:pPr>
      <w:r w:rsidRPr="00211E44">
        <w:rPr>
          <w:rFonts w:cs="Book Antiqua"/>
          <w:sz w:val="24"/>
          <w:szCs w:val="24"/>
          <w:lang w:val="es-AR"/>
        </w:rPr>
        <w:t>d</w:t>
      </w:r>
      <w:r w:rsidRPr="00D5074C">
        <w:rPr>
          <w:rFonts w:cs="Book Antiqua"/>
          <w:i/>
          <w:sz w:val="24"/>
          <w:szCs w:val="24"/>
          <w:lang w:val="es-AR"/>
        </w:rPr>
        <w:t>) Los diálogos</w:t>
      </w:r>
    </w:p>
    <w:p w:rsidR="00211E44" w:rsidRPr="00211E44" w:rsidRDefault="00211E44" w:rsidP="00211E44">
      <w:pPr>
        <w:autoSpaceDE w:val="0"/>
        <w:autoSpaceDN w:val="0"/>
        <w:adjustRightInd w:val="0"/>
        <w:spacing w:after="0" w:line="240" w:lineRule="auto"/>
        <w:rPr>
          <w:rFonts w:cs="Book Antiqua"/>
          <w:sz w:val="24"/>
          <w:szCs w:val="24"/>
          <w:lang w:val="es-AR"/>
        </w:rPr>
      </w:pPr>
      <w:r w:rsidRPr="00211E44">
        <w:rPr>
          <w:rFonts w:cs="Book Antiqua"/>
          <w:sz w:val="24"/>
          <w:szCs w:val="24"/>
          <w:lang w:val="es-AR"/>
        </w:rPr>
        <w:t>Los diálogos son predominantemente breves, rápidos y muy incis</w:t>
      </w:r>
      <w:r w:rsidR="008D2A71">
        <w:rPr>
          <w:rFonts w:cs="Book Antiqua"/>
          <w:sz w:val="24"/>
          <w:szCs w:val="24"/>
          <w:lang w:val="es-AR"/>
        </w:rPr>
        <w:t xml:space="preserve">ivos. En cuanto a su contenido, </w:t>
      </w:r>
      <w:r w:rsidRPr="00211E44">
        <w:rPr>
          <w:rFonts w:cs="Book Antiqua"/>
          <w:sz w:val="24"/>
          <w:szCs w:val="24"/>
          <w:lang w:val="es-AR"/>
        </w:rPr>
        <w:t>podemos clasificarlos en tres grupos:</w:t>
      </w:r>
    </w:p>
    <w:p w:rsidR="00211E44" w:rsidRPr="00211E44" w:rsidRDefault="00211E44" w:rsidP="00211E44">
      <w:pPr>
        <w:autoSpaceDE w:val="0"/>
        <w:autoSpaceDN w:val="0"/>
        <w:adjustRightInd w:val="0"/>
        <w:spacing w:after="0" w:line="240" w:lineRule="auto"/>
        <w:rPr>
          <w:rFonts w:cs="Book Antiqua"/>
          <w:sz w:val="24"/>
          <w:szCs w:val="24"/>
          <w:lang w:val="es-AR"/>
        </w:rPr>
      </w:pPr>
      <w:r w:rsidRPr="00211E44">
        <w:rPr>
          <w:rFonts w:cs="Book Antiqua"/>
          <w:sz w:val="24"/>
          <w:szCs w:val="24"/>
          <w:lang w:val="es-AR"/>
        </w:rPr>
        <w:t>1. Diálogos informativos, que son aquellos que versan sobre histor</w:t>
      </w:r>
      <w:r w:rsidR="008D2A71">
        <w:rPr>
          <w:rFonts w:cs="Book Antiqua"/>
          <w:sz w:val="24"/>
          <w:szCs w:val="24"/>
          <w:lang w:val="es-AR"/>
        </w:rPr>
        <w:t xml:space="preserve">ias anecdóticas o en los que se </w:t>
      </w:r>
      <w:r w:rsidRPr="00211E44">
        <w:rPr>
          <w:rFonts w:cs="Book Antiqua"/>
          <w:sz w:val="24"/>
          <w:szCs w:val="24"/>
          <w:lang w:val="es-AR"/>
        </w:rPr>
        <w:t xml:space="preserve">vierten opiniones sobre personajes y situaciones. Léase el diálogo inicial entre </w:t>
      </w:r>
      <w:proofErr w:type="spellStart"/>
      <w:r w:rsidRPr="00211E44">
        <w:rPr>
          <w:rFonts w:cs="Book Antiqua"/>
          <w:sz w:val="24"/>
          <w:szCs w:val="24"/>
          <w:lang w:val="es-AR"/>
        </w:rPr>
        <w:t>Poncia</w:t>
      </w:r>
      <w:proofErr w:type="spellEnd"/>
      <w:r w:rsidRPr="00211E44">
        <w:rPr>
          <w:rFonts w:cs="Book Antiqua"/>
          <w:sz w:val="24"/>
          <w:szCs w:val="24"/>
          <w:lang w:val="es-AR"/>
        </w:rPr>
        <w:t xml:space="preserve"> y la Criada.</w:t>
      </w:r>
    </w:p>
    <w:p w:rsidR="00211E44" w:rsidRPr="00211E44" w:rsidRDefault="00211E44" w:rsidP="00211E44">
      <w:pPr>
        <w:autoSpaceDE w:val="0"/>
        <w:autoSpaceDN w:val="0"/>
        <w:adjustRightInd w:val="0"/>
        <w:spacing w:after="0" w:line="240" w:lineRule="auto"/>
        <w:rPr>
          <w:rFonts w:cs="Book Antiqua"/>
          <w:sz w:val="24"/>
          <w:szCs w:val="24"/>
          <w:lang w:val="es-AR"/>
        </w:rPr>
      </w:pPr>
      <w:r w:rsidRPr="00211E44">
        <w:rPr>
          <w:rFonts w:cs="Book Antiqua"/>
          <w:sz w:val="24"/>
          <w:szCs w:val="24"/>
          <w:lang w:val="es-AR"/>
        </w:rPr>
        <w:t xml:space="preserve">2. Diálogos de acotación, que son aquellos en los que hace alguna </w:t>
      </w:r>
      <w:r w:rsidR="008D2A71">
        <w:rPr>
          <w:rFonts w:cs="Book Antiqua"/>
          <w:sz w:val="24"/>
          <w:szCs w:val="24"/>
          <w:lang w:val="es-AR"/>
        </w:rPr>
        <w:t xml:space="preserve">indicación sobre el tiempo o el </w:t>
      </w:r>
      <w:r w:rsidRPr="00211E44">
        <w:rPr>
          <w:rFonts w:cs="Book Antiqua"/>
          <w:sz w:val="24"/>
          <w:szCs w:val="24"/>
          <w:lang w:val="es-AR"/>
        </w:rPr>
        <w:t>espacio.</w:t>
      </w:r>
    </w:p>
    <w:p w:rsidR="00211E44" w:rsidRPr="00211E44" w:rsidRDefault="00211E44" w:rsidP="00211E44">
      <w:pPr>
        <w:autoSpaceDE w:val="0"/>
        <w:autoSpaceDN w:val="0"/>
        <w:adjustRightInd w:val="0"/>
        <w:spacing w:after="0" w:line="240" w:lineRule="auto"/>
        <w:rPr>
          <w:rFonts w:cs="Book Antiqua"/>
          <w:sz w:val="24"/>
          <w:szCs w:val="24"/>
          <w:lang w:val="es-AR"/>
        </w:rPr>
      </w:pPr>
      <w:r w:rsidRPr="00211E44">
        <w:rPr>
          <w:rFonts w:cs="Book Antiqua"/>
          <w:sz w:val="24"/>
          <w:szCs w:val="24"/>
          <w:lang w:val="es-AR"/>
        </w:rPr>
        <w:t>3. Diálogos de acción, que son aquellos en los que se prod</w:t>
      </w:r>
      <w:r w:rsidR="008D2A71">
        <w:rPr>
          <w:rFonts w:cs="Book Antiqua"/>
          <w:sz w:val="24"/>
          <w:szCs w:val="24"/>
          <w:lang w:val="es-AR"/>
        </w:rPr>
        <w:t xml:space="preserve">uce un enfrentamiento entre los </w:t>
      </w:r>
      <w:r w:rsidRPr="00211E44">
        <w:rPr>
          <w:rFonts w:cs="Book Antiqua"/>
          <w:sz w:val="24"/>
          <w:szCs w:val="24"/>
          <w:lang w:val="es-AR"/>
        </w:rPr>
        <w:t>personajes o a través de los cuales progresa la acción dramática. Co</w:t>
      </w:r>
      <w:r w:rsidR="008D2A71">
        <w:rPr>
          <w:rFonts w:cs="Book Antiqua"/>
          <w:sz w:val="24"/>
          <w:szCs w:val="24"/>
          <w:lang w:val="es-AR"/>
        </w:rPr>
        <w:t xml:space="preserve">mo dato curioso indicaremos que </w:t>
      </w:r>
      <w:r w:rsidRPr="00211E44">
        <w:rPr>
          <w:rFonts w:cs="Book Antiqua"/>
          <w:sz w:val="24"/>
          <w:szCs w:val="24"/>
          <w:lang w:val="es-AR"/>
        </w:rPr>
        <w:t>aunque son frecuentes los diálogos en que intervienen varios person</w:t>
      </w:r>
      <w:r w:rsidR="008D2A71">
        <w:rPr>
          <w:rFonts w:cs="Book Antiqua"/>
          <w:sz w:val="24"/>
          <w:szCs w:val="24"/>
          <w:lang w:val="es-AR"/>
        </w:rPr>
        <w:t xml:space="preserve">ajes, predomina la tendencia de </w:t>
      </w:r>
      <w:r w:rsidRPr="00211E44">
        <w:rPr>
          <w:rFonts w:cs="Book Antiqua"/>
          <w:sz w:val="24"/>
          <w:szCs w:val="24"/>
          <w:lang w:val="es-AR"/>
        </w:rPr>
        <w:t xml:space="preserve">presentar diálogos de personajes emparejados: </w:t>
      </w:r>
      <w:proofErr w:type="spellStart"/>
      <w:r w:rsidRPr="00211E44">
        <w:rPr>
          <w:rFonts w:cs="Book Antiqua"/>
          <w:sz w:val="24"/>
          <w:szCs w:val="24"/>
          <w:lang w:val="es-AR"/>
        </w:rPr>
        <w:t>Poncia</w:t>
      </w:r>
      <w:proofErr w:type="spellEnd"/>
      <w:r w:rsidRPr="00211E44">
        <w:rPr>
          <w:rFonts w:cs="Book Antiqua"/>
          <w:sz w:val="24"/>
          <w:szCs w:val="24"/>
          <w:lang w:val="es-AR"/>
        </w:rPr>
        <w:t>-Criada, Bernarda-</w:t>
      </w:r>
      <w:proofErr w:type="spellStart"/>
      <w:r w:rsidRPr="00211E44">
        <w:rPr>
          <w:rFonts w:cs="Book Antiqua"/>
          <w:sz w:val="24"/>
          <w:szCs w:val="24"/>
          <w:lang w:val="es-AR"/>
        </w:rPr>
        <w:t>Poncia</w:t>
      </w:r>
      <w:proofErr w:type="spellEnd"/>
      <w:r w:rsidRPr="00211E44">
        <w:rPr>
          <w:rFonts w:cs="Book Antiqua"/>
          <w:sz w:val="24"/>
          <w:szCs w:val="24"/>
          <w:lang w:val="es-AR"/>
        </w:rPr>
        <w:t>, Amelia-Martirio, Adela-</w:t>
      </w:r>
    </w:p>
    <w:p w:rsidR="00211E44" w:rsidRDefault="00211E44" w:rsidP="00211E44">
      <w:pPr>
        <w:autoSpaceDE w:val="0"/>
        <w:autoSpaceDN w:val="0"/>
        <w:adjustRightInd w:val="0"/>
        <w:spacing w:after="0" w:line="240" w:lineRule="auto"/>
        <w:rPr>
          <w:rFonts w:cs="Book Antiqua"/>
          <w:sz w:val="24"/>
          <w:szCs w:val="24"/>
          <w:lang w:val="es-AR"/>
        </w:rPr>
      </w:pPr>
      <w:proofErr w:type="spellStart"/>
      <w:r w:rsidRPr="00211E44">
        <w:rPr>
          <w:rFonts w:cs="Book Antiqua"/>
          <w:sz w:val="24"/>
          <w:szCs w:val="24"/>
          <w:lang w:val="es-AR"/>
        </w:rPr>
        <w:t>Poncia</w:t>
      </w:r>
      <w:proofErr w:type="spellEnd"/>
      <w:r w:rsidRPr="00211E44">
        <w:rPr>
          <w:rFonts w:cs="Book Antiqua"/>
          <w:sz w:val="24"/>
          <w:szCs w:val="24"/>
          <w:lang w:val="es-AR"/>
        </w:rPr>
        <w:t>, Adela-Martirio, Martirio-Mª Josefa y Criada-Mendiga.</w:t>
      </w:r>
    </w:p>
    <w:p w:rsidR="00092ECE" w:rsidRPr="00211E44" w:rsidRDefault="00092ECE" w:rsidP="00211E44">
      <w:pPr>
        <w:autoSpaceDE w:val="0"/>
        <w:autoSpaceDN w:val="0"/>
        <w:adjustRightInd w:val="0"/>
        <w:spacing w:after="0" w:line="240" w:lineRule="auto"/>
        <w:rPr>
          <w:rFonts w:cs="Book Antiqua"/>
          <w:sz w:val="24"/>
          <w:szCs w:val="24"/>
          <w:lang w:val="es-AR"/>
        </w:rPr>
      </w:pPr>
    </w:p>
    <w:p w:rsidR="00211E44" w:rsidRPr="00211E44" w:rsidRDefault="00211E44" w:rsidP="00211E44">
      <w:pPr>
        <w:autoSpaceDE w:val="0"/>
        <w:autoSpaceDN w:val="0"/>
        <w:adjustRightInd w:val="0"/>
        <w:spacing w:after="0" w:line="240" w:lineRule="auto"/>
        <w:rPr>
          <w:rFonts w:cs="Book Antiqua"/>
          <w:sz w:val="24"/>
          <w:szCs w:val="24"/>
          <w:lang w:val="es-AR"/>
        </w:rPr>
      </w:pPr>
      <w:r w:rsidRPr="00211E44">
        <w:rPr>
          <w:rFonts w:cs="Book Antiqua"/>
          <w:sz w:val="24"/>
          <w:szCs w:val="24"/>
          <w:lang w:val="es-AR"/>
        </w:rPr>
        <w:t>2) EL LENGUAJE COLOQUIAL</w:t>
      </w:r>
    </w:p>
    <w:p w:rsidR="00211E44" w:rsidRPr="00211E44" w:rsidRDefault="00211E44" w:rsidP="00211E44">
      <w:pPr>
        <w:autoSpaceDE w:val="0"/>
        <w:autoSpaceDN w:val="0"/>
        <w:adjustRightInd w:val="0"/>
        <w:spacing w:after="0" w:line="240" w:lineRule="auto"/>
        <w:rPr>
          <w:rFonts w:cs="Book Antiqua"/>
          <w:sz w:val="24"/>
          <w:szCs w:val="24"/>
          <w:lang w:val="es-AR"/>
        </w:rPr>
      </w:pPr>
      <w:r w:rsidRPr="00211E44">
        <w:rPr>
          <w:rFonts w:cs="Book Antiqua"/>
          <w:sz w:val="24"/>
          <w:szCs w:val="24"/>
          <w:lang w:val="es-AR"/>
        </w:rPr>
        <w:t>En el lenguaje de La casa de Bernarda Alba sobresalen los siguientes rasgos coloquiales:</w:t>
      </w:r>
    </w:p>
    <w:p w:rsidR="00211E44" w:rsidRPr="00211E44" w:rsidRDefault="00211E44" w:rsidP="00211E44">
      <w:pPr>
        <w:autoSpaceDE w:val="0"/>
        <w:autoSpaceDN w:val="0"/>
        <w:adjustRightInd w:val="0"/>
        <w:spacing w:after="0" w:line="240" w:lineRule="auto"/>
        <w:rPr>
          <w:rFonts w:cs="Book Antiqua"/>
          <w:sz w:val="24"/>
          <w:szCs w:val="24"/>
          <w:lang w:val="es-AR"/>
        </w:rPr>
      </w:pPr>
      <w:r w:rsidRPr="00211E44">
        <w:rPr>
          <w:rFonts w:cs="Book Antiqua"/>
          <w:sz w:val="24"/>
          <w:szCs w:val="24"/>
          <w:lang w:val="es-AR"/>
        </w:rPr>
        <w:lastRenderedPageBreak/>
        <w:t xml:space="preserve">1. </w:t>
      </w:r>
      <w:r w:rsidRPr="00211E44">
        <w:rPr>
          <w:rFonts w:cs="Book Antiqua"/>
          <w:b/>
          <w:bCs/>
          <w:sz w:val="24"/>
          <w:szCs w:val="24"/>
          <w:lang w:val="es-AR"/>
        </w:rPr>
        <w:t>Insultos, maldiciones y amenazas</w:t>
      </w:r>
      <w:r w:rsidRPr="00211E44">
        <w:rPr>
          <w:rFonts w:cs="Book Antiqua"/>
          <w:sz w:val="24"/>
          <w:szCs w:val="24"/>
          <w:lang w:val="es-AR"/>
        </w:rPr>
        <w:t xml:space="preserve">, rasgo que afecta a todos </w:t>
      </w:r>
      <w:r w:rsidR="008D2A71">
        <w:rPr>
          <w:rFonts w:cs="Book Antiqua"/>
          <w:sz w:val="24"/>
          <w:szCs w:val="24"/>
          <w:lang w:val="es-AR"/>
        </w:rPr>
        <w:t xml:space="preserve">los personajes. Las mujeres del </w:t>
      </w:r>
      <w:r w:rsidRPr="00211E44">
        <w:rPr>
          <w:rFonts w:cs="Book Antiqua"/>
          <w:sz w:val="24"/>
          <w:szCs w:val="24"/>
          <w:lang w:val="es-AR"/>
        </w:rPr>
        <w:t xml:space="preserve">duelo, </w:t>
      </w:r>
      <w:proofErr w:type="spellStart"/>
      <w:r w:rsidRPr="00211E44">
        <w:rPr>
          <w:rFonts w:cs="Book Antiqua"/>
          <w:sz w:val="24"/>
          <w:szCs w:val="24"/>
          <w:lang w:val="es-AR"/>
        </w:rPr>
        <w:t>Poncia</w:t>
      </w:r>
      <w:proofErr w:type="spellEnd"/>
      <w:r w:rsidRPr="00211E44">
        <w:rPr>
          <w:rFonts w:cs="Book Antiqua"/>
          <w:sz w:val="24"/>
          <w:szCs w:val="24"/>
          <w:lang w:val="es-AR"/>
        </w:rPr>
        <w:t xml:space="preserve"> y la Criada insultan a Bernarda. Propio del lenguaje coloquial </w:t>
      </w:r>
      <w:r w:rsidR="008D2A71">
        <w:rPr>
          <w:rFonts w:cs="Book Antiqua"/>
          <w:sz w:val="24"/>
          <w:szCs w:val="24"/>
          <w:lang w:val="es-AR"/>
        </w:rPr>
        <w:t xml:space="preserve">es la maldición: </w:t>
      </w:r>
      <w:proofErr w:type="gramStart"/>
      <w:r w:rsidR="008D2A71">
        <w:rPr>
          <w:rFonts w:cs="Book Antiqua"/>
          <w:sz w:val="24"/>
          <w:szCs w:val="24"/>
          <w:lang w:val="es-AR"/>
        </w:rPr>
        <w:t>«¡</w:t>
      </w:r>
      <w:proofErr w:type="gramEnd"/>
      <w:r w:rsidR="008D2A71">
        <w:rPr>
          <w:rFonts w:cs="Book Antiqua"/>
          <w:sz w:val="24"/>
          <w:szCs w:val="24"/>
          <w:lang w:val="es-AR"/>
        </w:rPr>
        <w:t xml:space="preserve">mal dolor de </w:t>
      </w:r>
      <w:r w:rsidRPr="00211E44">
        <w:rPr>
          <w:rFonts w:cs="Book Antiqua"/>
          <w:sz w:val="24"/>
          <w:szCs w:val="24"/>
          <w:lang w:val="es-AR"/>
        </w:rPr>
        <w:t>clavo le pinche los ojos!» (</w:t>
      </w:r>
      <w:proofErr w:type="gramStart"/>
      <w:r w:rsidRPr="00211E44">
        <w:rPr>
          <w:rFonts w:cs="Book Antiqua"/>
          <w:sz w:val="24"/>
          <w:szCs w:val="24"/>
          <w:lang w:val="es-AR"/>
        </w:rPr>
        <w:t>dirá</w:t>
      </w:r>
      <w:proofErr w:type="gramEnd"/>
      <w:r w:rsidRPr="00211E44">
        <w:rPr>
          <w:rFonts w:cs="Book Antiqua"/>
          <w:sz w:val="24"/>
          <w:szCs w:val="24"/>
          <w:lang w:val="es-AR"/>
        </w:rPr>
        <w:t xml:space="preserve"> </w:t>
      </w:r>
      <w:proofErr w:type="spellStart"/>
      <w:r w:rsidRPr="00211E44">
        <w:rPr>
          <w:rFonts w:cs="Book Antiqua"/>
          <w:sz w:val="24"/>
          <w:szCs w:val="24"/>
          <w:lang w:val="es-AR"/>
        </w:rPr>
        <w:t>Poncia</w:t>
      </w:r>
      <w:proofErr w:type="spellEnd"/>
      <w:r w:rsidRPr="00211E44">
        <w:rPr>
          <w:rFonts w:cs="Book Antiqua"/>
          <w:sz w:val="24"/>
          <w:szCs w:val="24"/>
          <w:lang w:val="es-AR"/>
        </w:rPr>
        <w:t xml:space="preserve"> contra Bernarda). Estos insultos y maldiciones se</w:t>
      </w:r>
      <w:r w:rsidR="008D2A71">
        <w:rPr>
          <w:rFonts w:cs="Book Antiqua"/>
          <w:sz w:val="24"/>
          <w:szCs w:val="24"/>
          <w:lang w:val="es-AR"/>
        </w:rPr>
        <w:t xml:space="preserve"> producen en </w:t>
      </w:r>
      <w:r w:rsidRPr="00211E44">
        <w:rPr>
          <w:rFonts w:cs="Book Antiqua"/>
          <w:sz w:val="24"/>
          <w:szCs w:val="24"/>
          <w:lang w:val="es-AR"/>
        </w:rPr>
        <w:t>ausencia del personaje aludido. Sin embargo, los insultos que profier</w:t>
      </w:r>
      <w:r w:rsidR="008D2A71">
        <w:rPr>
          <w:rFonts w:cs="Book Antiqua"/>
          <w:sz w:val="24"/>
          <w:szCs w:val="24"/>
          <w:lang w:val="es-AR"/>
        </w:rPr>
        <w:t xml:space="preserve">e Bernarda contra sus hijas son </w:t>
      </w:r>
      <w:r w:rsidRPr="00211E44">
        <w:rPr>
          <w:rFonts w:cs="Book Antiqua"/>
          <w:sz w:val="24"/>
          <w:szCs w:val="24"/>
          <w:lang w:val="es-AR"/>
        </w:rPr>
        <w:t>directos, igual que los insultos, amenazas y maldiciones que se cruzan entre Martirio y Adela y entre</w:t>
      </w:r>
    </w:p>
    <w:p w:rsidR="00211E44" w:rsidRPr="00211E44" w:rsidRDefault="00211E44" w:rsidP="00211E44">
      <w:pPr>
        <w:autoSpaceDE w:val="0"/>
        <w:autoSpaceDN w:val="0"/>
        <w:adjustRightInd w:val="0"/>
        <w:spacing w:after="0" w:line="240" w:lineRule="auto"/>
        <w:rPr>
          <w:rFonts w:cs="Book Antiqua"/>
          <w:sz w:val="24"/>
          <w:szCs w:val="24"/>
          <w:lang w:val="es-AR"/>
        </w:rPr>
      </w:pPr>
      <w:r w:rsidRPr="00211E44">
        <w:rPr>
          <w:rFonts w:cs="Book Antiqua"/>
          <w:sz w:val="24"/>
          <w:szCs w:val="24"/>
          <w:lang w:val="es-AR"/>
        </w:rPr>
        <w:t xml:space="preserve">Adela y </w:t>
      </w:r>
      <w:proofErr w:type="spellStart"/>
      <w:r w:rsidRPr="00211E44">
        <w:rPr>
          <w:rFonts w:cs="Book Antiqua"/>
          <w:sz w:val="24"/>
          <w:szCs w:val="24"/>
          <w:lang w:val="es-AR"/>
        </w:rPr>
        <w:t>Poncia</w:t>
      </w:r>
      <w:proofErr w:type="spellEnd"/>
      <w:r w:rsidRPr="00211E44">
        <w:rPr>
          <w:rFonts w:cs="Book Antiqua"/>
          <w:sz w:val="24"/>
          <w:szCs w:val="24"/>
          <w:lang w:val="es-AR"/>
        </w:rPr>
        <w:t>.</w:t>
      </w:r>
    </w:p>
    <w:p w:rsidR="00211E44" w:rsidRPr="00211E44" w:rsidRDefault="00211E44" w:rsidP="00211E44">
      <w:pPr>
        <w:autoSpaceDE w:val="0"/>
        <w:autoSpaceDN w:val="0"/>
        <w:adjustRightInd w:val="0"/>
        <w:spacing w:after="0" w:line="240" w:lineRule="auto"/>
        <w:rPr>
          <w:rFonts w:cs="Book Antiqua"/>
          <w:sz w:val="24"/>
          <w:szCs w:val="24"/>
          <w:lang w:val="es-AR"/>
        </w:rPr>
      </w:pPr>
      <w:r w:rsidRPr="00211E44">
        <w:rPr>
          <w:rFonts w:cs="Book Antiqua"/>
          <w:sz w:val="24"/>
          <w:szCs w:val="24"/>
          <w:lang w:val="es-AR"/>
        </w:rPr>
        <w:t xml:space="preserve">2. </w:t>
      </w:r>
      <w:r w:rsidRPr="00211E44">
        <w:rPr>
          <w:rFonts w:cs="Book Antiqua"/>
          <w:b/>
          <w:bCs/>
          <w:sz w:val="24"/>
          <w:szCs w:val="24"/>
          <w:lang w:val="es-AR"/>
        </w:rPr>
        <w:t>Vulgarismos</w:t>
      </w:r>
      <w:r w:rsidRPr="00211E44">
        <w:rPr>
          <w:rFonts w:cs="Book Antiqua"/>
          <w:sz w:val="24"/>
          <w:szCs w:val="24"/>
          <w:lang w:val="es-AR"/>
        </w:rPr>
        <w:t xml:space="preserve">, puestos en boca de </w:t>
      </w:r>
      <w:proofErr w:type="spellStart"/>
      <w:r w:rsidRPr="00211E44">
        <w:rPr>
          <w:rFonts w:cs="Book Antiqua"/>
          <w:sz w:val="24"/>
          <w:szCs w:val="24"/>
          <w:lang w:val="es-AR"/>
        </w:rPr>
        <w:t>Poncia</w:t>
      </w:r>
      <w:proofErr w:type="spellEnd"/>
      <w:r w:rsidRPr="00211E44">
        <w:rPr>
          <w:rFonts w:cs="Book Antiqua"/>
          <w:sz w:val="24"/>
          <w:szCs w:val="24"/>
          <w:lang w:val="es-AR"/>
        </w:rPr>
        <w:t xml:space="preserve"> y de la Criada, co</w:t>
      </w:r>
      <w:r w:rsidR="008D2A71">
        <w:rPr>
          <w:rFonts w:cs="Book Antiqua"/>
          <w:sz w:val="24"/>
          <w:szCs w:val="24"/>
          <w:lang w:val="es-AR"/>
        </w:rPr>
        <w:t xml:space="preserve">mo reflejo de su baja condición </w:t>
      </w:r>
      <w:proofErr w:type="spellStart"/>
      <w:r w:rsidR="008D2A71">
        <w:rPr>
          <w:rFonts w:cs="Book Antiqua"/>
          <w:sz w:val="24"/>
          <w:szCs w:val="24"/>
          <w:lang w:val="es-AR"/>
        </w:rPr>
        <w:t>n</w:t>
      </w:r>
      <w:r w:rsidRPr="00211E44">
        <w:rPr>
          <w:rFonts w:cs="Book Antiqua"/>
          <w:sz w:val="24"/>
          <w:szCs w:val="24"/>
          <w:lang w:val="es-AR"/>
        </w:rPr>
        <w:t>social</w:t>
      </w:r>
      <w:proofErr w:type="spellEnd"/>
      <w:r w:rsidRPr="00211E44">
        <w:rPr>
          <w:rFonts w:cs="Book Antiqua"/>
          <w:sz w:val="24"/>
          <w:szCs w:val="24"/>
          <w:lang w:val="es-AR"/>
        </w:rPr>
        <w:t xml:space="preserve">: “PONCIA.-Llevan ya más de dos horas de </w:t>
      </w:r>
      <w:proofErr w:type="spellStart"/>
      <w:r w:rsidRPr="00211E44">
        <w:rPr>
          <w:rFonts w:cs="Book Antiqua"/>
          <w:sz w:val="24"/>
          <w:szCs w:val="24"/>
          <w:lang w:val="es-AR"/>
        </w:rPr>
        <w:t>gori-gori</w:t>
      </w:r>
      <w:proofErr w:type="spellEnd"/>
      <w:r w:rsidRPr="00211E44">
        <w:rPr>
          <w:rFonts w:cs="Book Antiqua"/>
          <w:sz w:val="24"/>
          <w:szCs w:val="24"/>
          <w:lang w:val="es-AR"/>
        </w:rPr>
        <w:t>”. Algún e</w:t>
      </w:r>
      <w:r w:rsidR="008D2A71">
        <w:rPr>
          <w:rFonts w:cs="Book Antiqua"/>
          <w:sz w:val="24"/>
          <w:szCs w:val="24"/>
          <w:lang w:val="es-AR"/>
        </w:rPr>
        <w:t xml:space="preserve">jemplo de andalucismos, como la </w:t>
      </w:r>
      <w:r w:rsidRPr="00211E44">
        <w:rPr>
          <w:rFonts w:cs="Book Antiqua"/>
          <w:sz w:val="24"/>
          <w:szCs w:val="24"/>
          <w:lang w:val="es-AR"/>
        </w:rPr>
        <w:t>expresión «no seas como los niños chicos» (</w:t>
      </w:r>
      <w:proofErr w:type="spellStart"/>
      <w:r w:rsidRPr="00211E44">
        <w:rPr>
          <w:rFonts w:cs="Book Antiqua"/>
          <w:sz w:val="24"/>
          <w:szCs w:val="24"/>
          <w:lang w:val="es-AR"/>
        </w:rPr>
        <w:t>Poncia</w:t>
      </w:r>
      <w:proofErr w:type="spellEnd"/>
      <w:r w:rsidRPr="00211E44">
        <w:rPr>
          <w:rFonts w:cs="Book Antiqua"/>
          <w:sz w:val="24"/>
          <w:szCs w:val="24"/>
          <w:lang w:val="es-AR"/>
        </w:rPr>
        <w:t xml:space="preserve">, acto II) o «puede ser </w:t>
      </w:r>
      <w:r w:rsidR="00B7558F">
        <w:rPr>
          <w:rFonts w:cs="Book Antiqua"/>
          <w:sz w:val="24"/>
          <w:szCs w:val="24"/>
          <w:lang w:val="es-AR"/>
        </w:rPr>
        <w:t xml:space="preserve">un </w:t>
      </w:r>
      <w:proofErr w:type="spellStart"/>
      <w:r w:rsidR="00B7558F">
        <w:rPr>
          <w:rFonts w:cs="Book Antiqua"/>
          <w:sz w:val="24"/>
          <w:szCs w:val="24"/>
          <w:lang w:val="es-AR"/>
        </w:rPr>
        <w:t>volunto</w:t>
      </w:r>
      <w:proofErr w:type="spellEnd"/>
      <w:r w:rsidR="00B7558F">
        <w:rPr>
          <w:rFonts w:cs="Book Antiqua"/>
          <w:sz w:val="24"/>
          <w:szCs w:val="24"/>
          <w:lang w:val="es-AR"/>
        </w:rPr>
        <w:t xml:space="preserve"> mío» (Martirio, acto </w:t>
      </w:r>
      <w:r w:rsidRPr="00211E44">
        <w:rPr>
          <w:rFonts w:cs="Book Antiqua"/>
          <w:sz w:val="24"/>
          <w:szCs w:val="24"/>
          <w:lang w:val="es-AR"/>
        </w:rPr>
        <w:t>II).</w:t>
      </w:r>
    </w:p>
    <w:p w:rsidR="00211E44" w:rsidRPr="00211E44" w:rsidRDefault="00211E44" w:rsidP="00211E44">
      <w:pPr>
        <w:autoSpaceDE w:val="0"/>
        <w:autoSpaceDN w:val="0"/>
        <w:adjustRightInd w:val="0"/>
        <w:spacing w:after="0" w:line="240" w:lineRule="auto"/>
        <w:rPr>
          <w:rFonts w:cs="Book Antiqua"/>
          <w:sz w:val="24"/>
          <w:szCs w:val="24"/>
          <w:lang w:val="es-AR"/>
        </w:rPr>
      </w:pPr>
      <w:r w:rsidRPr="00211E44">
        <w:rPr>
          <w:rFonts w:cs="Book Antiqua"/>
          <w:sz w:val="24"/>
          <w:szCs w:val="24"/>
          <w:lang w:val="es-AR"/>
        </w:rPr>
        <w:t xml:space="preserve">4. </w:t>
      </w:r>
      <w:r w:rsidRPr="00211E44">
        <w:rPr>
          <w:rFonts w:cs="Book Antiqua"/>
          <w:b/>
          <w:bCs/>
          <w:sz w:val="24"/>
          <w:szCs w:val="24"/>
          <w:lang w:val="es-AR"/>
        </w:rPr>
        <w:t>Habla rural y campesina</w:t>
      </w:r>
      <w:r w:rsidRPr="00211E44">
        <w:rPr>
          <w:rFonts w:cs="Book Antiqua"/>
          <w:sz w:val="24"/>
          <w:szCs w:val="24"/>
          <w:lang w:val="es-AR"/>
        </w:rPr>
        <w:t>: la utilización del sustantivo madre sin</w:t>
      </w:r>
      <w:r w:rsidR="008D2A71">
        <w:rPr>
          <w:rFonts w:cs="Book Antiqua"/>
          <w:sz w:val="24"/>
          <w:szCs w:val="24"/>
          <w:lang w:val="es-AR"/>
        </w:rPr>
        <w:t xml:space="preserve"> artículo («Si la hubiera visto </w:t>
      </w:r>
      <w:r w:rsidRPr="00211E44">
        <w:rPr>
          <w:rFonts w:cs="Book Antiqua"/>
          <w:sz w:val="24"/>
          <w:szCs w:val="24"/>
          <w:lang w:val="es-AR"/>
        </w:rPr>
        <w:t>madre», acto l), la apócope en «la tercer sábana» (Angustias, acto II), o 1</w:t>
      </w:r>
      <w:r w:rsidR="008D2A71">
        <w:rPr>
          <w:rFonts w:cs="Book Antiqua"/>
          <w:sz w:val="24"/>
          <w:szCs w:val="24"/>
          <w:lang w:val="es-AR"/>
        </w:rPr>
        <w:t xml:space="preserve"> a expresión «la noche requiere </w:t>
      </w:r>
      <w:r w:rsidRPr="00211E44">
        <w:rPr>
          <w:rFonts w:cs="Book Antiqua"/>
          <w:sz w:val="24"/>
          <w:szCs w:val="24"/>
          <w:lang w:val="es-AR"/>
        </w:rPr>
        <w:t>compaña» (Amelia, acto III).</w:t>
      </w:r>
    </w:p>
    <w:p w:rsidR="00211E44" w:rsidRPr="00211E44" w:rsidRDefault="00211E44" w:rsidP="00211E44">
      <w:pPr>
        <w:autoSpaceDE w:val="0"/>
        <w:autoSpaceDN w:val="0"/>
        <w:adjustRightInd w:val="0"/>
        <w:spacing w:after="0" w:line="240" w:lineRule="auto"/>
        <w:rPr>
          <w:rFonts w:cs="Book Antiqua"/>
          <w:sz w:val="24"/>
          <w:szCs w:val="24"/>
          <w:lang w:val="es-AR"/>
        </w:rPr>
      </w:pPr>
      <w:r w:rsidRPr="00211E44">
        <w:rPr>
          <w:rFonts w:cs="Book Antiqua"/>
          <w:sz w:val="24"/>
          <w:szCs w:val="24"/>
          <w:lang w:val="es-AR"/>
        </w:rPr>
        <w:t xml:space="preserve">5. </w:t>
      </w:r>
      <w:r w:rsidRPr="00211E44">
        <w:rPr>
          <w:rFonts w:cs="Book Antiqua"/>
          <w:b/>
          <w:bCs/>
          <w:sz w:val="24"/>
          <w:szCs w:val="24"/>
          <w:lang w:val="es-AR"/>
        </w:rPr>
        <w:t>Uso de refranes, frases hechas, y dichos populares</w:t>
      </w:r>
      <w:r w:rsidRPr="00211E44">
        <w:rPr>
          <w:rFonts w:cs="Book Antiqua"/>
          <w:sz w:val="24"/>
          <w:szCs w:val="24"/>
          <w:lang w:val="es-AR"/>
        </w:rPr>
        <w:t>.</w:t>
      </w:r>
    </w:p>
    <w:p w:rsidR="00211E44" w:rsidRDefault="00211E44" w:rsidP="00211E44">
      <w:pPr>
        <w:autoSpaceDE w:val="0"/>
        <w:autoSpaceDN w:val="0"/>
        <w:adjustRightInd w:val="0"/>
        <w:spacing w:after="0" w:line="240" w:lineRule="auto"/>
        <w:rPr>
          <w:rFonts w:cs="Book Antiqua"/>
          <w:sz w:val="24"/>
          <w:szCs w:val="24"/>
          <w:lang w:val="es-AR"/>
        </w:rPr>
      </w:pPr>
      <w:r w:rsidRPr="00211E44">
        <w:rPr>
          <w:rFonts w:cs="Book Antiqua"/>
          <w:sz w:val="24"/>
          <w:szCs w:val="24"/>
          <w:lang w:val="es-AR"/>
        </w:rPr>
        <w:t xml:space="preserve">6. </w:t>
      </w:r>
      <w:r w:rsidRPr="00211E44">
        <w:rPr>
          <w:rFonts w:cs="Book Antiqua"/>
          <w:b/>
          <w:bCs/>
          <w:sz w:val="24"/>
          <w:szCs w:val="24"/>
          <w:lang w:val="es-AR"/>
        </w:rPr>
        <w:t>Insinuaciones, alusiones, indirectas, frases de doble sentido</w:t>
      </w:r>
      <w:r w:rsidR="008D2A71">
        <w:rPr>
          <w:rFonts w:cs="Book Antiqua"/>
          <w:sz w:val="24"/>
          <w:szCs w:val="24"/>
          <w:lang w:val="es-AR"/>
        </w:rPr>
        <w:t xml:space="preserve">: los personajes se acusan </w:t>
      </w:r>
      <w:r w:rsidRPr="00211E44">
        <w:rPr>
          <w:rFonts w:cs="Book Antiqua"/>
          <w:sz w:val="24"/>
          <w:szCs w:val="24"/>
          <w:lang w:val="es-AR"/>
        </w:rPr>
        <w:t>mutuamente o acusan a un tercero mediante insinuaciones ambiguas. Esta</w:t>
      </w:r>
      <w:r w:rsidR="008D2A71">
        <w:rPr>
          <w:rFonts w:cs="Book Antiqua"/>
          <w:sz w:val="24"/>
          <w:szCs w:val="24"/>
          <w:lang w:val="es-AR"/>
        </w:rPr>
        <w:t xml:space="preserve">s alusiones son características </w:t>
      </w:r>
      <w:r w:rsidRPr="00211E44">
        <w:rPr>
          <w:rFonts w:cs="Book Antiqua"/>
          <w:sz w:val="24"/>
          <w:szCs w:val="24"/>
          <w:lang w:val="es-AR"/>
        </w:rPr>
        <w:t xml:space="preserve">del habla de </w:t>
      </w:r>
      <w:proofErr w:type="spellStart"/>
      <w:r w:rsidRPr="00211E44">
        <w:rPr>
          <w:rFonts w:cs="Book Antiqua"/>
          <w:sz w:val="24"/>
          <w:szCs w:val="24"/>
          <w:lang w:val="es-AR"/>
        </w:rPr>
        <w:t>Poncia</w:t>
      </w:r>
      <w:proofErr w:type="spellEnd"/>
      <w:r w:rsidRPr="00211E44">
        <w:rPr>
          <w:rFonts w:cs="Book Antiqua"/>
          <w:sz w:val="24"/>
          <w:szCs w:val="24"/>
          <w:lang w:val="es-AR"/>
        </w:rPr>
        <w:t>, sobre todo cuando trata de descubrirle a Bernarda el conflicto amoroso.</w:t>
      </w:r>
    </w:p>
    <w:tbl>
      <w:tblPr>
        <w:tblStyle w:val="TableGrid"/>
        <w:tblW w:w="9415" w:type="dxa"/>
        <w:tblLook w:val="04A0" w:firstRow="1" w:lastRow="0" w:firstColumn="1" w:lastColumn="0" w:noHBand="0" w:noVBand="1"/>
      </w:tblPr>
      <w:tblGrid>
        <w:gridCol w:w="9415"/>
      </w:tblGrid>
      <w:tr w:rsidR="009A7F17" w:rsidRPr="00F742A1" w:rsidTr="0034505E">
        <w:trPr>
          <w:trHeight w:val="405"/>
        </w:trPr>
        <w:tc>
          <w:tcPr>
            <w:tcW w:w="9415" w:type="dxa"/>
          </w:tcPr>
          <w:p w:rsidR="009A7F17" w:rsidRPr="00224EE2" w:rsidRDefault="009A7F17" w:rsidP="0034505E">
            <w:pPr>
              <w:rPr>
                <w:lang w:val="es-AR"/>
              </w:rPr>
            </w:pPr>
          </w:p>
        </w:tc>
      </w:tr>
      <w:tr w:rsidR="009A7F17" w:rsidRPr="00F742A1" w:rsidTr="0034505E">
        <w:trPr>
          <w:trHeight w:val="405"/>
        </w:trPr>
        <w:tc>
          <w:tcPr>
            <w:tcW w:w="9415" w:type="dxa"/>
          </w:tcPr>
          <w:p w:rsidR="009A7F17" w:rsidRPr="00224EE2" w:rsidRDefault="009A7F17" w:rsidP="0034505E">
            <w:pPr>
              <w:rPr>
                <w:lang w:val="es-AR"/>
              </w:rPr>
            </w:pPr>
          </w:p>
        </w:tc>
      </w:tr>
      <w:tr w:rsidR="009A7F17" w:rsidRPr="00F742A1" w:rsidTr="0034505E">
        <w:trPr>
          <w:trHeight w:val="405"/>
        </w:trPr>
        <w:tc>
          <w:tcPr>
            <w:tcW w:w="9415" w:type="dxa"/>
          </w:tcPr>
          <w:p w:rsidR="009A7F17" w:rsidRPr="00224EE2" w:rsidRDefault="009A7F17" w:rsidP="0034505E">
            <w:pPr>
              <w:rPr>
                <w:lang w:val="es-AR"/>
              </w:rPr>
            </w:pPr>
          </w:p>
        </w:tc>
      </w:tr>
    </w:tbl>
    <w:p w:rsidR="009A7F17" w:rsidRDefault="009A7F17" w:rsidP="00211E44">
      <w:pPr>
        <w:autoSpaceDE w:val="0"/>
        <w:autoSpaceDN w:val="0"/>
        <w:adjustRightInd w:val="0"/>
        <w:spacing w:after="0" w:line="240" w:lineRule="auto"/>
        <w:rPr>
          <w:rFonts w:cs="Book Antiqua"/>
          <w:sz w:val="24"/>
          <w:szCs w:val="24"/>
          <w:lang w:val="es-AR"/>
        </w:rPr>
      </w:pPr>
    </w:p>
    <w:p w:rsidR="00B7558F" w:rsidRPr="00211E44" w:rsidRDefault="00B7558F" w:rsidP="00211E44">
      <w:pPr>
        <w:autoSpaceDE w:val="0"/>
        <w:autoSpaceDN w:val="0"/>
        <w:adjustRightInd w:val="0"/>
        <w:spacing w:after="0" w:line="240" w:lineRule="auto"/>
        <w:rPr>
          <w:rFonts w:cs="Book Antiqua"/>
          <w:sz w:val="24"/>
          <w:szCs w:val="24"/>
          <w:lang w:val="es-AR"/>
        </w:rPr>
      </w:pPr>
    </w:p>
    <w:p w:rsidR="00211E44" w:rsidRPr="00FF1B81" w:rsidRDefault="00211E44" w:rsidP="00211E44">
      <w:pPr>
        <w:autoSpaceDE w:val="0"/>
        <w:autoSpaceDN w:val="0"/>
        <w:adjustRightInd w:val="0"/>
        <w:spacing w:after="0" w:line="240" w:lineRule="auto"/>
        <w:rPr>
          <w:rFonts w:cs="Book Antiqua"/>
          <w:sz w:val="24"/>
          <w:szCs w:val="24"/>
          <w:lang w:val="es-AR"/>
        </w:rPr>
      </w:pPr>
      <w:r w:rsidRPr="00211E44">
        <w:rPr>
          <w:rFonts w:cs="Book Antiqua"/>
          <w:sz w:val="24"/>
          <w:szCs w:val="24"/>
          <w:lang w:val="es-AR"/>
        </w:rPr>
        <w:t xml:space="preserve">3) </w:t>
      </w:r>
      <w:r w:rsidRPr="00FF1B81">
        <w:rPr>
          <w:rFonts w:cs="Book Antiqua"/>
          <w:sz w:val="24"/>
          <w:szCs w:val="24"/>
          <w:lang w:val="es-AR"/>
        </w:rPr>
        <w:t>LENGUAJE POÉTICO. FIGURAS LITERARIAS</w:t>
      </w:r>
    </w:p>
    <w:p w:rsidR="00211E44" w:rsidRPr="00FF1B81" w:rsidRDefault="00211E44" w:rsidP="00211E44">
      <w:pPr>
        <w:autoSpaceDE w:val="0"/>
        <w:autoSpaceDN w:val="0"/>
        <w:adjustRightInd w:val="0"/>
        <w:spacing w:after="0" w:line="240" w:lineRule="auto"/>
        <w:rPr>
          <w:rFonts w:cs="Book Antiqua"/>
          <w:sz w:val="24"/>
          <w:szCs w:val="24"/>
          <w:lang w:val="es-AR"/>
        </w:rPr>
      </w:pPr>
      <w:r w:rsidRPr="00FF1B81">
        <w:rPr>
          <w:rFonts w:cs="Book Antiqua"/>
          <w:sz w:val="24"/>
          <w:szCs w:val="24"/>
          <w:lang w:val="es-AR"/>
        </w:rPr>
        <w:t>En el habla de los personajes conviven rasgos del lenguaje c</w:t>
      </w:r>
      <w:r w:rsidR="008D2A71" w:rsidRPr="00FF1B81">
        <w:rPr>
          <w:rFonts w:cs="Book Antiqua"/>
          <w:sz w:val="24"/>
          <w:szCs w:val="24"/>
          <w:lang w:val="es-AR"/>
        </w:rPr>
        <w:t xml:space="preserve">oloquial con exquisitas figuras </w:t>
      </w:r>
      <w:r w:rsidRPr="00FF1B81">
        <w:rPr>
          <w:rFonts w:cs="Book Antiqua"/>
          <w:sz w:val="24"/>
          <w:szCs w:val="24"/>
          <w:lang w:val="es-AR"/>
        </w:rPr>
        <w:t xml:space="preserve">literarias. Estudiando con atención el lenguaje de </w:t>
      </w:r>
      <w:proofErr w:type="spellStart"/>
      <w:r w:rsidRPr="00FF1B81">
        <w:rPr>
          <w:rFonts w:cs="Book Antiqua"/>
          <w:sz w:val="24"/>
          <w:szCs w:val="24"/>
          <w:lang w:val="es-AR"/>
        </w:rPr>
        <w:t>Poncia</w:t>
      </w:r>
      <w:proofErr w:type="spellEnd"/>
      <w:r w:rsidRPr="00FF1B81">
        <w:rPr>
          <w:rFonts w:cs="Book Antiqua"/>
          <w:sz w:val="24"/>
          <w:szCs w:val="24"/>
          <w:lang w:val="es-AR"/>
        </w:rPr>
        <w:t xml:space="preserve"> sorprende ob</w:t>
      </w:r>
      <w:r w:rsidR="008D2A71" w:rsidRPr="00FF1B81">
        <w:rPr>
          <w:rFonts w:cs="Book Antiqua"/>
          <w:sz w:val="24"/>
          <w:szCs w:val="24"/>
          <w:lang w:val="es-AR"/>
        </w:rPr>
        <w:t xml:space="preserve">servar cómo emplea vulgarismos, </w:t>
      </w:r>
      <w:r w:rsidRPr="00FF1B81">
        <w:rPr>
          <w:rFonts w:cs="Book Antiqua"/>
          <w:sz w:val="24"/>
          <w:szCs w:val="24"/>
          <w:lang w:val="es-AR"/>
        </w:rPr>
        <w:t>expresiones populares, refranes, que se funden en su habla con hermosas metáforas e imágenes literarias.</w:t>
      </w:r>
    </w:p>
    <w:p w:rsidR="00211E44" w:rsidRPr="00FF1B81" w:rsidRDefault="00211E44" w:rsidP="00211E44">
      <w:pPr>
        <w:autoSpaceDE w:val="0"/>
        <w:autoSpaceDN w:val="0"/>
        <w:adjustRightInd w:val="0"/>
        <w:spacing w:after="0" w:line="240" w:lineRule="auto"/>
        <w:rPr>
          <w:rFonts w:cs="Book Antiqua"/>
          <w:sz w:val="24"/>
          <w:szCs w:val="24"/>
          <w:lang w:val="es-AR"/>
        </w:rPr>
      </w:pPr>
      <w:r w:rsidRPr="00FF1B81">
        <w:rPr>
          <w:rFonts w:cs="Book Antiqua"/>
          <w:sz w:val="24"/>
          <w:szCs w:val="24"/>
          <w:lang w:val="es-AR"/>
        </w:rPr>
        <w:t>Lo mismo sucede, en líneas generales, con los demás personajes.</w:t>
      </w:r>
    </w:p>
    <w:p w:rsidR="00211E44" w:rsidRPr="00FF1B81" w:rsidRDefault="00211E44" w:rsidP="00211E44">
      <w:pPr>
        <w:autoSpaceDE w:val="0"/>
        <w:autoSpaceDN w:val="0"/>
        <w:adjustRightInd w:val="0"/>
        <w:spacing w:after="0" w:line="240" w:lineRule="auto"/>
        <w:rPr>
          <w:rFonts w:cs="Book Antiqua"/>
          <w:sz w:val="24"/>
          <w:szCs w:val="24"/>
          <w:lang w:val="es-AR"/>
        </w:rPr>
      </w:pPr>
      <w:r w:rsidRPr="00FF1B81">
        <w:rPr>
          <w:rFonts w:cs="Book Antiqua"/>
          <w:sz w:val="24"/>
          <w:szCs w:val="24"/>
          <w:lang w:val="es-AR"/>
        </w:rPr>
        <w:t>Entre las figuras literarias, sobresalen las siguientes (citamos algunos ejemplos representativos):</w:t>
      </w:r>
    </w:p>
    <w:p w:rsidR="00211E44" w:rsidRPr="00FF1B81" w:rsidRDefault="00B7558F" w:rsidP="00211E44">
      <w:pPr>
        <w:autoSpaceDE w:val="0"/>
        <w:autoSpaceDN w:val="0"/>
        <w:adjustRightInd w:val="0"/>
        <w:spacing w:after="0" w:line="240" w:lineRule="auto"/>
        <w:rPr>
          <w:rFonts w:cs="Book Antiqua"/>
          <w:sz w:val="24"/>
          <w:szCs w:val="24"/>
          <w:lang w:val="es-AR"/>
        </w:rPr>
      </w:pPr>
      <w:r w:rsidRPr="00FF1B81">
        <w:rPr>
          <w:rFonts w:cs="Book Antiqua"/>
          <w:sz w:val="24"/>
          <w:szCs w:val="24"/>
          <w:lang w:val="es-AR"/>
        </w:rPr>
        <w:t>1. Comparaciones.</w:t>
      </w:r>
    </w:p>
    <w:p w:rsidR="00211E44" w:rsidRPr="00FF1B81" w:rsidRDefault="00211E44" w:rsidP="00211E44">
      <w:pPr>
        <w:autoSpaceDE w:val="0"/>
        <w:autoSpaceDN w:val="0"/>
        <w:adjustRightInd w:val="0"/>
        <w:spacing w:after="0" w:line="240" w:lineRule="auto"/>
        <w:rPr>
          <w:rFonts w:cs="Book Antiqua"/>
          <w:sz w:val="24"/>
          <w:szCs w:val="24"/>
          <w:lang w:val="es-AR"/>
        </w:rPr>
      </w:pPr>
      <w:r w:rsidRPr="00FF1B81">
        <w:rPr>
          <w:rFonts w:cs="Book Antiqua"/>
          <w:sz w:val="24"/>
          <w:szCs w:val="24"/>
          <w:lang w:val="es-AR"/>
        </w:rPr>
        <w:t>2. Imágenes y metáforas. La identificación de la casa con un conven</w:t>
      </w:r>
      <w:r w:rsidR="008D2A71" w:rsidRPr="00FF1B81">
        <w:rPr>
          <w:rFonts w:cs="Book Antiqua"/>
          <w:sz w:val="24"/>
          <w:szCs w:val="24"/>
          <w:lang w:val="es-AR"/>
        </w:rPr>
        <w:t xml:space="preserve">to (por la reclusión en su seno </w:t>
      </w:r>
      <w:r w:rsidRPr="00FF1B81">
        <w:rPr>
          <w:rFonts w:cs="Book Antiqua"/>
          <w:sz w:val="24"/>
          <w:szCs w:val="24"/>
          <w:lang w:val="es-AR"/>
        </w:rPr>
        <w:t>de cinco mujeres vírgenes que dependen todas ellas de una mi</w:t>
      </w:r>
      <w:r w:rsidR="008D2A71" w:rsidRPr="00FF1B81">
        <w:rPr>
          <w:rFonts w:cs="Book Antiqua"/>
          <w:sz w:val="24"/>
          <w:szCs w:val="24"/>
          <w:lang w:val="es-AR"/>
        </w:rPr>
        <w:t xml:space="preserve">sma autoridad femenina), con un </w:t>
      </w:r>
      <w:r w:rsidRPr="00FF1B81">
        <w:rPr>
          <w:rFonts w:cs="Book Antiqua"/>
          <w:sz w:val="24"/>
          <w:szCs w:val="24"/>
          <w:lang w:val="es-AR"/>
        </w:rPr>
        <w:t>presidio (por estar las mujeres encerradas), con el infierno (po</w:t>
      </w:r>
      <w:r w:rsidR="008D2A71" w:rsidRPr="00FF1B81">
        <w:rPr>
          <w:rFonts w:cs="Book Antiqua"/>
          <w:sz w:val="24"/>
          <w:szCs w:val="24"/>
          <w:lang w:val="es-AR"/>
        </w:rPr>
        <w:t xml:space="preserve">r el sufrimiento inmenso de las </w:t>
      </w:r>
      <w:r w:rsidRPr="00FF1B81">
        <w:rPr>
          <w:rFonts w:cs="Book Antiqua"/>
          <w:sz w:val="24"/>
          <w:szCs w:val="24"/>
          <w:lang w:val="es-AR"/>
        </w:rPr>
        <w:t>mujeres) y con la guerra (por la violencia, el odio y la lucha interna de las mujeres). Se</w:t>
      </w:r>
      <w:r w:rsidR="008D2A71" w:rsidRPr="00FF1B81">
        <w:rPr>
          <w:rFonts w:cs="Book Antiqua"/>
          <w:sz w:val="24"/>
          <w:szCs w:val="24"/>
          <w:lang w:val="es-AR"/>
        </w:rPr>
        <w:t xml:space="preserve"> trata, pues, </w:t>
      </w:r>
      <w:r w:rsidRPr="00FF1B81">
        <w:rPr>
          <w:rFonts w:cs="Book Antiqua"/>
          <w:sz w:val="24"/>
          <w:szCs w:val="24"/>
          <w:lang w:val="es-AR"/>
        </w:rPr>
        <w:t>de cuatro acertadas metáforas definidoras del ambiente de la casa.</w:t>
      </w:r>
    </w:p>
    <w:p w:rsidR="00211E44" w:rsidRPr="00FF1B81" w:rsidRDefault="00211E44" w:rsidP="00211E44">
      <w:pPr>
        <w:autoSpaceDE w:val="0"/>
        <w:autoSpaceDN w:val="0"/>
        <w:adjustRightInd w:val="0"/>
        <w:spacing w:after="0" w:line="240" w:lineRule="auto"/>
        <w:rPr>
          <w:rFonts w:cs="Book Antiqua"/>
          <w:sz w:val="24"/>
          <w:szCs w:val="24"/>
          <w:lang w:val="es-AR"/>
        </w:rPr>
      </w:pPr>
      <w:r w:rsidRPr="00FF1B81">
        <w:rPr>
          <w:rFonts w:cs="Book Antiqua"/>
          <w:sz w:val="24"/>
          <w:szCs w:val="24"/>
          <w:lang w:val="es-AR"/>
        </w:rPr>
        <w:t>3. Hipérboles, que algunas veces se combinan con la metáfora (metáfora hiperbólica). “P</w:t>
      </w:r>
      <w:r w:rsidR="00035B11" w:rsidRPr="00FF1B81">
        <w:rPr>
          <w:rFonts w:cs="Book Antiqua"/>
          <w:sz w:val="24"/>
          <w:szCs w:val="24"/>
          <w:lang w:val="es-AR"/>
        </w:rPr>
        <w:t xml:space="preserve">ONCIA.- </w:t>
      </w:r>
      <w:r w:rsidRPr="00FF1B81">
        <w:rPr>
          <w:rFonts w:cs="Book Antiqua"/>
          <w:sz w:val="24"/>
          <w:szCs w:val="24"/>
          <w:lang w:val="es-AR"/>
        </w:rPr>
        <w:t xml:space="preserve">Era la una de la madrugada y salía fuego de la tierra”. “MARTIRIO.-Siegan entre </w:t>
      </w:r>
      <w:r w:rsidR="008D2A71" w:rsidRPr="00FF1B81">
        <w:rPr>
          <w:rFonts w:cs="Book Antiqua"/>
          <w:sz w:val="24"/>
          <w:szCs w:val="24"/>
          <w:lang w:val="es-AR"/>
        </w:rPr>
        <w:t xml:space="preserve">llamaradas” </w:t>
      </w:r>
      <w:r w:rsidRPr="00FF1B81">
        <w:rPr>
          <w:rFonts w:cs="Book Antiqua"/>
          <w:sz w:val="24"/>
          <w:szCs w:val="24"/>
          <w:lang w:val="es-AR"/>
        </w:rPr>
        <w:t>(metáforas hiperbólicas del calor).</w:t>
      </w:r>
    </w:p>
    <w:p w:rsidR="00211E44" w:rsidRPr="00FF1B81" w:rsidRDefault="00211E44" w:rsidP="00211E44">
      <w:pPr>
        <w:autoSpaceDE w:val="0"/>
        <w:autoSpaceDN w:val="0"/>
        <w:adjustRightInd w:val="0"/>
        <w:spacing w:after="0" w:line="240" w:lineRule="auto"/>
        <w:rPr>
          <w:rFonts w:cs="Book Antiqua"/>
          <w:sz w:val="24"/>
          <w:szCs w:val="24"/>
          <w:lang w:val="es-AR"/>
        </w:rPr>
      </w:pPr>
      <w:r w:rsidRPr="00FF1B81">
        <w:rPr>
          <w:rFonts w:cs="Book Antiqua"/>
          <w:sz w:val="24"/>
          <w:szCs w:val="24"/>
          <w:lang w:val="es-AR"/>
        </w:rPr>
        <w:t>4. Paralelismos semánticos (o repetición de una misma idea en v</w:t>
      </w:r>
      <w:r w:rsidR="008D2A71" w:rsidRPr="00FF1B81">
        <w:rPr>
          <w:rFonts w:cs="Book Antiqua"/>
          <w:sz w:val="24"/>
          <w:szCs w:val="24"/>
          <w:lang w:val="es-AR"/>
        </w:rPr>
        <w:t xml:space="preserve">arios lugares distintos). En la </w:t>
      </w:r>
      <w:r w:rsidRPr="00FF1B81">
        <w:rPr>
          <w:rFonts w:cs="Book Antiqua"/>
          <w:sz w:val="24"/>
          <w:szCs w:val="24"/>
          <w:lang w:val="es-AR"/>
        </w:rPr>
        <w:t>obra encontramos:</w:t>
      </w:r>
    </w:p>
    <w:p w:rsidR="00211E44" w:rsidRPr="00FF1B81" w:rsidRDefault="00211E44" w:rsidP="00211E44">
      <w:pPr>
        <w:autoSpaceDE w:val="0"/>
        <w:autoSpaceDN w:val="0"/>
        <w:adjustRightInd w:val="0"/>
        <w:spacing w:after="0" w:line="240" w:lineRule="auto"/>
        <w:rPr>
          <w:rFonts w:cs="Book Antiqua"/>
          <w:sz w:val="24"/>
          <w:szCs w:val="24"/>
          <w:lang w:val="es-AR"/>
        </w:rPr>
      </w:pPr>
      <w:r w:rsidRPr="00FF1B81">
        <w:rPr>
          <w:rFonts w:cs="Book Antiqua"/>
          <w:sz w:val="24"/>
          <w:szCs w:val="24"/>
          <w:lang w:val="es-AR"/>
        </w:rPr>
        <w:t>a) Paralelismos relativos a la maldad de Martirio</w:t>
      </w:r>
    </w:p>
    <w:p w:rsidR="00211E44" w:rsidRPr="00FF1B81" w:rsidRDefault="00211E44" w:rsidP="00211E44">
      <w:pPr>
        <w:autoSpaceDE w:val="0"/>
        <w:autoSpaceDN w:val="0"/>
        <w:adjustRightInd w:val="0"/>
        <w:spacing w:after="0" w:line="240" w:lineRule="auto"/>
        <w:rPr>
          <w:rFonts w:cs="Book Antiqua"/>
          <w:sz w:val="24"/>
          <w:szCs w:val="24"/>
          <w:lang w:val="es-AR"/>
        </w:rPr>
      </w:pPr>
      <w:r w:rsidRPr="00FF1B81">
        <w:rPr>
          <w:rFonts w:cs="Book Antiqua"/>
          <w:sz w:val="24"/>
          <w:szCs w:val="24"/>
          <w:lang w:val="es-AR"/>
        </w:rPr>
        <w:t>b) Paralelismos en la expresión de la fuerza y la pasión de Adela</w:t>
      </w:r>
    </w:p>
    <w:p w:rsidR="00035B11" w:rsidRPr="00FF1B81" w:rsidRDefault="00035B11" w:rsidP="00211E44">
      <w:pPr>
        <w:autoSpaceDE w:val="0"/>
        <w:autoSpaceDN w:val="0"/>
        <w:adjustRightInd w:val="0"/>
        <w:spacing w:after="0" w:line="240" w:lineRule="auto"/>
        <w:rPr>
          <w:rFonts w:cs="Book Antiqua"/>
          <w:sz w:val="24"/>
          <w:szCs w:val="24"/>
          <w:lang w:val="es-AR"/>
        </w:rPr>
      </w:pPr>
    </w:p>
    <w:p w:rsidR="00211E44" w:rsidRPr="00FF1B81" w:rsidRDefault="00211E44" w:rsidP="00211E44">
      <w:pPr>
        <w:autoSpaceDE w:val="0"/>
        <w:autoSpaceDN w:val="0"/>
        <w:adjustRightInd w:val="0"/>
        <w:spacing w:after="0" w:line="240" w:lineRule="auto"/>
        <w:rPr>
          <w:rFonts w:cs="Book Antiqua"/>
          <w:sz w:val="24"/>
          <w:szCs w:val="24"/>
          <w:lang w:val="es-AR"/>
        </w:rPr>
      </w:pPr>
      <w:r w:rsidRPr="00FF1B81">
        <w:rPr>
          <w:rFonts w:cs="Book Antiqua"/>
          <w:sz w:val="24"/>
          <w:szCs w:val="24"/>
          <w:lang w:val="es-AR"/>
        </w:rPr>
        <w:t>4) LOS SÍMBOLOS</w:t>
      </w:r>
    </w:p>
    <w:p w:rsidR="00211E44" w:rsidRPr="00FF1B81" w:rsidRDefault="00211E44" w:rsidP="00211E44">
      <w:pPr>
        <w:autoSpaceDE w:val="0"/>
        <w:autoSpaceDN w:val="0"/>
        <w:adjustRightInd w:val="0"/>
        <w:spacing w:after="0" w:line="240" w:lineRule="auto"/>
        <w:rPr>
          <w:rFonts w:cs="Book Antiqua"/>
          <w:sz w:val="24"/>
          <w:szCs w:val="24"/>
          <w:lang w:val="es-AR"/>
        </w:rPr>
      </w:pPr>
      <w:r w:rsidRPr="00FF1B81">
        <w:rPr>
          <w:rFonts w:cs="Book Antiqua"/>
          <w:sz w:val="24"/>
          <w:szCs w:val="24"/>
          <w:lang w:val="es-AR"/>
        </w:rPr>
        <w:t>Los símbolos constituyen uno de los elementos creadores fundamentales en el teatro de Lorca.</w:t>
      </w:r>
    </w:p>
    <w:p w:rsidR="00211E44" w:rsidRPr="00FF1B81" w:rsidRDefault="00211E44" w:rsidP="00211E44">
      <w:pPr>
        <w:autoSpaceDE w:val="0"/>
        <w:autoSpaceDN w:val="0"/>
        <w:adjustRightInd w:val="0"/>
        <w:spacing w:after="0" w:line="240" w:lineRule="auto"/>
        <w:rPr>
          <w:rFonts w:cs="Book Antiqua"/>
          <w:sz w:val="24"/>
          <w:szCs w:val="24"/>
          <w:lang w:val="es-AR"/>
        </w:rPr>
      </w:pPr>
      <w:r w:rsidRPr="00FF1B81">
        <w:rPr>
          <w:rFonts w:cs="Book Antiqua"/>
          <w:sz w:val="24"/>
          <w:szCs w:val="24"/>
          <w:lang w:val="es-AR"/>
        </w:rPr>
        <w:t>Llamamos símbolo a un elemento físico que alude a una experiencia psíqu</w:t>
      </w:r>
      <w:r w:rsidR="00AC6455" w:rsidRPr="00FF1B81">
        <w:rPr>
          <w:rFonts w:cs="Book Antiqua"/>
          <w:sz w:val="24"/>
          <w:szCs w:val="24"/>
          <w:lang w:val="es-AR"/>
        </w:rPr>
        <w:t xml:space="preserve">ica interna (un sentimiento, un </w:t>
      </w:r>
      <w:r w:rsidRPr="00FF1B81">
        <w:rPr>
          <w:rFonts w:cs="Book Antiqua"/>
          <w:sz w:val="24"/>
          <w:szCs w:val="24"/>
          <w:lang w:val="es-AR"/>
        </w:rPr>
        <w:t>estado de ánimo, un instinto...). Dentro de la obra de Lorca, un mismo s</w:t>
      </w:r>
      <w:r w:rsidR="00AC6455" w:rsidRPr="00FF1B81">
        <w:rPr>
          <w:rFonts w:cs="Book Antiqua"/>
          <w:sz w:val="24"/>
          <w:szCs w:val="24"/>
          <w:lang w:val="es-AR"/>
        </w:rPr>
        <w:t xml:space="preserve">ímbolo puede aludir a más de un </w:t>
      </w:r>
      <w:r w:rsidRPr="00FF1B81">
        <w:rPr>
          <w:rFonts w:cs="Book Antiqua"/>
          <w:sz w:val="24"/>
          <w:szCs w:val="24"/>
          <w:lang w:val="es-AR"/>
        </w:rPr>
        <w:t>campo nocional; así, por ejemplo, la luna se relaciona con la muerte, e</w:t>
      </w:r>
      <w:r w:rsidR="00AC6455" w:rsidRPr="00FF1B81">
        <w:rPr>
          <w:rFonts w:cs="Book Antiqua"/>
          <w:sz w:val="24"/>
          <w:szCs w:val="24"/>
          <w:lang w:val="es-AR"/>
        </w:rPr>
        <w:t xml:space="preserve">l erotismo, la fecundidad, y la </w:t>
      </w:r>
      <w:r w:rsidRPr="00FF1B81">
        <w:rPr>
          <w:rFonts w:cs="Book Antiqua"/>
          <w:sz w:val="24"/>
          <w:szCs w:val="24"/>
          <w:lang w:val="es-AR"/>
        </w:rPr>
        <w:t>belleza, según el contexto en que se encuentre.</w:t>
      </w:r>
    </w:p>
    <w:p w:rsidR="00211E44" w:rsidRPr="00FF1B81" w:rsidRDefault="00211E44" w:rsidP="00211E44">
      <w:pPr>
        <w:autoSpaceDE w:val="0"/>
        <w:autoSpaceDN w:val="0"/>
        <w:adjustRightInd w:val="0"/>
        <w:spacing w:after="0" w:line="240" w:lineRule="auto"/>
        <w:rPr>
          <w:rFonts w:cs="Book Antiqua"/>
          <w:sz w:val="24"/>
          <w:szCs w:val="24"/>
          <w:lang w:val="es-AR"/>
        </w:rPr>
      </w:pPr>
      <w:r w:rsidRPr="00FF1B81">
        <w:rPr>
          <w:rFonts w:cs="Book Antiqua"/>
          <w:sz w:val="24"/>
          <w:szCs w:val="24"/>
          <w:lang w:val="es-AR"/>
        </w:rPr>
        <w:t>Algunos símbolos en la obra:</w:t>
      </w:r>
    </w:p>
    <w:p w:rsidR="00211E44" w:rsidRPr="00FF1B81" w:rsidRDefault="00211E44" w:rsidP="00211E44">
      <w:pPr>
        <w:autoSpaceDE w:val="0"/>
        <w:autoSpaceDN w:val="0"/>
        <w:adjustRightInd w:val="0"/>
        <w:spacing w:after="0" w:line="240" w:lineRule="auto"/>
        <w:rPr>
          <w:rFonts w:cs="Book Antiqua"/>
          <w:b/>
          <w:bCs/>
          <w:sz w:val="24"/>
          <w:szCs w:val="24"/>
          <w:lang w:val="es-AR"/>
        </w:rPr>
      </w:pPr>
      <w:r w:rsidRPr="00FF1B81">
        <w:rPr>
          <w:rFonts w:cs="Book Antiqua"/>
          <w:b/>
          <w:bCs/>
          <w:sz w:val="24"/>
          <w:szCs w:val="24"/>
          <w:lang w:val="es-AR"/>
        </w:rPr>
        <w:t>SÍMBOLO</w:t>
      </w:r>
      <w:r w:rsidR="00035B11" w:rsidRPr="00FF1B81">
        <w:rPr>
          <w:rFonts w:cs="Book Antiqua"/>
          <w:b/>
          <w:bCs/>
          <w:sz w:val="24"/>
          <w:szCs w:val="24"/>
          <w:lang w:val="es-AR"/>
        </w:rPr>
        <w:t>:</w:t>
      </w:r>
      <w:r w:rsidRPr="00FF1B81">
        <w:rPr>
          <w:rFonts w:cs="Book Antiqua"/>
          <w:b/>
          <w:bCs/>
          <w:sz w:val="24"/>
          <w:szCs w:val="24"/>
          <w:lang w:val="es-AR"/>
        </w:rPr>
        <w:t xml:space="preserve"> POSIBLE SIGNIFICADO</w:t>
      </w:r>
    </w:p>
    <w:p w:rsidR="00B07111" w:rsidRPr="00FF1B81" w:rsidRDefault="00B07111" w:rsidP="00B07111">
      <w:pPr>
        <w:pStyle w:val="AQANormal"/>
        <w:rPr>
          <w:rFonts w:asciiTheme="minorHAnsi" w:hAnsiTheme="minorHAnsi"/>
          <w:sz w:val="24"/>
          <w:szCs w:val="24"/>
          <w:lang w:val="es-ES"/>
        </w:rPr>
      </w:pPr>
      <w:r w:rsidRPr="00FF1B81">
        <w:rPr>
          <w:rFonts w:asciiTheme="minorHAnsi" w:hAnsiTheme="minorHAnsi"/>
          <w:i/>
          <w:sz w:val="24"/>
          <w:szCs w:val="24"/>
          <w:lang w:val="es-ES"/>
        </w:rPr>
        <w:t>El caballo garañón</w:t>
      </w:r>
      <w:r w:rsidRPr="00FF1B81">
        <w:rPr>
          <w:rFonts w:asciiTheme="minorHAnsi" w:hAnsiTheme="minorHAnsi"/>
          <w:sz w:val="24"/>
          <w:szCs w:val="24"/>
          <w:lang w:val="es-ES"/>
        </w:rPr>
        <w:t xml:space="preserve"> representa la pasión y el deseo sexual.</w:t>
      </w:r>
    </w:p>
    <w:p w:rsidR="00B07111" w:rsidRPr="00FF1B81" w:rsidRDefault="00B07111" w:rsidP="00B07111">
      <w:pPr>
        <w:pStyle w:val="AQANormal"/>
        <w:rPr>
          <w:rFonts w:asciiTheme="minorHAnsi" w:hAnsiTheme="minorHAnsi"/>
          <w:sz w:val="24"/>
          <w:szCs w:val="24"/>
          <w:lang w:val="es-ES"/>
        </w:rPr>
      </w:pPr>
    </w:p>
    <w:p w:rsidR="00B07111" w:rsidRPr="00FF1B81" w:rsidRDefault="00B07111" w:rsidP="00B07111">
      <w:pPr>
        <w:pStyle w:val="AQANormal"/>
        <w:rPr>
          <w:rFonts w:asciiTheme="minorHAnsi" w:hAnsiTheme="minorHAnsi"/>
          <w:sz w:val="24"/>
          <w:szCs w:val="24"/>
          <w:lang w:val="es-ES"/>
        </w:rPr>
      </w:pPr>
      <w:r w:rsidRPr="00FF1B81">
        <w:rPr>
          <w:rFonts w:asciiTheme="minorHAnsi" w:hAnsiTheme="minorHAnsi"/>
          <w:i/>
          <w:sz w:val="24"/>
          <w:szCs w:val="24"/>
          <w:lang w:val="es-ES"/>
        </w:rPr>
        <w:t>El blanco y el negro</w:t>
      </w:r>
      <w:r w:rsidRPr="00FF1B81">
        <w:rPr>
          <w:rFonts w:asciiTheme="minorHAnsi" w:hAnsiTheme="minorHAnsi"/>
          <w:sz w:val="24"/>
          <w:szCs w:val="24"/>
          <w:lang w:val="es-ES"/>
        </w:rPr>
        <w:t xml:space="preserve">: el blanco, la vida y el deseo de vivir está en oposición al negro, la muerte y la tragedia inevitable. </w:t>
      </w:r>
    </w:p>
    <w:p w:rsidR="00B07111" w:rsidRPr="00FF1B81" w:rsidRDefault="00B07111" w:rsidP="00B07111">
      <w:pPr>
        <w:pStyle w:val="AQANormal"/>
        <w:rPr>
          <w:rFonts w:asciiTheme="minorHAnsi" w:hAnsiTheme="minorHAnsi"/>
          <w:sz w:val="24"/>
          <w:szCs w:val="24"/>
          <w:lang w:val="es-ES"/>
        </w:rPr>
      </w:pPr>
    </w:p>
    <w:p w:rsidR="00B07111" w:rsidRPr="00FF1B81" w:rsidRDefault="00B07111" w:rsidP="00B07111">
      <w:pPr>
        <w:pStyle w:val="AQANormal"/>
        <w:rPr>
          <w:rFonts w:asciiTheme="minorHAnsi" w:hAnsiTheme="minorHAnsi"/>
          <w:sz w:val="24"/>
          <w:szCs w:val="24"/>
          <w:lang w:val="es-ES"/>
        </w:rPr>
      </w:pPr>
      <w:r w:rsidRPr="00FF1B81">
        <w:rPr>
          <w:rFonts w:asciiTheme="minorHAnsi" w:hAnsiTheme="minorHAnsi"/>
          <w:i/>
          <w:sz w:val="24"/>
          <w:szCs w:val="24"/>
          <w:lang w:val="es-ES"/>
        </w:rPr>
        <w:t>El verde</w:t>
      </w:r>
      <w:r w:rsidRPr="00FF1B81">
        <w:rPr>
          <w:rFonts w:asciiTheme="minorHAnsi" w:hAnsiTheme="minorHAnsi"/>
          <w:sz w:val="24"/>
          <w:szCs w:val="24"/>
          <w:lang w:val="es-ES"/>
        </w:rPr>
        <w:t xml:space="preserve"> representa la vida, la rebeldía y el deseo de libertad.</w:t>
      </w:r>
    </w:p>
    <w:p w:rsidR="00B07111" w:rsidRPr="00FF1B81" w:rsidRDefault="00B07111" w:rsidP="00B07111">
      <w:pPr>
        <w:pStyle w:val="AQANormal"/>
        <w:rPr>
          <w:rFonts w:asciiTheme="minorHAnsi" w:hAnsiTheme="minorHAnsi"/>
          <w:sz w:val="24"/>
          <w:szCs w:val="24"/>
          <w:lang w:val="es-ES"/>
        </w:rPr>
      </w:pPr>
    </w:p>
    <w:p w:rsidR="00B07111" w:rsidRPr="00FF1B81" w:rsidRDefault="00B07111" w:rsidP="00B07111">
      <w:pPr>
        <w:pStyle w:val="AQANormal"/>
        <w:rPr>
          <w:rFonts w:asciiTheme="minorHAnsi" w:hAnsiTheme="minorHAnsi"/>
          <w:sz w:val="24"/>
          <w:szCs w:val="24"/>
          <w:lang w:val="es-ES"/>
        </w:rPr>
      </w:pPr>
      <w:r w:rsidRPr="00FF1B81">
        <w:rPr>
          <w:rFonts w:asciiTheme="minorHAnsi" w:hAnsiTheme="minorHAnsi"/>
          <w:i/>
          <w:sz w:val="24"/>
          <w:szCs w:val="24"/>
          <w:lang w:val="es-ES"/>
        </w:rPr>
        <w:t>El agua</w:t>
      </w:r>
      <w:r w:rsidRPr="00FF1B81">
        <w:rPr>
          <w:rFonts w:asciiTheme="minorHAnsi" w:hAnsiTheme="minorHAnsi"/>
          <w:sz w:val="24"/>
          <w:szCs w:val="24"/>
          <w:lang w:val="es-ES"/>
        </w:rPr>
        <w:t>: el agua estancada es símbolo de muerte mientras que el agua que se mueve simboliza la vida. También Lorca utiliza el agua como referencia al deseo sexual.</w:t>
      </w:r>
    </w:p>
    <w:p w:rsidR="00B07111" w:rsidRPr="00FF1B81" w:rsidRDefault="00B07111" w:rsidP="00B07111">
      <w:pPr>
        <w:pStyle w:val="AQANormal"/>
        <w:rPr>
          <w:rFonts w:asciiTheme="minorHAnsi" w:hAnsiTheme="minorHAnsi"/>
          <w:sz w:val="24"/>
          <w:szCs w:val="24"/>
          <w:lang w:val="es-ES"/>
        </w:rPr>
      </w:pPr>
    </w:p>
    <w:p w:rsidR="00B07111" w:rsidRDefault="00B07111" w:rsidP="00B07111">
      <w:pPr>
        <w:pStyle w:val="AQANormal"/>
        <w:rPr>
          <w:rFonts w:asciiTheme="minorHAnsi" w:hAnsiTheme="minorHAnsi"/>
          <w:sz w:val="24"/>
          <w:szCs w:val="24"/>
          <w:lang w:val="es-ES"/>
        </w:rPr>
      </w:pPr>
      <w:r w:rsidRPr="00FF1B81">
        <w:rPr>
          <w:rFonts w:asciiTheme="minorHAnsi" w:hAnsiTheme="minorHAnsi"/>
          <w:i/>
          <w:sz w:val="24"/>
          <w:szCs w:val="24"/>
          <w:lang w:val="es-ES"/>
        </w:rPr>
        <w:t>El bastón</w:t>
      </w:r>
      <w:r w:rsidRPr="00FF1B81">
        <w:rPr>
          <w:rFonts w:asciiTheme="minorHAnsi" w:hAnsiTheme="minorHAnsi"/>
          <w:sz w:val="24"/>
          <w:szCs w:val="24"/>
          <w:lang w:val="es-ES"/>
        </w:rPr>
        <w:t xml:space="preserve"> de Bernarda es un símbolo de la tiranía.</w:t>
      </w:r>
    </w:p>
    <w:p w:rsidR="00FF1B81" w:rsidRPr="00FF1B81" w:rsidRDefault="00FF1B81" w:rsidP="00FF1B81">
      <w:pPr>
        <w:autoSpaceDE w:val="0"/>
        <w:autoSpaceDN w:val="0"/>
        <w:adjustRightInd w:val="0"/>
        <w:spacing w:after="0" w:line="240" w:lineRule="auto"/>
        <w:rPr>
          <w:rFonts w:cs="Book Antiqua"/>
          <w:sz w:val="24"/>
          <w:szCs w:val="24"/>
          <w:lang w:val="es-AR"/>
        </w:rPr>
      </w:pPr>
      <w:r w:rsidRPr="00C117F7">
        <w:rPr>
          <w:rFonts w:cs="Book Antiqua"/>
          <w:i/>
          <w:sz w:val="24"/>
          <w:szCs w:val="24"/>
          <w:lang w:val="es-AR"/>
        </w:rPr>
        <w:t>Oveja</w:t>
      </w:r>
      <w:r w:rsidRPr="00FF1B81">
        <w:rPr>
          <w:rFonts w:cs="Book Antiqua"/>
          <w:sz w:val="24"/>
          <w:szCs w:val="24"/>
          <w:lang w:val="es-AR"/>
        </w:rPr>
        <w:t>: Imagen del niño, felicidad /Sacrificio</w:t>
      </w:r>
    </w:p>
    <w:p w:rsidR="00FF1B81" w:rsidRPr="00FF1B81" w:rsidRDefault="00FF1B81" w:rsidP="00FF1B81">
      <w:pPr>
        <w:autoSpaceDE w:val="0"/>
        <w:autoSpaceDN w:val="0"/>
        <w:adjustRightInd w:val="0"/>
        <w:spacing w:after="0" w:line="240" w:lineRule="auto"/>
        <w:rPr>
          <w:rFonts w:cs="Book Antiqua"/>
          <w:sz w:val="24"/>
          <w:szCs w:val="24"/>
          <w:lang w:val="es-AR"/>
        </w:rPr>
      </w:pPr>
      <w:r w:rsidRPr="00C117F7">
        <w:rPr>
          <w:rFonts w:cs="Book Antiqua"/>
          <w:i/>
          <w:sz w:val="24"/>
          <w:szCs w:val="24"/>
          <w:lang w:val="es-AR"/>
        </w:rPr>
        <w:t>Perro</w:t>
      </w:r>
      <w:r w:rsidRPr="00FF1B81">
        <w:rPr>
          <w:rFonts w:cs="Book Antiqua"/>
          <w:sz w:val="24"/>
          <w:szCs w:val="24"/>
          <w:lang w:val="es-AR"/>
        </w:rPr>
        <w:t>: Sumisión</w:t>
      </w:r>
    </w:p>
    <w:p w:rsidR="00FF1B81" w:rsidRPr="00FF1B81" w:rsidRDefault="00FF1B81" w:rsidP="00FF1B81">
      <w:pPr>
        <w:autoSpaceDE w:val="0"/>
        <w:autoSpaceDN w:val="0"/>
        <w:adjustRightInd w:val="0"/>
        <w:spacing w:after="0" w:line="240" w:lineRule="auto"/>
        <w:rPr>
          <w:rFonts w:cs="Book Antiqua"/>
          <w:sz w:val="24"/>
          <w:szCs w:val="24"/>
          <w:lang w:val="es-AR"/>
        </w:rPr>
      </w:pPr>
      <w:r w:rsidRPr="00C117F7">
        <w:rPr>
          <w:rFonts w:cs="Book Antiqua"/>
          <w:i/>
          <w:sz w:val="24"/>
          <w:szCs w:val="24"/>
          <w:lang w:val="es-AR"/>
        </w:rPr>
        <w:t>Árbol</w:t>
      </w:r>
      <w:r w:rsidRPr="00FF1B81">
        <w:rPr>
          <w:rFonts w:cs="Book Antiqua"/>
          <w:sz w:val="24"/>
          <w:szCs w:val="24"/>
          <w:lang w:val="es-AR"/>
        </w:rPr>
        <w:t>: Fuerza y virilidad.</w:t>
      </w:r>
    </w:p>
    <w:p w:rsidR="00FF1B81" w:rsidRPr="00FF1B81" w:rsidRDefault="00FF1B81" w:rsidP="00FF1B81">
      <w:pPr>
        <w:pStyle w:val="AQANormal"/>
        <w:rPr>
          <w:rFonts w:asciiTheme="minorHAnsi" w:hAnsiTheme="minorHAnsi"/>
          <w:sz w:val="24"/>
          <w:szCs w:val="24"/>
          <w:lang w:val="es-ES"/>
        </w:rPr>
      </w:pPr>
      <w:r w:rsidRPr="00C117F7">
        <w:rPr>
          <w:rFonts w:asciiTheme="minorHAnsi" w:hAnsiTheme="minorHAnsi" w:cs="Book Antiqua"/>
          <w:i/>
          <w:sz w:val="24"/>
          <w:szCs w:val="24"/>
          <w:lang w:val="es-AR"/>
        </w:rPr>
        <w:t>Flores</w:t>
      </w:r>
      <w:r w:rsidRPr="00FF1B81">
        <w:rPr>
          <w:rFonts w:asciiTheme="minorHAnsi" w:hAnsiTheme="minorHAnsi" w:cs="Book Antiqua"/>
          <w:sz w:val="24"/>
          <w:szCs w:val="24"/>
          <w:lang w:val="es-AR"/>
        </w:rPr>
        <w:t>: Amor, pasión</w:t>
      </w:r>
    </w:p>
    <w:p w:rsidR="00B07111" w:rsidRPr="00FF1B81" w:rsidRDefault="00B07111" w:rsidP="00B07111">
      <w:pPr>
        <w:pStyle w:val="AQANormal"/>
        <w:rPr>
          <w:rFonts w:asciiTheme="minorHAnsi" w:hAnsiTheme="minorHAnsi"/>
          <w:sz w:val="24"/>
          <w:szCs w:val="24"/>
          <w:lang w:val="es-ES"/>
        </w:rPr>
      </w:pPr>
    </w:p>
    <w:p w:rsidR="00B07111" w:rsidRPr="00FF1B81" w:rsidRDefault="00B07111" w:rsidP="00B07111">
      <w:pPr>
        <w:pStyle w:val="AQANormal"/>
        <w:rPr>
          <w:rFonts w:asciiTheme="minorHAnsi" w:hAnsiTheme="minorHAnsi"/>
          <w:sz w:val="24"/>
          <w:szCs w:val="24"/>
          <w:lang w:val="es-ES"/>
        </w:rPr>
      </w:pPr>
      <w:r w:rsidRPr="00FF1B81">
        <w:rPr>
          <w:rFonts w:asciiTheme="minorHAnsi" w:hAnsiTheme="minorHAnsi"/>
          <w:sz w:val="24"/>
          <w:szCs w:val="24"/>
          <w:lang w:val="es-ES"/>
        </w:rPr>
        <w:t>Los nombres también tienen significado:</w:t>
      </w:r>
    </w:p>
    <w:p w:rsidR="00B07111" w:rsidRPr="00FF1B81" w:rsidRDefault="00B07111" w:rsidP="00B07111">
      <w:pPr>
        <w:pStyle w:val="AQANormal"/>
        <w:rPr>
          <w:rFonts w:asciiTheme="minorHAnsi" w:hAnsiTheme="minorHAnsi"/>
          <w:sz w:val="24"/>
          <w:szCs w:val="24"/>
          <w:lang w:val="es-ES"/>
        </w:rPr>
      </w:pPr>
    </w:p>
    <w:p w:rsidR="00B07111" w:rsidRPr="00FF1B81" w:rsidRDefault="00B07111" w:rsidP="00B07111">
      <w:pPr>
        <w:pStyle w:val="AQANormal"/>
        <w:rPr>
          <w:rFonts w:asciiTheme="minorHAnsi" w:hAnsiTheme="minorHAnsi"/>
          <w:sz w:val="24"/>
          <w:szCs w:val="24"/>
          <w:lang w:val="es-ES"/>
        </w:rPr>
      </w:pPr>
      <w:r w:rsidRPr="00FF1B81">
        <w:rPr>
          <w:rFonts w:asciiTheme="minorHAnsi" w:hAnsiTheme="minorHAnsi"/>
          <w:sz w:val="24"/>
          <w:szCs w:val="24"/>
          <w:lang w:val="es-ES"/>
        </w:rPr>
        <w:t>Bernarda – la fuerza del oso</w:t>
      </w:r>
    </w:p>
    <w:p w:rsidR="00B07111" w:rsidRPr="00FF1B81" w:rsidRDefault="00B07111" w:rsidP="00B07111">
      <w:pPr>
        <w:pStyle w:val="AQANormal"/>
        <w:rPr>
          <w:rFonts w:asciiTheme="minorHAnsi" w:hAnsiTheme="minorHAnsi"/>
          <w:sz w:val="24"/>
          <w:szCs w:val="24"/>
          <w:lang w:val="es-ES"/>
        </w:rPr>
      </w:pPr>
    </w:p>
    <w:p w:rsidR="00B07111" w:rsidRPr="00FF1B81" w:rsidRDefault="00B07111" w:rsidP="00B07111">
      <w:pPr>
        <w:pStyle w:val="AQANormal"/>
        <w:rPr>
          <w:rFonts w:asciiTheme="minorHAnsi" w:hAnsiTheme="minorHAnsi"/>
          <w:sz w:val="24"/>
          <w:szCs w:val="24"/>
          <w:lang w:val="es-AR"/>
        </w:rPr>
      </w:pPr>
      <w:r w:rsidRPr="00FF1B81">
        <w:rPr>
          <w:rFonts w:asciiTheme="minorHAnsi" w:hAnsiTheme="minorHAnsi"/>
          <w:sz w:val="24"/>
          <w:szCs w:val="24"/>
          <w:lang w:val="es-ES"/>
        </w:rPr>
        <w:t>Angustias – dolor, sufrimiento</w:t>
      </w:r>
      <w:r w:rsidR="00FF1B81" w:rsidRPr="00FF1B81">
        <w:rPr>
          <w:rFonts w:asciiTheme="minorHAnsi" w:hAnsiTheme="minorHAnsi"/>
          <w:sz w:val="24"/>
          <w:szCs w:val="24"/>
          <w:lang w:val="es-ES"/>
        </w:rPr>
        <w:t xml:space="preserve">. </w:t>
      </w:r>
      <w:proofErr w:type="spellStart"/>
      <w:r w:rsidR="00FF1B81" w:rsidRPr="00FF1B81">
        <w:rPr>
          <w:rFonts w:asciiTheme="minorHAnsi" w:eastAsia="Times New Roman" w:hAnsiTheme="minorHAnsi"/>
          <w:sz w:val="24"/>
          <w:szCs w:val="24"/>
          <w:lang w:val="es-AR" w:eastAsia="en-GB"/>
        </w:rPr>
        <w:t>Means</w:t>
      </w:r>
      <w:proofErr w:type="spellEnd"/>
      <w:r w:rsidR="00FF1B81" w:rsidRPr="00FF1B81">
        <w:rPr>
          <w:rFonts w:asciiTheme="minorHAnsi" w:eastAsia="Times New Roman" w:hAnsiTheme="minorHAnsi"/>
          <w:sz w:val="24"/>
          <w:szCs w:val="24"/>
          <w:lang w:val="es-AR" w:eastAsia="en-GB"/>
        </w:rPr>
        <w:t xml:space="preserve"> '</w:t>
      </w:r>
      <w:proofErr w:type="spellStart"/>
      <w:r w:rsidR="00FF1B81" w:rsidRPr="00FF1B81">
        <w:rPr>
          <w:rFonts w:asciiTheme="minorHAnsi" w:eastAsia="Times New Roman" w:hAnsiTheme="minorHAnsi"/>
          <w:sz w:val="24"/>
          <w:szCs w:val="24"/>
          <w:lang w:val="es-AR" w:eastAsia="en-GB"/>
        </w:rPr>
        <w:t>anguish</w:t>
      </w:r>
      <w:proofErr w:type="spellEnd"/>
      <w:r w:rsidR="00FF1B81" w:rsidRPr="00FF1B81">
        <w:rPr>
          <w:rFonts w:asciiTheme="minorHAnsi" w:eastAsia="Times New Roman" w:hAnsiTheme="minorHAnsi"/>
          <w:sz w:val="24"/>
          <w:szCs w:val="24"/>
          <w:lang w:val="es-AR" w:eastAsia="en-GB"/>
        </w:rPr>
        <w:t xml:space="preserve">' </w:t>
      </w:r>
      <w:proofErr w:type="spellStart"/>
      <w:r w:rsidR="00FF1B81" w:rsidRPr="00FF1B81">
        <w:rPr>
          <w:rFonts w:asciiTheme="minorHAnsi" w:eastAsia="Times New Roman" w:hAnsiTheme="minorHAnsi"/>
          <w:sz w:val="24"/>
          <w:szCs w:val="24"/>
          <w:lang w:val="es-AR" w:eastAsia="en-GB"/>
        </w:rPr>
        <w:t>or</w:t>
      </w:r>
      <w:proofErr w:type="spellEnd"/>
      <w:r w:rsidR="00FF1B81" w:rsidRPr="00FF1B81">
        <w:rPr>
          <w:rFonts w:asciiTheme="minorHAnsi" w:eastAsia="Times New Roman" w:hAnsiTheme="minorHAnsi"/>
          <w:sz w:val="24"/>
          <w:szCs w:val="24"/>
          <w:lang w:val="es-AR" w:eastAsia="en-GB"/>
        </w:rPr>
        <w:t xml:space="preserve"> '</w:t>
      </w:r>
      <w:proofErr w:type="spellStart"/>
      <w:r w:rsidR="00FF1B81" w:rsidRPr="00FF1B81">
        <w:rPr>
          <w:rFonts w:asciiTheme="minorHAnsi" w:eastAsia="Times New Roman" w:hAnsiTheme="minorHAnsi"/>
          <w:sz w:val="24"/>
          <w:szCs w:val="24"/>
          <w:lang w:val="es-AR" w:eastAsia="en-GB"/>
        </w:rPr>
        <w:t>torment</w:t>
      </w:r>
      <w:proofErr w:type="spellEnd"/>
      <w:r w:rsidR="00FF1B81" w:rsidRPr="00FF1B81">
        <w:rPr>
          <w:rFonts w:asciiTheme="minorHAnsi" w:eastAsia="Times New Roman" w:hAnsiTheme="minorHAnsi"/>
          <w:sz w:val="24"/>
          <w:szCs w:val="24"/>
          <w:lang w:val="es-AR" w:eastAsia="en-GB"/>
        </w:rPr>
        <w:t>'</w:t>
      </w:r>
    </w:p>
    <w:p w:rsidR="00F742A1" w:rsidRPr="00FF1B81" w:rsidRDefault="00B07111" w:rsidP="00F742A1">
      <w:pPr>
        <w:spacing w:before="100" w:beforeAutospacing="1" w:after="100" w:afterAutospacing="1" w:line="240" w:lineRule="auto"/>
        <w:rPr>
          <w:rFonts w:eastAsia="Times New Roman" w:cs="Times New Roman"/>
          <w:sz w:val="24"/>
          <w:szCs w:val="24"/>
          <w:lang w:eastAsia="en-GB"/>
        </w:rPr>
      </w:pPr>
      <w:bookmarkStart w:id="0" w:name="_GoBack"/>
      <w:bookmarkEnd w:id="0"/>
      <w:r w:rsidRPr="00FF1B81">
        <w:rPr>
          <w:sz w:val="24"/>
          <w:szCs w:val="24"/>
          <w:lang w:val="es-AR"/>
        </w:rPr>
        <w:t>Magdalena – desconsolada</w:t>
      </w:r>
      <w:r w:rsidR="00F742A1" w:rsidRPr="00FF1B81">
        <w:rPr>
          <w:sz w:val="24"/>
          <w:szCs w:val="24"/>
          <w:lang w:val="es-AR"/>
        </w:rPr>
        <w:t xml:space="preserve">. </w:t>
      </w:r>
      <w:r w:rsidR="00F742A1" w:rsidRPr="00FF1B81">
        <w:rPr>
          <w:rFonts w:eastAsia="Times New Roman" w:cs="Times New Roman"/>
          <w:sz w:val="24"/>
          <w:szCs w:val="24"/>
          <w:lang w:eastAsia="en-GB"/>
        </w:rPr>
        <w:t>It is another name of anguish, because it has the connotations given by the Spanish saying "</w:t>
      </w:r>
      <w:proofErr w:type="spellStart"/>
      <w:r w:rsidR="00F742A1" w:rsidRPr="00FF1B81">
        <w:rPr>
          <w:rFonts w:eastAsia="Times New Roman" w:cs="Times New Roman"/>
          <w:sz w:val="24"/>
          <w:szCs w:val="24"/>
          <w:lang w:eastAsia="en-GB"/>
        </w:rPr>
        <w:t>llorar</w:t>
      </w:r>
      <w:proofErr w:type="spellEnd"/>
      <w:r w:rsidR="00F742A1" w:rsidRPr="00FF1B81">
        <w:rPr>
          <w:rFonts w:eastAsia="Times New Roman" w:cs="Times New Roman"/>
          <w:sz w:val="24"/>
          <w:szCs w:val="24"/>
          <w:lang w:eastAsia="en-GB"/>
        </w:rPr>
        <w:t xml:space="preserve"> </w:t>
      </w:r>
      <w:proofErr w:type="spellStart"/>
      <w:r w:rsidR="00F742A1" w:rsidRPr="00FF1B81">
        <w:rPr>
          <w:rFonts w:eastAsia="Times New Roman" w:cs="Times New Roman"/>
          <w:sz w:val="24"/>
          <w:szCs w:val="24"/>
          <w:lang w:eastAsia="en-GB"/>
        </w:rPr>
        <w:t>como</w:t>
      </w:r>
      <w:proofErr w:type="spellEnd"/>
      <w:r w:rsidR="00F742A1" w:rsidRPr="00FF1B81">
        <w:rPr>
          <w:rFonts w:eastAsia="Times New Roman" w:cs="Times New Roman"/>
          <w:sz w:val="24"/>
          <w:szCs w:val="24"/>
          <w:lang w:eastAsia="en-GB"/>
        </w:rPr>
        <w:t xml:space="preserve"> </w:t>
      </w:r>
      <w:proofErr w:type="spellStart"/>
      <w:r w:rsidR="00F742A1" w:rsidRPr="00FF1B81">
        <w:rPr>
          <w:rFonts w:eastAsia="Times New Roman" w:cs="Times New Roman"/>
          <w:sz w:val="24"/>
          <w:szCs w:val="24"/>
          <w:lang w:eastAsia="en-GB"/>
        </w:rPr>
        <w:t>una</w:t>
      </w:r>
      <w:proofErr w:type="spellEnd"/>
      <w:r w:rsidR="00F742A1" w:rsidRPr="00FF1B81">
        <w:rPr>
          <w:rFonts w:eastAsia="Times New Roman" w:cs="Times New Roman"/>
          <w:sz w:val="24"/>
          <w:szCs w:val="24"/>
          <w:lang w:eastAsia="en-GB"/>
        </w:rPr>
        <w:t xml:space="preserve"> Magdalena" ("to weep like Magdalene"). </w:t>
      </w:r>
    </w:p>
    <w:p w:rsidR="00B07111" w:rsidRPr="00FF1B81" w:rsidRDefault="00B07111" w:rsidP="00B07111">
      <w:pPr>
        <w:pStyle w:val="AQANormal"/>
        <w:rPr>
          <w:rFonts w:asciiTheme="minorHAnsi" w:hAnsiTheme="minorHAnsi"/>
          <w:sz w:val="24"/>
          <w:szCs w:val="24"/>
          <w:lang w:val="es-ES"/>
        </w:rPr>
      </w:pPr>
      <w:r w:rsidRPr="00FF1B81">
        <w:rPr>
          <w:rFonts w:asciiTheme="minorHAnsi" w:hAnsiTheme="minorHAnsi"/>
          <w:sz w:val="24"/>
          <w:szCs w:val="24"/>
          <w:lang w:val="es-ES"/>
        </w:rPr>
        <w:t>Amelia – sin dulzura</w:t>
      </w:r>
    </w:p>
    <w:p w:rsidR="00B07111" w:rsidRPr="00FF1B81" w:rsidRDefault="00B07111" w:rsidP="00B07111">
      <w:pPr>
        <w:pStyle w:val="AQANormal"/>
        <w:rPr>
          <w:rFonts w:asciiTheme="minorHAnsi" w:hAnsiTheme="minorHAnsi"/>
          <w:sz w:val="24"/>
          <w:szCs w:val="24"/>
          <w:lang w:val="es-ES"/>
        </w:rPr>
      </w:pPr>
    </w:p>
    <w:p w:rsidR="00B07111" w:rsidRPr="00FF1B81" w:rsidRDefault="00FF1B81" w:rsidP="00B07111">
      <w:pPr>
        <w:pStyle w:val="AQANormal"/>
        <w:rPr>
          <w:rFonts w:asciiTheme="minorHAnsi" w:hAnsiTheme="minorHAnsi"/>
          <w:sz w:val="24"/>
          <w:szCs w:val="24"/>
          <w:lang w:val="es-ES"/>
        </w:rPr>
      </w:pPr>
      <w:r w:rsidRPr="00FF1B81">
        <w:rPr>
          <w:rFonts w:asciiTheme="minorHAnsi" w:hAnsiTheme="minorHAnsi"/>
          <w:sz w:val="24"/>
          <w:szCs w:val="24"/>
          <w:lang w:val="es-ES"/>
        </w:rPr>
        <w:t xml:space="preserve">Martirio – </w:t>
      </w:r>
      <w:proofErr w:type="spellStart"/>
      <w:r w:rsidRPr="00C117F7">
        <w:rPr>
          <w:rFonts w:asciiTheme="minorHAnsi" w:eastAsia="Times New Roman" w:hAnsiTheme="minorHAnsi"/>
          <w:sz w:val="24"/>
          <w:szCs w:val="24"/>
          <w:lang w:val="es-AR" w:eastAsia="en-GB"/>
        </w:rPr>
        <w:t>Means</w:t>
      </w:r>
      <w:proofErr w:type="spellEnd"/>
      <w:r w:rsidRPr="00C117F7">
        <w:rPr>
          <w:rFonts w:asciiTheme="minorHAnsi" w:eastAsia="Times New Roman" w:hAnsiTheme="minorHAnsi"/>
          <w:sz w:val="24"/>
          <w:szCs w:val="24"/>
          <w:lang w:val="es-AR" w:eastAsia="en-GB"/>
        </w:rPr>
        <w:t xml:space="preserve"> '</w:t>
      </w:r>
      <w:proofErr w:type="spellStart"/>
      <w:r w:rsidRPr="00C117F7">
        <w:rPr>
          <w:rFonts w:asciiTheme="minorHAnsi" w:eastAsia="Times New Roman" w:hAnsiTheme="minorHAnsi"/>
          <w:sz w:val="24"/>
          <w:szCs w:val="24"/>
          <w:lang w:val="es-AR" w:eastAsia="en-GB"/>
        </w:rPr>
        <w:t>martyrdom</w:t>
      </w:r>
      <w:proofErr w:type="spellEnd"/>
      <w:r w:rsidRPr="00C117F7">
        <w:rPr>
          <w:rFonts w:asciiTheme="minorHAnsi" w:eastAsia="Times New Roman" w:hAnsiTheme="minorHAnsi"/>
          <w:sz w:val="24"/>
          <w:szCs w:val="24"/>
          <w:lang w:val="es-AR" w:eastAsia="en-GB"/>
        </w:rPr>
        <w:t>'</w:t>
      </w:r>
    </w:p>
    <w:p w:rsidR="00B07111" w:rsidRPr="00FF1B81" w:rsidRDefault="00B07111" w:rsidP="00B07111">
      <w:pPr>
        <w:pStyle w:val="AQANormal"/>
        <w:rPr>
          <w:rFonts w:asciiTheme="minorHAnsi" w:hAnsiTheme="minorHAnsi"/>
          <w:sz w:val="24"/>
          <w:szCs w:val="24"/>
          <w:lang w:val="es-ES"/>
        </w:rPr>
      </w:pPr>
    </w:p>
    <w:p w:rsidR="00B07111" w:rsidRPr="00FF1B81" w:rsidRDefault="00B07111" w:rsidP="00B07111">
      <w:pPr>
        <w:pStyle w:val="AQANormal"/>
        <w:rPr>
          <w:rFonts w:asciiTheme="minorHAnsi" w:hAnsiTheme="minorHAnsi"/>
          <w:sz w:val="24"/>
          <w:szCs w:val="24"/>
        </w:rPr>
      </w:pPr>
      <w:r w:rsidRPr="00FF1B81">
        <w:rPr>
          <w:rFonts w:asciiTheme="minorHAnsi" w:hAnsiTheme="minorHAnsi"/>
          <w:sz w:val="24"/>
          <w:szCs w:val="24"/>
        </w:rPr>
        <w:t xml:space="preserve">Adela – de </w:t>
      </w:r>
      <w:proofErr w:type="spellStart"/>
      <w:r w:rsidRPr="00FF1B81">
        <w:rPr>
          <w:rFonts w:asciiTheme="minorHAnsi" w:hAnsiTheme="minorHAnsi"/>
          <w:sz w:val="24"/>
          <w:szCs w:val="24"/>
        </w:rPr>
        <w:t>carácter</w:t>
      </w:r>
      <w:proofErr w:type="spellEnd"/>
      <w:r w:rsidRPr="00FF1B81">
        <w:rPr>
          <w:rFonts w:asciiTheme="minorHAnsi" w:hAnsiTheme="minorHAnsi"/>
          <w:sz w:val="24"/>
          <w:szCs w:val="24"/>
        </w:rPr>
        <w:t xml:space="preserve"> noble</w:t>
      </w:r>
      <w:r w:rsidR="00F742A1" w:rsidRPr="00FF1B81">
        <w:rPr>
          <w:rFonts w:asciiTheme="minorHAnsi" w:hAnsiTheme="minorHAnsi"/>
          <w:sz w:val="24"/>
          <w:szCs w:val="24"/>
        </w:rPr>
        <w:t xml:space="preserve">. </w:t>
      </w:r>
      <w:r w:rsidR="00F742A1" w:rsidRPr="00FF1B81">
        <w:rPr>
          <w:rFonts w:asciiTheme="minorHAnsi" w:eastAsia="Times New Roman" w:hAnsiTheme="minorHAnsi"/>
          <w:sz w:val="24"/>
          <w:szCs w:val="24"/>
          <w:lang w:eastAsia="en-GB"/>
        </w:rPr>
        <w:t>From the Spanish verb '</w:t>
      </w:r>
      <w:proofErr w:type="spellStart"/>
      <w:r w:rsidR="00F742A1" w:rsidRPr="00FF1B81">
        <w:rPr>
          <w:rFonts w:asciiTheme="minorHAnsi" w:eastAsia="Times New Roman" w:hAnsiTheme="minorHAnsi"/>
          <w:sz w:val="24"/>
          <w:szCs w:val="24"/>
          <w:lang w:eastAsia="en-GB"/>
        </w:rPr>
        <w:t>adelantar</w:t>
      </w:r>
      <w:proofErr w:type="spellEnd"/>
      <w:r w:rsidR="00F742A1" w:rsidRPr="00FF1B81">
        <w:rPr>
          <w:rFonts w:asciiTheme="minorHAnsi" w:eastAsia="Times New Roman" w:hAnsiTheme="minorHAnsi"/>
          <w:sz w:val="24"/>
          <w:szCs w:val="24"/>
          <w:lang w:eastAsia="en-GB"/>
        </w:rPr>
        <w:t>' meaning to go forward or overtake</w:t>
      </w:r>
      <w:r w:rsidR="00F742A1" w:rsidRPr="00FF1B81">
        <w:rPr>
          <w:rFonts w:asciiTheme="minorHAnsi" w:eastAsia="Times New Roman" w:hAnsiTheme="minorHAnsi"/>
          <w:sz w:val="24"/>
          <w:szCs w:val="24"/>
          <w:lang w:eastAsia="en-GB"/>
        </w:rPr>
        <w:t>.</w:t>
      </w:r>
    </w:p>
    <w:p w:rsidR="00FF1B81" w:rsidRPr="00FF1B81" w:rsidRDefault="00FF1B81" w:rsidP="00FF1B81">
      <w:pPr>
        <w:spacing w:before="100" w:beforeAutospacing="1" w:after="100" w:afterAutospacing="1" w:line="240" w:lineRule="auto"/>
        <w:rPr>
          <w:rFonts w:eastAsia="Times New Roman" w:cs="Times New Roman"/>
          <w:sz w:val="24"/>
          <w:szCs w:val="24"/>
          <w:lang w:eastAsia="en-GB"/>
        </w:rPr>
      </w:pPr>
      <w:proofErr w:type="spellStart"/>
      <w:r w:rsidRPr="00FF1B81">
        <w:rPr>
          <w:rFonts w:eastAsia="Times New Roman" w:cs="Times New Roman"/>
          <w:sz w:val="24"/>
          <w:szCs w:val="24"/>
          <w:lang w:eastAsia="en-GB"/>
        </w:rPr>
        <w:t>María</w:t>
      </w:r>
      <w:proofErr w:type="spellEnd"/>
      <w:r w:rsidRPr="00FF1B81">
        <w:rPr>
          <w:rFonts w:eastAsia="Times New Roman" w:cs="Times New Roman"/>
          <w:sz w:val="24"/>
          <w:szCs w:val="24"/>
          <w:lang w:eastAsia="en-GB"/>
        </w:rPr>
        <w:t xml:space="preserve"> Josefa - From the names of Jesus' parents, </w:t>
      </w:r>
      <w:hyperlink r:id="rId5" w:tooltip="Mary (mother of Jesus)" w:history="1">
        <w:r w:rsidRPr="00FF1B81">
          <w:rPr>
            <w:rFonts w:eastAsia="Times New Roman" w:cs="Times New Roman"/>
            <w:color w:val="0000FF"/>
            <w:sz w:val="24"/>
            <w:szCs w:val="24"/>
            <w:u w:val="single"/>
            <w:lang w:eastAsia="en-GB"/>
          </w:rPr>
          <w:t>Mary</w:t>
        </w:r>
      </w:hyperlink>
      <w:r w:rsidRPr="00FF1B81">
        <w:rPr>
          <w:rFonts w:eastAsia="Times New Roman" w:cs="Times New Roman"/>
          <w:sz w:val="24"/>
          <w:szCs w:val="24"/>
          <w:lang w:eastAsia="en-GB"/>
        </w:rPr>
        <w:t xml:space="preserve"> and </w:t>
      </w:r>
      <w:hyperlink r:id="rId6" w:tooltip="Saint Joseph" w:history="1">
        <w:r w:rsidRPr="00FF1B81">
          <w:rPr>
            <w:rFonts w:eastAsia="Times New Roman" w:cs="Times New Roman"/>
            <w:color w:val="0000FF"/>
            <w:sz w:val="24"/>
            <w:szCs w:val="24"/>
            <w:u w:val="single"/>
            <w:lang w:eastAsia="en-GB"/>
          </w:rPr>
          <w:t>Joseph</w:t>
        </w:r>
      </w:hyperlink>
      <w:r w:rsidRPr="00FF1B81">
        <w:rPr>
          <w:rFonts w:eastAsia="Times New Roman" w:cs="Times New Roman"/>
          <w:sz w:val="24"/>
          <w:szCs w:val="24"/>
          <w:lang w:eastAsia="en-GB"/>
        </w:rPr>
        <w:t xml:space="preserve"> </w:t>
      </w:r>
    </w:p>
    <w:p w:rsidR="00FF1B81" w:rsidRPr="00FF1B81" w:rsidRDefault="00FF1B81" w:rsidP="00FF1B81">
      <w:pPr>
        <w:spacing w:before="100" w:beforeAutospacing="1" w:after="100" w:afterAutospacing="1" w:line="240" w:lineRule="auto"/>
        <w:rPr>
          <w:rFonts w:eastAsia="Times New Roman" w:cs="Times New Roman"/>
          <w:sz w:val="24"/>
          <w:szCs w:val="24"/>
          <w:lang w:eastAsia="en-GB"/>
        </w:rPr>
      </w:pPr>
      <w:proofErr w:type="spellStart"/>
      <w:r w:rsidRPr="00FF1B81">
        <w:rPr>
          <w:rFonts w:eastAsia="Times New Roman" w:cs="Times New Roman"/>
          <w:sz w:val="24"/>
          <w:szCs w:val="24"/>
          <w:lang w:eastAsia="en-GB"/>
        </w:rPr>
        <w:t>Prudencia</w:t>
      </w:r>
      <w:proofErr w:type="spellEnd"/>
      <w:r w:rsidRPr="00FF1B81">
        <w:rPr>
          <w:rFonts w:eastAsia="Times New Roman" w:cs="Times New Roman"/>
          <w:sz w:val="24"/>
          <w:szCs w:val="24"/>
          <w:lang w:eastAsia="en-GB"/>
        </w:rPr>
        <w:t xml:space="preserve"> - Suggesting the virtue of </w:t>
      </w:r>
      <w:hyperlink r:id="rId7" w:tooltip="Prudence" w:history="1">
        <w:r w:rsidRPr="00FF1B81">
          <w:rPr>
            <w:rFonts w:eastAsia="Times New Roman" w:cs="Times New Roman"/>
            <w:color w:val="0000FF"/>
            <w:sz w:val="24"/>
            <w:szCs w:val="24"/>
            <w:u w:val="single"/>
            <w:lang w:eastAsia="en-GB"/>
          </w:rPr>
          <w:t>prudence</w:t>
        </w:r>
      </w:hyperlink>
      <w:r w:rsidRPr="00FF1B81">
        <w:rPr>
          <w:rFonts w:eastAsia="Times New Roman" w:cs="Times New Roman"/>
          <w:sz w:val="24"/>
          <w:szCs w:val="24"/>
          <w:lang w:eastAsia="en-GB"/>
        </w:rPr>
        <w:t xml:space="preserve">. </w:t>
      </w:r>
    </w:p>
    <w:p w:rsidR="00B07111" w:rsidRPr="00FF1B81" w:rsidRDefault="00B07111" w:rsidP="00B07111">
      <w:pPr>
        <w:autoSpaceDE w:val="0"/>
        <w:autoSpaceDN w:val="0"/>
        <w:adjustRightInd w:val="0"/>
        <w:spacing w:after="0" w:line="240" w:lineRule="auto"/>
        <w:rPr>
          <w:rFonts w:cs="Book Antiqua"/>
          <w:b/>
          <w:bCs/>
          <w:sz w:val="24"/>
          <w:szCs w:val="24"/>
        </w:rPr>
      </w:pPr>
      <w:r w:rsidRPr="00FF1B81">
        <w:rPr>
          <w:b/>
          <w:bCs/>
          <w:sz w:val="24"/>
          <w:szCs w:val="24"/>
        </w:rPr>
        <w:br w:type="page"/>
      </w:r>
    </w:p>
    <w:p w:rsidR="00C277B2" w:rsidRPr="00FF1B81" w:rsidRDefault="00C277B2" w:rsidP="00B07111">
      <w:pPr>
        <w:spacing w:before="100" w:beforeAutospacing="1" w:after="100" w:afterAutospacing="1" w:line="240" w:lineRule="auto"/>
        <w:rPr>
          <w:rFonts w:eastAsia="Times New Roman" w:cs="Times New Roman"/>
          <w:sz w:val="24"/>
          <w:szCs w:val="24"/>
          <w:lang w:eastAsia="en-GB"/>
        </w:rPr>
      </w:pPr>
      <w:r w:rsidRPr="00FF1B81">
        <w:rPr>
          <w:rFonts w:eastAsia="Times New Roman" w:cs="Times New Roman"/>
          <w:b/>
          <w:bCs/>
          <w:sz w:val="24"/>
          <w:szCs w:val="24"/>
          <w:lang w:eastAsia="en-GB"/>
        </w:rPr>
        <w:lastRenderedPageBreak/>
        <w:t>Water/Thirst</w:t>
      </w:r>
      <w:r w:rsidRPr="00FF1B81">
        <w:rPr>
          <w:rFonts w:eastAsia="Times New Roman" w:cs="Times New Roman"/>
          <w:sz w:val="24"/>
          <w:szCs w:val="24"/>
          <w:lang w:eastAsia="en-GB"/>
        </w:rPr>
        <w:t xml:space="preserve"> - is normally a reference to sexual desire. At one point, Adela rushes downstairs to meet her lover when she is spotted by </w:t>
      </w:r>
      <w:proofErr w:type="spellStart"/>
      <w:r w:rsidRPr="00FF1B81">
        <w:rPr>
          <w:rFonts w:eastAsia="Times New Roman" w:cs="Times New Roman"/>
          <w:sz w:val="24"/>
          <w:szCs w:val="24"/>
          <w:lang w:eastAsia="en-GB"/>
        </w:rPr>
        <w:t>Poncia</w:t>
      </w:r>
      <w:proofErr w:type="spellEnd"/>
      <w:r w:rsidRPr="00FF1B81">
        <w:rPr>
          <w:rFonts w:eastAsia="Times New Roman" w:cs="Times New Roman"/>
          <w:sz w:val="24"/>
          <w:szCs w:val="24"/>
          <w:lang w:eastAsia="en-GB"/>
        </w:rPr>
        <w:t xml:space="preserve">. She explains by saying that she is thirsty and needs a drink of water. The horse (pinned up) kicks when it is thirsty. The town doesn't have rivers, only wells. The wells are a symbol of death since their water is still while river water and the sea are seen as pure. </w:t>
      </w:r>
    </w:p>
    <w:p w:rsidR="00C277B2" w:rsidRPr="00FF1B81" w:rsidRDefault="00C277B2" w:rsidP="00C277B2">
      <w:pPr>
        <w:spacing w:before="100" w:beforeAutospacing="1" w:after="100" w:afterAutospacing="1" w:line="240" w:lineRule="auto"/>
        <w:ind w:left="360"/>
        <w:rPr>
          <w:rFonts w:eastAsia="Times New Roman" w:cs="Times New Roman"/>
          <w:sz w:val="24"/>
          <w:szCs w:val="24"/>
          <w:lang w:eastAsia="en-GB"/>
        </w:rPr>
      </w:pPr>
      <w:r w:rsidRPr="00FF1B81">
        <w:rPr>
          <w:rFonts w:eastAsia="Times New Roman" w:cs="Times New Roman"/>
          <w:b/>
          <w:bCs/>
          <w:sz w:val="24"/>
          <w:szCs w:val="24"/>
          <w:lang w:eastAsia="en-GB"/>
        </w:rPr>
        <w:t>Heat</w:t>
      </w:r>
      <w:r w:rsidRPr="00FF1B81">
        <w:rPr>
          <w:rFonts w:eastAsia="Times New Roman" w:cs="Times New Roman"/>
          <w:sz w:val="24"/>
          <w:szCs w:val="24"/>
          <w:lang w:eastAsia="en-GB"/>
        </w:rPr>
        <w:t xml:space="preserve"> - in this case, often mentioned and referred to at the height of Bernarda's oppression and fury. Therefore, a symbol for Bernarda's dominating nature. Heat is also another reference to sexual desire represented by the fans and lemonade. </w:t>
      </w:r>
    </w:p>
    <w:p w:rsidR="00C277B2" w:rsidRPr="00FF1B81" w:rsidRDefault="00C277B2" w:rsidP="00C277B2">
      <w:pPr>
        <w:spacing w:before="100" w:beforeAutospacing="1" w:after="100" w:afterAutospacing="1" w:line="240" w:lineRule="auto"/>
        <w:ind w:left="360"/>
        <w:rPr>
          <w:rFonts w:eastAsia="Times New Roman" w:cs="Times New Roman"/>
          <w:sz w:val="24"/>
          <w:szCs w:val="24"/>
          <w:lang w:eastAsia="en-GB"/>
        </w:rPr>
      </w:pPr>
      <w:r w:rsidRPr="00FF1B81">
        <w:rPr>
          <w:rFonts w:eastAsia="Times New Roman" w:cs="Times New Roman"/>
          <w:b/>
          <w:bCs/>
          <w:sz w:val="24"/>
          <w:szCs w:val="24"/>
          <w:lang w:eastAsia="en-GB"/>
        </w:rPr>
        <w:t>Black and white</w:t>
      </w:r>
      <w:r w:rsidRPr="00FF1B81">
        <w:rPr>
          <w:rFonts w:eastAsia="Times New Roman" w:cs="Times New Roman"/>
          <w:sz w:val="24"/>
          <w:szCs w:val="24"/>
          <w:lang w:eastAsia="en-GB"/>
        </w:rPr>
        <w:t xml:space="preserve"> - The common Western connotations. Black represents everything bad (death, mourn, oppression, being closed in...) while white represents all things good (the truth, life, freedom). Black is mainly associated with Bernarda and all the daughters who wear black throughout the play, except Adela. White is mainly shown through </w:t>
      </w:r>
      <w:proofErr w:type="spellStart"/>
      <w:r w:rsidRPr="00FF1B81">
        <w:rPr>
          <w:rFonts w:eastAsia="Times New Roman" w:cs="Times New Roman"/>
          <w:sz w:val="24"/>
          <w:szCs w:val="24"/>
          <w:lang w:eastAsia="en-GB"/>
        </w:rPr>
        <w:t>María</w:t>
      </w:r>
      <w:proofErr w:type="spellEnd"/>
      <w:r w:rsidRPr="00FF1B81">
        <w:rPr>
          <w:rFonts w:eastAsia="Times New Roman" w:cs="Times New Roman"/>
          <w:sz w:val="24"/>
          <w:szCs w:val="24"/>
          <w:lang w:eastAsia="en-GB"/>
        </w:rPr>
        <w:t xml:space="preserve"> Josefa who appears dressed in a </w:t>
      </w:r>
      <w:hyperlink r:id="rId8" w:tooltip="Wedding gown" w:history="1">
        <w:r w:rsidRPr="00FF1B81">
          <w:rPr>
            <w:rFonts w:eastAsia="Times New Roman" w:cs="Times New Roman"/>
            <w:color w:val="0000FF"/>
            <w:sz w:val="24"/>
            <w:szCs w:val="24"/>
            <w:u w:val="single"/>
            <w:lang w:eastAsia="en-GB"/>
          </w:rPr>
          <w:t>wedding gown</w:t>
        </w:r>
      </w:hyperlink>
      <w:r w:rsidRPr="00FF1B81">
        <w:rPr>
          <w:rFonts w:eastAsia="Times New Roman" w:cs="Times New Roman"/>
          <w:sz w:val="24"/>
          <w:szCs w:val="24"/>
          <w:lang w:eastAsia="en-GB"/>
        </w:rPr>
        <w:t xml:space="preserve">. As is already said above, in her craziness she says what all the girls won't dare to say. Another possible interpretation is that white represents sterility or purity, as in the "pure" and "immaculate" appearance of Bernarda's home, and black represents oppression. </w:t>
      </w:r>
    </w:p>
    <w:p w:rsidR="00C277B2" w:rsidRPr="00FF1B81" w:rsidRDefault="00C277B2" w:rsidP="00C277B2">
      <w:pPr>
        <w:spacing w:before="100" w:beforeAutospacing="1" w:after="100" w:afterAutospacing="1" w:line="240" w:lineRule="auto"/>
        <w:ind w:left="360"/>
        <w:rPr>
          <w:rFonts w:eastAsia="Times New Roman" w:cs="Times New Roman"/>
          <w:sz w:val="24"/>
          <w:szCs w:val="24"/>
          <w:lang w:eastAsia="en-GB"/>
        </w:rPr>
      </w:pPr>
      <w:r w:rsidRPr="00FF1B81">
        <w:rPr>
          <w:rFonts w:eastAsia="Times New Roman" w:cs="Times New Roman"/>
          <w:b/>
          <w:bCs/>
          <w:sz w:val="24"/>
          <w:szCs w:val="24"/>
          <w:lang w:eastAsia="en-GB"/>
        </w:rPr>
        <w:t>Green</w:t>
      </w:r>
      <w:r w:rsidRPr="00FF1B81">
        <w:rPr>
          <w:rFonts w:eastAsia="Times New Roman" w:cs="Times New Roman"/>
          <w:sz w:val="24"/>
          <w:szCs w:val="24"/>
          <w:lang w:eastAsia="en-GB"/>
        </w:rPr>
        <w:t xml:space="preserve"> - The symbol of future death and, in Hispanic culture, hope: it is worn by Adela when she confesses her love for Pepe el Romano. Also represents the jealousy between the sisters as they find Adela is the lover of Pepe el Romano, and over </w:t>
      </w:r>
      <w:proofErr w:type="spellStart"/>
      <w:r w:rsidRPr="00FF1B81">
        <w:rPr>
          <w:rFonts w:eastAsia="Times New Roman" w:cs="Times New Roman"/>
          <w:sz w:val="24"/>
          <w:szCs w:val="24"/>
          <w:lang w:eastAsia="en-GB"/>
        </w:rPr>
        <w:t>Angustias</w:t>
      </w:r>
      <w:proofErr w:type="spellEnd"/>
      <w:r w:rsidRPr="00FF1B81">
        <w:rPr>
          <w:rFonts w:eastAsia="Times New Roman" w:cs="Times New Roman"/>
          <w:sz w:val="24"/>
          <w:szCs w:val="24"/>
          <w:lang w:eastAsia="en-GB"/>
        </w:rPr>
        <w:t xml:space="preserve">' engagement with Pepe. The passionate personality of Adela as well. In addition, for Lorca, green represents erotic passion. </w:t>
      </w:r>
    </w:p>
    <w:p w:rsidR="00C277B2" w:rsidRPr="00FF1B81" w:rsidRDefault="00C277B2" w:rsidP="00C277B2">
      <w:pPr>
        <w:spacing w:before="100" w:beforeAutospacing="1" w:after="100" w:afterAutospacing="1" w:line="240" w:lineRule="auto"/>
        <w:ind w:left="360"/>
        <w:rPr>
          <w:rFonts w:eastAsia="Times New Roman" w:cs="Times New Roman"/>
          <w:sz w:val="24"/>
          <w:szCs w:val="24"/>
          <w:lang w:eastAsia="en-GB"/>
        </w:rPr>
      </w:pPr>
      <w:r w:rsidRPr="00FF1B81">
        <w:rPr>
          <w:rFonts w:eastAsia="Times New Roman" w:cs="Times New Roman"/>
          <w:b/>
          <w:bCs/>
          <w:sz w:val="24"/>
          <w:szCs w:val="24"/>
          <w:lang w:eastAsia="en-GB"/>
        </w:rPr>
        <w:t>The fan</w:t>
      </w:r>
      <w:r w:rsidRPr="00FF1B81">
        <w:rPr>
          <w:rFonts w:eastAsia="Times New Roman" w:cs="Times New Roman"/>
          <w:sz w:val="24"/>
          <w:szCs w:val="24"/>
          <w:lang w:eastAsia="en-GB"/>
        </w:rPr>
        <w:t xml:space="preserve"> - Adela gives Bernarda a round fan decorated with red and green flowers - a symbol of Adela's uniqueness. </w:t>
      </w:r>
    </w:p>
    <w:p w:rsidR="00C277B2" w:rsidRPr="00FF1B81" w:rsidRDefault="00C277B2" w:rsidP="00FF1B81">
      <w:pPr>
        <w:spacing w:before="100" w:beforeAutospacing="1" w:after="100" w:afterAutospacing="1" w:line="240" w:lineRule="auto"/>
        <w:ind w:left="360"/>
        <w:rPr>
          <w:rFonts w:eastAsia="Times New Roman" w:cs="Times New Roman"/>
          <w:sz w:val="24"/>
          <w:szCs w:val="24"/>
          <w:lang w:eastAsia="en-GB"/>
        </w:rPr>
      </w:pPr>
      <w:r w:rsidRPr="00FF1B81">
        <w:rPr>
          <w:rFonts w:eastAsia="Times New Roman" w:cs="Times New Roman"/>
          <w:b/>
          <w:bCs/>
          <w:sz w:val="24"/>
          <w:szCs w:val="24"/>
          <w:lang w:eastAsia="en-GB"/>
        </w:rPr>
        <w:t>The cane</w:t>
      </w:r>
      <w:r w:rsidRPr="00FF1B81">
        <w:rPr>
          <w:rFonts w:eastAsia="Times New Roman" w:cs="Times New Roman"/>
          <w:sz w:val="24"/>
          <w:szCs w:val="24"/>
          <w:lang w:eastAsia="en-GB"/>
        </w:rPr>
        <w:t xml:space="preserve"> - Symbolizes the power and sovereignty of Bernarda over her daughters. Adela finally breaks it near the end of the play. </w:t>
      </w:r>
    </w:p>
    <w:p w:rsidR="009A7F17" w:rsidRDefault="009A7F17" w:rsidP="00211E44">
      <w:pPr>
        <w:autoSpaceDE w:val="0"/>
        <w:autoSpaceDN w:val="0"/>
        <w:adjustRightInd w:val="0"/>
        <w:spacing w:after="0" w:line="240" w:lineRule="auto"/>
        <w:rPr>
          <w:rFonts w:cs="Book Antiqua"/>
          <w:sz w:val="24"/>
          <w:szCs w:val="24"/>
        </w:rPr>
      </w:pPr>
    </w:p>
    <w:tbl>
      <w:tblPr>
        <w:tblStyle w:val="TableGrid"/>
        <w:tblW w:w="9415" w:type="dxa"/>
        <w:tblLook w:val="04A0" w:firstRow="1" w:lastRow="0" w:firstColumn="1" w:lastColumn="0" w:noHBand="0" w:noVBand="1"/>
      </w:tblPr>
      <w:tblGrid>
        <w:gridCol w:w="9415"/>
      </w:tblGrid>
      <w:tr w:rsidR="009A7F17" w:rsidRPr="00224EE2" w:rsidTr="0034505E">
        <w:trPr>
          <w:trHeight w:val="405"/>
        </w:trPr>
        <w:tc>
          <w:tcPr>
            <w:tcW w:w="9415" w:type="dxa"/>
          </w:tcPr>
          <w:p w:rsidR="009A7F17" w:rsidRPr="00C277B2" w:rsidRDefault="009A7F17" w:rsidP="0034505E"/>
        </w:tc>
      </w:tr>
      <w:tr w:rsidR="009A7F17" w:rsidRPr="00224EE2" w:rsidTr="0034505E">
        <w:trPr>
          <w:trHeight w:val="405"/>
        </w:trPr>
        <w:tc>
          <w:tcPr>
            <w:tcW w:w="9415" w:type="dxa"/>
          </w:tcPr>
          <w:p w:rsidR="009A7F17" w:rsidRPr="00C277B2" w:rsidRDefault="009A7F17" w:rsidP="0034505E"/>
        </w:tc>
      </w:tr>
      <w:tr w:rsidR="009A7F17" w:rsidRPr="00224EE2" w:rsidTr="0034505E">
        <w:trPr>
          <w:trHeight w:val="405"/>
        </w:trPr>
        <w:tc>
          <w:tcPr>
            <w:tcW w:w="9415" w:type="dxa"/>
          </w:tcPr>
          <w:p w:rsidR="009A7F17" w:rsidRPr="00C277B2" w:rsidRDefault="009A7F17" w:rsidP="0034505E"/>
        </w:tc>
      </w:tr>
      <w:tr w:rsidR="009A7F17" w:rsidRPr="00224EE2" w:rsidTr="009A7F17">
        <w:trPr>
          <w:trHeight w:val="405"/>
        </w:trPr>
        <w:tc>
          <w:tcPr>
            <w:tcW w:w="9415" w:type="dxa"/>
          </w:tcPr>
          <w:p w:rsidR="009A7F17" w:rsidRPr="00C277B2" w:rsidRDefault="009A7F17" w:rsidP="0034505E"/>
        </w:tc>
      </w:tr>
      <w:tr w:rsidR="009A7F17" w:rsidRPr="00224EE2" w:rsidTr="009A7F17">
        <w:trPr>
          <w:trHeight w:val="405"/>
        </w:trPr>
        <w:tc>
          <w:tcPr>
            <w:tcW w:w="9415" w:type="dxa"/>
          </w:tcPr>
          <w:p w:rsidR="009A7F17" w:rsidRPr="00C277B2" w:rsidRDefault="009A7F17" w:rsidP="0034505E"/>
        </w:tc>
      </w:tr>
      <w:tr w:rsidR="009A7F17" w:rsidRPr="00224EE2" w:rsidTr="009A7F17">
        <w:trPr>
          <w:trHeight w:val="405"/>
        </w:trPr>
        <w:tc>
          <w:tcPr>
            <w:tcW w:w="9415" w:type="dxa"/>
          </w:tcPr>
          <w:p w:rsidR="009A7F17" w:rsidRPr="00C277B2" w:rsidRDefault="009A7F17" w:rsidP="0034505E"/>
        </w:tc>
      </w:tr>
      <w:tr w:rsidR="009A7F17" w:rsidRPr="00224EE2" w:rsidTr="009A7F17">
        <w:trPr>
          <w:trHeight w:val="405"/>
        </w:trPr>
        <w:tc>
          <w:tcPr>
            <w:tcW w:w="9415" w:type="dxa"/>
          </w:tcPr>
          <w:p w:rsidR="009A7F17" w:rsidRPr="00C277B2" w:rsidRDefault="009A7F17" w:rsidP="0034505E"/>
        </w:tc>
      </w:tr>
      <w:tr w:rsidR="009A7F17" w:rsidRPr="00224EE2" w:rsidTr="009A7F17">
        <w:trPr>
          <w:trHeight w:val="405"/>
        </w:trPr>
        <w:tc>
          <w:tcPr>
            <w:tcW w:w="9415" w:type="dxa"/>
          </w:tcPr>
          <w:p w:rsidR="009A7F17" w:rsidRPr="00C277B2" w:rsidRDefault="009A7F17" w:rsidP="0034505E"/>
        </w:tc>
      </w:tr>
      <w:tr w:rsidR="009A7F17" w:rsidRPr="00224EE2" w:rsidTr="009A7F17">
        <w:trPr>
          <w:trHeight w:val="405"/>
        </w:trPr>
        <w:tc>
          <w:tcPr>
            <w:tcW w:w="9415" w:type="dxa"/>
          </w:tcPr>
          <w:p w:rsidR="009A7F17" w:rsidRPr="00C277B2" w:rsidRDefault="009A7F17" w:rsidP="0034505E"/>
        </w:tc>
      </w:tr>
      <w:tr w:rsidR="009A7F17" w:rsidRPr="00224EE2" w:rsidTr="009A7F17">
        <w:trPr>
          <w:trHeight w:val="405"/>
        </w:trPr>
        <w:tc>
          <w:tcPr>
            <w:tcW w:w="9415" w:type="dxa"/>
          </w:tcPr>
          <w:p w:rsidR="009A7F17" w:rsidRPr="00C277B2" w:rsidRDefault="009A7F17" w:rsidP="0034505E"/>
        </w:tc>
      </w:tr>
      <w:tr w:rsidR="009A7F17" w:rsidRPr="00224EE2" w:rsidTr="009A7F17">
        <w:trPr>
          <w:trHeight w:val="405"/>
        </w:trPr>
        <w:tc>
          <w:tcPr>
            <w:tcW w:w="9415" w:type="dxa"/>
          </w:tcPr>
          <w:p w:rsidR="009A7F17" w:rsidRPr="00C277B2" w:rsidRDefault="009A7F17" w:rsidP="0034505E"/>
        </w:tc>
      </w:tr>
      <w:tr w:rsidR="009A7F17" w:rsidRPr="00224EE2" w:rsidTr="009A7F17">
        <w:trPr>
          <w:trHeight w:val="405"/>
        </w:trPr>
        <w:tc>
          <w:tcPr>
            <w:tcW w:w="9415" w:type="dxa"/>
          </w:tcPr>
          <w:p w:rsidR="009A7F17" w:rsidRPr="00C277B2" w:rsidRDefault="009A7F17" w:rsidP="0034505E"/>
        </w:tc>
      </w:tr>
      <w:tr w:rsidR="009A7F17" w:rsidRPr="00224EE2" w:rsidTr="009A7F17">
        <w:trPr>
          <w:trHeight w:val="405"/>
        </w:trPr>
        <w:tc>
          <w:tcPr>
            <w:tcW w:w="9415" w:type="dxa"/>
          </w:tcPr>
          <w:p w:rsidR="009A7F17" w:rsidRPr="00C277B2" w:rsidRDefault="009A7F17" w:rsidP="0034505E"/>
        </w:tc>
      </w:tr>
      <w:tr w:rsidR="009A7F17" w:rsidRPr="00224EE2" w:rsidTr="009A7F17">
        <w:trPr>
          <w:trHeight w:val="405"/>
        </w:trPr>
        <w:tc>
          <w:tcPr>
            <w:tcW w:w="9415" w:type="dxa"/>
          </w:tcPr>
          <w:p w:rsidR="009A7F17" w:rsidRPr="00C277B2" w:rsidRDefault="009A7F17" w:rsidP="0034505E"/>
        </w:tc>
      </w:tr>
      <w:tr w:rsidR="009A7F17" w:rsidRPr="00224EE2" w:rsidTr="009A7F17">
        <w:trPr>
          <w:trHeight w:val="405"/>
        </w:trPr>
        <w:tc>
          <w:tcPr>
            <w:tcW w:w="9415" w:type="dxa"/>
          </w:tcPr>
          <w:p w:rsidR="009A7F17" w:rsidRPr="00C277B2" w:rsidRDefault="009A7F17" w:rsidP="0034505E"/>
        </w:tc>
      </w:tr>
      <w:tr w:rsidR="00092ECE" w:rsidRPr="00224EE2" w:rsidTr="009A7F17">
        <w:trPr>
          <w:trHeight w:val="405"/>
        </w:trPr>
        <w:tc>
          <w:tcPr>
            <w:tcW w:w="9415" w:type="dxa"/>
          </w:tcPr>
          <w:p w:rsidR="00092ECE" w:rsidRPr="00C277B2" w:rsidRDefault="00092ECE" w:rsidP="0034505E"/>
        </w:tc>
      </w:tr>
      <w:tr w:rsidR="00092ECE" w:rsidRPr="00224EE2" w:rsidTr="009A7F17">
        <w:trPr>
          <w:trHeight w:val="405"/>
        </w:trPr>
        <w:tc>
          <w:tcPr>
            <w:tcW w:w="9415" w:type="dxa"/>
          </w:tcPr>
          <w:p w:rsidR="00092ECE" w:rsidRPr="00C277B2" w:rsidRDefault="00092ECE" w:rsidP="0034505E"/>
        </w:tc>
      </w:tr>
      <w:tr w:rsidR="00092ECE" w:rsidRPr="00224EE2" w:rsidTr="009A7F17">
        <w:trPr>
          <w:trHeight w:val="405"/>
        </w:trPr>
        <w:tc>
          <w:tcPr>
            <w:tcW w:w="9415" w:type="dxa"/>
          </w:tcPr>
          <w:p w:rsidR="00092ECE" w:rsidRPr="00C277B2" w:rsidRDefault="00092ECE" w:rsidP="0034505E"/>
        </w:tc>
      </w:tr>
    </w:tbl>
    <w:p w:rsidR="009A7F17" w:rsidRPr="00211E44" w:rsidRDefault="009A7F17" w:rsidP="00211E44">
      <w:pPr>
        <w:autoSpaceDE w:val="0"/>
        <w:autoSpaceDN w:val="0"/>
        <w:adjustRightInd w:val="0"/>
        <w:spacing w:after="0" w:line="240" w:lineRule="auto"/>
        <w:rPr>
          <w:rFonts w:cs="Book Antiqua"/>
          <w:sz w:val="24"/>
          <w:szCs w:val="24"/>
        </w:rPr>
      </w:pPr>
    </w:p>
    <w:p w:rsidR="00211E44" w:rsidRPr="00C277B2" w:rsidRDefault="00211E44" w:rsidP="00211E44">
      <w:pPr>
        <w:autoSpaceDE w:val="0"/>
        <w:autoSpaceDN w:val="0"/>
        <w:adjustRightInd w:val="0"/>
        <w:spacing w:after="0" w:line="240" w:lineRule="auto"/>
        <w:rPr>
          <w:rFonts w:cs="Book Antiqua"/>
          <w:sz w:val="24"/>
          <w:szCs w:val="24"/>
        </w:rPr>
      </w:pPr>
    </w:p>
    <w:sectPr w:rsidR="00211E44" w:rsidRPr="00C277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1E2F8D"/>
    <w:multiLevelType w:val="multilevel"/>
    <w:tmpl w:val="E2D46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7F6"/>
    <w:rsid w:val="00033B0B"/>
    <w:rsid w:val="00035B11"/>
    <w:rsid w:val="00092ECE"/>
    <w:rsid w:val="00211E44"/>
    <w:rsid w:val="00293826"/>
    <w:rsid w:val="003F77F6"/>
    <w:rsid w:val="004A4BCC"/>
    <w:rsid w:val="005125D5"/>
    <w:rsid w:val="00603BEA"/>
    <w:rsid w:val="00614B1B"/>
    <w:rsid w:val="006E625F"/>
    <w:rsid w:val="008D2A71"/>
    <w:rsid w:val="009A7F17"/>
    <w:rsid w:val="009D7F93"/>
    <w:rsid w:val="00AC6455"/>
    <w:rsid w:val="00B07111"/>
    <w:rsid w:val="00B7558F"/>
    <w:rsid w:val="00C117F7"/>
    <w:rsid w:val="00C26093"/>
    <w:rsid w:val="00C277B2"/>
    <w:rsid w:val="00D5074C"/>
    <w:rsid w:val="00E73FE9"/>
    <w:rsid w:val="00E91B99"/>
    <w:rsid w:val="00F742A1"/>
    <w:rsid w:val="00FD2686"/>
    <w:rsid w:val="00FF1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8C1BE-74EC-4B54-B9DC-2AB9C1288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625F"/>
    <w:pPr>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1E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E44"/>
    <w:rPr>
      <w:rFonts w:ascii="Segoe UI" w:hAnsi="Segoe UI" w:cs="Segoe UI"/>
      <w:sz w:val="18"/>
      <w:szCs w:val="18"/>
    </w:rPr>
  </w:style>
  <w:style w:type="paragraph" w:customStyle="1" w:styleId="AQANormal">
    <w:name w:val="AQA_Normal"/>
    <w:basedOn w:val="Normal"/>
    <w:qFormat/>
    <w:rsid w:val="00B07111"/>
    <w:pPr>
      <w:spacing w:after="0" w:line="260" w:lineRule="exact"/>
    </w:pPr>
    <w:rPr>
      <w:rFonts w:ascii="Arial" w:eastAsia="Cambria"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Wedding_gown" TargetMode="External"/><Relationship Id="rId3" Type="http://schemas.openxmlformats.org/officeDocument/2006/relationships/settings" Target="settings.xml"/><Relationship Id="rId7" Type="http://schemas.openxmlformats.org/officeDocument/2006/relationships/hyperlink" Target="http://en.wikipedia.org/wiki/Prud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Saint_Joseph" TargetMode="External"/><Relationship Id="rId5" Type="http://schemas.openxmlformats.org/officeDocument/2006/relationships/hyperlink" Target="http://en.wikipedia.org/wiki/Mary_(mother_of_Jesu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A1F804A</Template>
  <TotalTime>117</TotalTime>
  <Pages>10</Pages>
  <Words>2711</Words>
  <Characters>15455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18130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Pyburn</dc:creator>
  <cp:keywords/>
  <dc:description/>
  <cp:lastModifiedBy>Jennifer Pyburn</cp:lastModifiedBy>
  <cp:revision>20</cp:revision>
  <cp:lastPrinted>2017-08-30T07:59:00Z</cp:lastPrinted>
  <dcterms:created xsi:type="dcterms:W3CDTF">2017-08-30T07:35:00Z</dcterms:created>
  <dcterms:modified xsi:type="dcterms:W3CDTF">2017-10-23T12:22:00Z</dcterms:modified>
</cp:coreProperties>
</file>