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5F" w:rsidRPr="0009025F" w:rsidRDefault="0009025F" w:rsidP="0009025F">
      <w:pPr>
        <w:jc w:val="center"/>
        <w:rPr>
          <w:rFonts w:ascii="Reprise Stamp" w:hAnsi="Reprise Stamp" w:cs="Arial"/>
          <w:sz w:val="44"/>
          <w:szCs w:val="44"/>
        </w:rPr>
      </w:pPr>
      <w:r w:rsidRPr="0009025F">
        <w:rPr>
          <w:rFonts w:ascii="Reprise Stamp" w:hAnsi="Reprise Stamp" w:cs="Arial"/>
          <w:sz w:val="44"/>
          <w:szCs w:val="44"/>
        </w:rPr>
        <w:t>PRICING AND NON PRICING STRATEGIES</w:t>
      </w:r>
    </w:p>
    <w:p w:rsidR="0009025F" w:rsidRPr="0009025F" w:rsidRDefault="0009025F" w:rsidP="0009025F">
      <w:pPr>
        <w:jc w:val="both"/>
        <w:rPr>
          <w:rFonts w:asciiTheme="minorHAnsi" w:hAnsiTheme="minorHAnsi" w:cs="Arial"/>
          <w:b/>
          <w:szCs w:val="20"/>
        </w:rPr>
      </w:pPr>
    </w:p>
    <w:p w:rsidR="0009025F" w:rsidRPr="0009025F" w:rsidRDefault="0009025F" w:rsidP="0009025F">
      <w:pPr>
        <w:jc w:val="both"/>
        <w:rPr>
          <w:rFonts w:asciiTheme="minorHAnsi" w:hAnsiTheme="minorHAnsi" w:cs="Arial"/>
          <w:b/>
          <w:szCs w:val="20"/>
        </w:rPr>
      </w:pPr>
      <w:r w:rsidRPr="0009025F">
        <w:rPr>
          <w:rFonts w:asciiTheme="minorHAnsi" w:hAnsiTheme="minorHAnsi" w:cs="Arial"/>
          <w:b/>
        </w:rPr>
        <w:t>Introduction</w:t>
      </w:r>
    </w:p>
    <w:p w:rsidR="0009025F" w:rsidRPr="0009025F" w:rsidRDefault="0009025F" w:rsidP="0009025F">
      <w:pPr>
        <w:rPr>
          <w:rFonts w:asciiTheme="minorHAnsi" w:hAnsiTheme="minorHAnsi" w:cs="Arial"/>
        </w:rPr>
      </w:pPr>
      <w:r w:rsidRPr="0009025F">
        <w:rPr>
          <w:rFonts w:asciiTheme="minorHAnsi" w:hAnsiTheme="minorHAnsi" w:cs="Arial"/>
        </w:rPr>
        <w:t xml:space="preserve">Although firms generally aim for price stability and non-price competition there are some other pricing strategies open to them as well. </w:t>
      </w:r>
    </w:p>
    <w:p w:rsidR="0009025F" w:rsidRPr="0009025F" w:rsidRDefault="0009025F" w:rsidP="0009025F">
      <w:pPr>
        <w:rPr>
          <w:rFonts w:asciiTheme="minorHAnsi" w:hAnsiTheme="minorHAnsi" w:cs="Arial"/>
          <w:b/>
        </w:rPr>
      </w:pPr>
    </w:p>
    <w:p w:rsidR="0009025F" w:rsidRPr="0009025F" w:rsidRDefault="0009025F" w:rsidP="0009025F">
      <w:pPr>
        <w:rPr>
          <w:rFonts w:asciiTheme="minorHAnsi" w:hAnsiTheme="minorHAnsi" w:cs="Arial"/>
          <w:b/>
          <w:color w:val="FF0000"/>
          <w:sz w:val="28"/>
          <w:u w:val="single"/>
        </w:rPr>
      </w:pPr>
      <w:r w:rsidRPr="0009025F">
        <w:rPr>
          <w:rFonts w:asciiTheme="minorHAnsi" w:hAnsiTheme="minorHAnsi" w:cs="Arial"/>
          <w:b/>
          <w:color w:val="FF0000"/>
          <w:sz w:val="28"/>
          <w:u w:val="single"/>
        </w:rPr>
        <w:t>1. Pricing Strategies</w:t>
      </w:r>
    </w:p>
    <w:p w:rsidR="0009025F" w:rsidRPr="0009025F" w:rsidRDefault="0009025F" w:rsidP="0009025F">
      <w:pPr>
        <w:rPr>
          <w:rFonts w:asciiTheme="minorHAnsi" w:hAnsiTheme="minorHAnsi" w:cs="Arial"/>
          <w:b/>
        </w:rPr>
      </w:pPr>
    </w:p>
    <w:p w:rsidR="0009025F" w:rsidRPr="0009025F" w:rsidRDefault="0009025F" w:rsidP="0009025F">
      <w:pPr>
        <w:rPr>
          <w:rFonts w:asciiTheme="minorHAnsi" w:hAnsiTheme="minorHAnsi" w:cs="Arial"/>
          <w:b/>
        </w:rPr>
      </w:pPr>
      <w:r w:rsidRPr="0009025F">
        <w:rPr>
          <w:rFonts w:asciiTheme="minorHAnsi" w:hAnsiTheme="minorHAnsi" w:cs="Arial"/>
          <w:b/>
        </w:rPr>
        <w:t>a</w:t>
      </w:r>
      <w:r w:rsidRPr="0009025F">
        <w:rPr>
          <w:rFonts w:asciiTheme="minorHAnsi" w:hAnsiTheme="minorHAnsi" w:cs="Arial"/>
          <w:b/>
        </w:rPr>
        <w:t>) Predatory Pricing</w:t>
      </w:r>
    </w:p>
    <w:p w:rsidR="0009025F" w:rsidRPr="0009025F" w:rsidRDefault="0009025F" w:rsidP="0009025F">
      <w:pPr>
        <w:rPr>
          <w:rFonts w:asciiTheme="minorHAnsi" w:hAnsiTheme="minorHAnsi" w:cs="Arial"/>
          <w:sz w:val="22"/>
        </w:rPr>
      </w:pPr>
    </w:p>
    <w:p w:rsidR="0009025F" w:rsidRPr="0009025F" w:rsidRDefault="0009025F" w:rsidP="0009025F">
      <w:pPr>
        <w:rPr>
          <w:rFonts w:asciiTheme="minorHAnsi" w:hAnsiTheme="minorHAnsi" w:cs="Arial"/>
          <w:sz w:val="22"/>
        </w:rPr>
      </w:pPr>
      <w:r w:rsidRPr="0009025F">
        <w:rPr>
          <w:rFonts w:asciiTheme="minorHAnsi" w:hAnsiTheme="minorHAnsi" w:cs="Arial"/>
          <w:sz w:val="22"/>
        </w:rPr>
        <w:t xml:space="preserve">“An anti-competitive strategy in which firms set a </w:t>
      </w:r>
      <w:r w:rsidRPr="0009025F">
        <w:rPr>
          <w:rFonts w:asciiTheme="minorHAnsi" w:hAnsiTheme="minorHAnsi" w:cs="Arial"/>
          <w:b/>
          <w:sz w:val="22"/>
        </w:rPr>
        <w:t>price below average variable cost</w:t>
      </w:r>
      <w:r w:rsidRPr="0009025F">
        <w:rPr>
          <w:rFonts w:asciiTheme="minorHAnsi" w:hAnsiTheme="minorHAnsi" w:cs="Arial"/>
          <w:sz w:val="22"/>
        </w:rPr>
        <w:t xml:space="preserve"> in an attempt to </w:t>
      </w:r>
      <w:r w:rsidRPr="0009025F">
        <w:rPr>
          <w:rFonts w:asciiTheme="minorHAnsi" w:hAnsiTheme="minorHAnsi" w:cs="Arial"/>
          <w:b/>
          <w:sz w:val="22"/>
        </w:rPr>
        <w:t>force rivals out</w:t>
      </w:r>
      <w:r w:rsidRPr="0009025F">
        <w:rPr>
          <w:rFonts w:asciiTheme="minorHAnsi" w:hAnsiTheme="minorHAnsi" w:cs="Arial"/>
          <w:sz w:val="22"/>
        </w:rPr>
        <w:t xml:space="preserve"> of a market and achieve market dominance.”</w:t>
      </w:r>
    </w:p>
    <w:p w:rsidR="0009025F" w:rsidRPr="0009025F" w:rsidRDefault="0009025F" w:rsidP="0009025F">
      <w:pPr>
        <w:rPr>
          <w:rFonts w:asciiTheme="minorHAnsi" w:hAnsiTheme="minorHAnsi" w:cs="Arial"/>
          <w:sz w:val="10"/>
          <w:szCs w:val="10"/>
        </w:rPr>
      </w:pPr>
    </w:p>
    <w:p w:rsidR="0009025F" w:rsidRPr="0009025F" w:rsidRDefault="0009025F" w:rsidP="0009025F">
      <w:pPr>
        <w:rPr>
          <w:rFonts w:asciiTheme="minorHAnsi" w:hAnsiTheme="minorHAnsi" w:cs="Arial"/>
          <w:sz w:val="22"/>
        </w:rPr>
      </w:pPr>
      <w:r w:rsidRPr="0009025F">
        <w:rPr>
          <w:rFonts w:asciiTheme="minorHAnsi" w:hAnsiTheme="minorHAnsi"/>
          <w:noProof/>
        </w:rPr>
        <mc:AlternateContent>
          <mc:Choice Requires="wpg">
            <w:drawing>
              <wp:anchor distT="0" distB="0" distL="114300" distR="114300" simplePos="0" relativeHeight="251661312" behindDoc="0" locked="0" layoutInCell="1" allowOverlap="1">
                <wp:simplePos x="0" y="0"/>
                <wp:positionH relativeFrom="column">
                  <wp:posOffset>114300</wp:posOffset>
                </wp:positionH>
                <wp:positionV relativeFrom="paragraph">
                  <wp:posOffset>45085</wp:posOffset>
                </wp:positionV>
                <wp:extent cx="4800600" cy="800100"/>
                <wp:effectExtent l="5715" t="6350" r="13335" b="1270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800100"/>
                          <a:chOff x="1980" y="6120"/>
                          <a:chExt cx="7560" cy="1260"/>
                        </a:xfrm>
                      </wpg:grpSpPr>
                      <wps:wsp>
                        <wps:cNvPr id="51" name="Text Box 15"/>
                        <wps:cNvSpPr txBox="1">
                          <a:spLocks noChangeArrowheads="1"/>
                        </wps:cNvSpPr>
                        <wps:spPr bwMode="auto">
                          <a:xfrm>
                            <a:off x="1980" y="6120"/>
                            <a:ext cx="1440" cy="1260"/>
                          </a:xfrm>
                          <a:prstGeom prst="rect">
                            <a:avLst/>
                          </a:prstGeom>
                          <a:solidFill>
                            <a:srgbClr val="FFFFFF"/>
                          </a:solidFill>
                          <a:ln w="9525">
                            <a:solidFill>
                              <a:srgbClr val="000000"/>
                            </a:solidFill>
                            <a:miter lim="800000"/>
                            <a:headEnd/>
                            <a:tailEnd/>
                          </a:ln>
                        </wps:spPr>
                        <wps:txbx>
                          <w:txbxContent>
                            <w:p w:rsidR="0009025F" w:rsidRPr="003B7D21" w:rsidRDefault="0009025F" w:rsidP="0009025F">
                              <w:pPr>
                                <w:jc w:val="center"/>
                                <w:rPr>
                                  <w:rFonts w:ascii="Arial" w:hAnsi="Arial" w:cs="Arial"/>
                                  <w:b/>
                                </w:rPr>
                              </w:pPr>
                              <w:r w:rsidRPr="003B7D21">
                                <w:rPr>
                                  <w:rFonts w:ascii="Arial" w:hAnsi="Arial" w:cs="Arial"/>
                                  <w:b/>
                                </w:rPr>
                                <w:t>AFC =</w:t>
                              </w:r>
                              <w:r w:rsidRPr="003B7D21">
                                <w:rPr>
                                  <w:rFonts w:ascii="Arial" w:hAnsi="Arial" w:cs="Arial"/>
                                  <w:b/>
                                </w:rPr>
                                <w:br/>
                              </w:r>
                              <w:r w:rsidRPr="003B7D21">
                                <w:rPr>
                                  <w:rFonts w:ascii="Arial" w:hAnsi="Arial" w:cs="Arial"/>
                                  <w:b/>
                                </w:rPr>
                                <w:br/>
                                <w:t>£2</w:t>
                              </w:r>
                            </w:p>
                          </w:txbxContent>
                        </wps:txbx>
                        <wps:bodyPr rot="0" vert="horz" wrap="square" lIns="91440" tIns="45720" rIns="91440" bIns="45720" anchor="t" anchorCtr="0" upright="1">
                          <a:noAutofit/>
                        </wps:bodyPr>
                      </wps:wsp>
                      <wps:wsp>
                        <wps:cNvPr id="52" name="Text Box 16"/>
                        <wps:cNvSpPr txBox="1">
                          <a:spLocks noChangeArrowheads="1"/>
                        </wps:cNvSpPr>
                        <wps:spPr bwMode="auto">
                          <a:xfrm>
                            <a:off x="3600" y="6120"/>
                            <a:ext cx="1440" cy="1260"/>
                          </a:xfrm>
                          <a:prstGeom prst="rect">
                            <a:avLst/>
                          </a:prstGeom>
                          <a:solidFill>
                            <a:srgbClr val="FFFFFF"/>
                          </a:solidFill>
                          <a:ln w="9525">
                            <a:solidFill>
                              <a:srgbClr val="000000"/>
                            </a:solidFill>
                            <a:miter lim="800000"/>
                            <a:headEnd/>
                            <a:tailEnd/>
                          </a:ln>
                        </wps:spPr>
                        <wps:txbx>
                          <w:txbxContent>
                            <w:p w:rsidR="0009025F" w:rsidRPr="003B7D21" w:rsidRDefault="0009025F" w:rsidP="0009025F">
                              <w:pPr>
                                <w:jc w:val="center"/>
                                <w:rPr>
                                  <w:rFonts w:ascii="Arial" w:hAnsi="Arial" w:cs="Arial"/>
                                  <w:b/>
                                </w:rPr>
                              </w:pPr>
                              <w:r>
                                <w:rPr>
                                  <w:rFonts w:ascii="Arial" w:hAnsi="Arial" w:cs="Arial"/>
                                  <w:b/>
                                </w:rPr>
                                <w:t>AVC =</w:t>
                              </w:r>
                              <w:r w:rsidRPr="003B7D21">
                                <w:rPr>
                                  <w:rFonts w:ascii="Arial" w:hAnsi="Arial" w:cs="Arial"/>
                                  <w:b/>
                                </w:rPr>
                                <w:br/>
                              </w:r>
                              <w:r w:rsidRPr="003B7D21">
                                <w:rPr>
                                  <w:rFonts w:ascii="Arial" w:hAnsi="Arial" w:cs="Arial"/>
                                  <w:b/>
                                </w:rPr>
                                <w:br/>
                                <w:t>£</w:t>
                              </w:r>
                              <w:r>
                                <w:rPr>
                                  <w:rFonts w:ascii="Arial" w:hAnsi="Arial" w:cs="Arial"/>
                                  <w:b/>
                                </w:rPr>
                                <w:t>1</w:t>
                              </w:r>
                            </w:p>
                          </w:txbxContent>
                        </wps:txbx>
                        <wps:bodyPr rot="0" vert="horz" wrap="square" lIns="91440" tIns="45720" rIns="91440" bIns="45720" anchor="t" anchorCtr="0" upright="1">
                          <a:noAutofit/>
                        </wps:bodyPr>
                      </wps:wsp>
                      <wps:wsp>
                        <wps:cNvPr id="53" name="Line 17"/>
                        <wps:cNvCnPr>
                          <a:cxnSpLocks noChangeShapeType="1"/>
                        </wps:cNvCnPr>
                        <wps:spPr bwMode="auto">
                          <a:xfrm>
                            <a:off x="5400" y="6786"/>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18"/>
                        <wps:cNvSpPr txBox="1">
                          <a:spLocks noChangeArrowheads="1"/>
                        </wps:cNvSpPr>
                        <wps:spPr bwMode="auto">
                          <a:xfrm>
                            <a:off x="5580" y="6120"/>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25F" w:rsidRPr="003B7D21" w:rsidRDefault="0009025F" w:rsidP="0009025F">
                              <w:pPr>
                                <w:jc w:val="center"/>
                                <w:rPr>
                                  <w:rFonts w:ascii="Arial" w:hAnsi="Arial" w:cs="Arial"/>
                                  <w:sz w:val="18"/>
                                </w:rPr>
                              </w:pPr>
                              <w:r w:rsidRPr="003B7D21">
                                <w:rPr>
                                  <w:rFonts w:ascii="Arial" w:hAnsi="Arial" w:cs="Arial"/>
                                  <w:sz w:val="18"/>
                                </w:rPr>
                                <w:t>Set predatory price</w:t>
                              </w:r>
                            </w:p>
                          </w:txbxContent>
                        </wps:txbx>
                        <wps:bodyPr rot="0" vert="horz" wrap="square" lIns="91440" tIns="45720" rIns="91440" bIns="45720" anchor="t" anchorCtr="0" upright="1">
                          <a:noAutofit/>
                        </wps:bodyPr>
                      </wps:wsp>
                      <wps:wsp>
                        <wps:cNvPr id="55" name="Text Box 19"/>
                        <wps:cNvSpPr txBox="1">
                          <a:spLocks noChangeArrowheads="1"/>
                        </wps:cNvSpPr>
                        <wps:spPr bwMode="auto">
                          <a:xfrm>
                            <a:off x="8100" y="6120"/>
                            <a:ext cx="1440" cy="1260"/>
                          </a:xfrm>
                          <a:prstGeom prst="rect">
                            <a:avLst/>
                          </a:prstGeom>
                          <a:solidFill>
                            <a:srgbClr val="FFFFFF"/>
                          </a:solidFill>
                          <a:ln w="9525">
                            <a:solidFill>
                              <a:srgbClr val="000000"/>
                            </a:solidFill>
                            <a:miter lim="800000"/>
                            <a:headEnd/>
                            <a:tailEnd/>
                          </a:ln>
                        </wps:spPr>
                        <wps:txbx>
                          <w:txbxContent>
                            <w:p w:rsidR="0009025F" w:rsidRPr="003B7D21" w:rsidRDefault="0009025F" w:rsidP="0009025F">
                              <w:pPr>
                                <w:jc w:val="center"/>
                                <w:rPr>
                                  <w:rFonts w:ascii="Arial" w:hAnsi="Arial" w:cs="Arial"/>
                                  <w:b/>
                                </w:rPr>
                              </w:pPr>
                              <w:r>
                                <w:rPr>
                                  <w:rFonts w:ascii="Arial" w:hAnsi="Arial" w:cs="Arial"/>
                                  <w:b/>
                                </w:rPr>
                                <w:t>Price =</w:t>
                              </w:r>
                              <w:r w:rsidRPr="003B7D21">
                                <w:rPr>
                                  <w:rFonts w:ascii="Arial" w:hAnsi="Arial" w:cs="Arial"/>
                                  <w:b/>
                                </w:rPr>
                                <w:br/>
                              </w:r>
                              <w:r w:rsidRPr="003B7D21">
                                <w:rPr>
                                  <w:rFonts w:ascii="Arial" w:hAnsi="Arial" w:cs="Arial"/>
                                  <w:b/>
                                </w:rPr>
                                <w:br/>
                                <w:t>£</w:t>
                              </w:r>
                              <w:r>
                                <w:rPr>
                                  <w:rFonts w:ascii="Arial" w:hAnsi="Arial" w:cs="Arial"/>
                                  <w:b/>
                                </w:rPr>
                                <w:t>0.99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9pt;margin-top:3.55pt;width:378pt;height:63pt;z-index:251661312" coordorigin="1980,6120" coordsize="75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">
                <v:shapetype id="_x0000_t202" coordsize="21600,21600" o:spt="202" path="m,l,21600r21600,l21600,xe">
                  <v:stroke joinstyle="miter"/>
                  <v:path gradientshapeok="t" o:connecttype="rect"/>
                </v:shapetype>
                <v:shape id="Text Box 15" o:spid="_x0000_s1027" type="#_x0000_t202" style="position:absolute;left:1980;top:6120;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09025F" w:rsidRPr="003B7D21" w:rsidRDefault="0009025F" w:rsidP="0009025F">
                        <w:pPr>
                          <w:jc w:val="center"/>
                          <w:rPr>
                            <w:rFonts w:ascii="Arial" w:hAnsi="Arial" w:cs="Arial"/>
                            <w:b/>
                          </w:rPr>
                        </w:pPr>
                        <w:r w:rsidRPr="003B7D21">
                          <w:rPr>
                            <w:rFonts w:ascii="Arial" w:hAnsi="Arial" w:cs="Arial"/>
                            <w:b/>
                          </w:rPr>
                          <w:t>AFC =</w:t>
                        </w:r>
                        <w:r w:rsidRPr="003B7D21">
                          <w:rPr>
                            <w:rFonts w:ascii="Arial" w:hAnsi="Arial" w:cs="Arial"/>
                            <w:b/>
                          </w:rPr>
                          <w:br/>
                        </w:r>
                        <w:r w:rsidRPr="003B7D21">
                          <w:rPr>
                            <w:rFonts w:ascii="Arial" w:hAnsi="Arial" w:cs="Arial"/>
                            <w:b/>
                          </w:rPr>
                          <w:br/>
                          <w:t>£2</w:t>
                        </w:r>
                      </w:p>
                    </w:txbxContent>
                  </v:textbox>
                </v:shape>
                <v:shape id="Text Box 16" o:spid="_x0000_s1028" type="#_x0000_t202" style="position:absolute;left:3600;top:6120;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09025F" w:rsidRPr="003B7D21" w:rsidRDefault="0009025F" w:rsidP="0009025F">
                        <w:pPr>
                          <w:jc w:val="center"/>
                          <w:rPr>
                            <w:rFonts w:ascii="Arial" w:hAnsi="Arial" w:cs="Arial"/>
                            <w:b/>
                          </w:rPr>
                        </w:pPr>
                        <w:r>
                          <w:rPr>
                            <w:rFonts w:ascii="Arial" w:hAnsi="Arial" w:cs="Arial"/>
                            <w:b/>
                          </w:rPr>
                          <w:t>AVC =</w:t>
                        </w:r>
                        <w:r w:rsidRPr="003B7D21">
                          <w:rPr>
                            <w:rFonts w:ascii="Arial" w:hAnsi="Arial" w:cs="Arial"/>
                            <w:b/>
                          </w:rPr>
                          <w:br/>
                        </w:r>
                        <w:r w:rsidRPr="003B7D21">
                          <w:rPr>
                            <w:rFonts w:ascii="Arial" w:hAnsi="Arial" w:cs="Arial"/>
                            <w:b/>
                          </w:rPr>
                          <w:br/>
                          <w:t>£</w:t>
                        </w:r>
                        <w:r>
                          <w:rPr>
                            <w:rFonts w:ascii="Arial" w:hAnsi="Arial" w:cs="Arial"/>
                            <w:b/>
                          </w:rPr>
                          <w:t>1</w:t>
                        </w:r>
                      </w:p>
                    </w:txbxContent>
                  </v:textbox>
                </v:shape>
                <v:line id="Line 17" o:spid="_x0000_s1029" style="position:absolute;visibility:visible;mso-wrap-style:square" from="5400,6786" to="7380,6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shape id="Text Box 18" o:spid="_x0000_s1030" type="#_x0000_t202" style="position:absolute;left:5580;top:612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09025F" w:rsidRPr="003B7D21" w:rsidRDefault="0009025F" w:rsidP="0009025F">
                        <w:pPr>
                          <w:jc w:val="center"/>
                          <w:rPr>
                            <w:rFonts w:ascii="Arial" w:hAnsi="Arial" w:cs="Arial"/>
                            <w:sz w:val="18"/>
                          </w:rPr>
                        </w:pPr>
                        <w:r w:rsidRPr="003B7D21">
                          <w:rPr>
                            <w:rFonts w:ascii="Arial" w:hAnsi="Arial" w:cs="Arial"/>
                            <w:sz w:val="18"/>
                          </w:rPr>
                          <w:t>Set predatory price</w:t>
                        </w:r>
                      </w:p>
                    </w:txbxContent>
                  </v:textbox>
                </v:shape>
                <v:shape id="_x0000_s1031" type="#_x0000_t202" style="position:absolute;left:8100;top:6120;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09025F" w:rsidRPr="003B7D21" w:rsidRDefault="0009025F" w:rsidP="0009025F">
                        <w:pPr>
                          <w:jc w:val="center"/>
                          <w:rPr>
                            <w:rFonts w:ascii="Arial" w:hAnsi="Arial" w:cs="Arial"/>
                            <w:b/>
                          </w:rPr>
                        </w:pPr>
                        <w:r>
                          <w:rPr>
                            <w:rFonts w:ascii="Arial" w:hAnsi="Arial" w:cs="Arial"/>
                            <w:b/>
                          </w:rPr>
                          <w:t>Price =</w:t>
                        </w:r>
                        <w:r w:rsidRPr="003B7D21">
                          <w:rPr>
                            <w:rFonts w:ascii="Arial" w:hAnsi="Arial" w:cs="Arial"/>
                            <w:b/>
                          </w:rPr>
                          <w:br/>
                        </w:r>
                        <w:r w:rsidRPr="003B7D21">
                          <w:rPr>
                            <w:rFonts w:ascii="Arial" w:hAnsi="Arial" w:cs="Arial"/>
                            <w:b/>
                          </w:rPr>
                          <w:br/>
                          <w:t>£</w:t>
                        </w:r>
                        <w:r>
                          <w:rPr>
                            <w:rFonts w:ascii="Arial" w:hAnsi="Arial" w:cs="Arial"/>
                            <w:b/>
                          </w:rPr>
                          <w:t>0.99</w:t>
                        </w:r>
                      </w:p>
                    </w:txbxContent>
                  </v:textbox>
                </v:shape>
              </v:group>
            </w:pict>
          </mc:Fallback>
        </mc:AlternateContent>
      </w:r>
    </w:p>
    <w:p w:rsidR="0009025F" w:rsidRPr="0009025F" w:rsidRDefault="0009025F" w:rsidP="0009025F">
      <w:pPr>
        <w:rPr>
          <w:rFonts w:asciiTheme="minorHAnsi" w:hAnsiTheme="minorHAnsi" w:cs="Arial"/>
          <w:sz w:val="22"/>
        </w:rPr>
      </w:pPr>
    </w:p>
    <w:p w:rsidR="0009025F" w:rsidRPr="0009025F" w:rsidRDefault="0009025F" w:rsidP="0009025F">
      <w:pPr>
        <w:rPr>
          <w:rFonts w:asciiTheme="minorHAnsi" w:hAnsiTheme="minorHAnsi" w:cs="Arial"/>
          <w:sz w:val="22"/>
        </w:rPr>
      </w:pPr>
    </w:p>
    <w:p w:rsidR="0009025F" w:rsidRPr="0009025F" w:rsidRDefault="0009025F" w:rsidP="0009025F">
      <w:pPr>
        <w:rPr>
          <w:rFonts w:asciiTheme="minorHAnsi" w:hAnsiTheme="minorHAnsi" w:cs="Arial"/>
          <w:sz w:val="22"/>
        </w:rPr>
      </w:pPr>
    </w:p>
    <w:p w:rsidR="0009025F" w:rsidRPr="0009025F" w:rsidRDefault="0009025F" w:rsidP="0009025F">
      <w:pPr>
        <w:rPr>
          <w:rFonts w:asciiTheme="minorHAnsi" w:hAnsiTheme="minorHAnsi" w:cs="Arial"/>
          <w:sz w:val="22"/>
        </w:rPr>
      </w:pPr>
    </w:p>
    <w:p w:rsidR="0009025F" w:rsidRPr="0009025F" w:rsidRDefault="0009025F" w:rsidP="0009025F">
      <w:pPr>
        <w:rPr>
          <w:rFonts w:asciiTheme="minorHAnsi" w:hAnsiTheme="minorHAnsi" w:cs="Arial"/>
          <w:sz w:val="22"/>
        </w:rPr>
      </w:pPr>
    </w:p>
    <w:p w:rsidR="0009025F" w:rsidRPr="0009025F" w:rsidRDefault="0009025F" w:rsidP="0009025F">
      <w:pPr>
        <w:numPr>
          <w:ilvl w:val="0"/>
          <w:numId w:val="3"/>
        </w:numPr>
        <w:jc w:val="both"/>
        <w:rPr>
          <w:rFonts w:asciiTheme="minorHAnsi" w:hAnsiTheme="minorHAnsi" w:cs="Arial"/>
          <w:sz w:val="22"/>
        </w:rPr>
      </w:pPr>
      <w:r w:rsidRPr="0009025F">
        <w:rPr>
          <w:rFonts w:asciiTheme="minorHAnsi" w:hAnsiTheme="minorHAnsi" w:cs="Arial"/>
          <w:sz w:val="22"/>
        </w:rPr>
        <w:t xml:space="preserve">Predatory pricing is therefore used by firms when they are faced with competition in a market and want to eliminate it. </w:t>
      </w:r>
    </w:p>
    <w:p w:rsidR="0009025F" w:rsidRPr="0009025F" w:rsidRDefault="0009025F" w:rsidP="0009025F">
      <w:pPr>
        <w:numPr>
          <w:ilvl w:val="0"/>
          <w:numId w:val="3"/>
        </w:numPr>
        <w:jc w:val="both"/>
        <w:rPr>
          <w:rFonts w:asciiTheme="minorHAnsi" w:hAnsiTheme="minorHAnsi" w:cs="Arial"/>
          <w:sz w:val="22"/>
        </w:rPr>
      </w:pPr>
      <w:r w:rsidRPr="0009025F">
        <w:rPr>
          <w:rFonts w:asciiTheme="minorHAnsi" w:hAnsiTheme="minorHAnsi" w:cs="Arial"/>
          <w:sz w:val="22"/>
        </w:rPr>
        <w:t xml:space="preserve">They are then free to set higher prices and gain supernormal profits in the long-term.  </w:t>
      </w: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b/>
        </w:rPr>
      </w:pPr>
      <w:r w:rsidRPr="0009025F">
        <w:rPr>
          <w:rFonts w:asciiTheme="minorHAnsi" w:hAnsiTheme="minorHAnsi" w:cs="Arial"/>
          <w:b/>
        </w:rPr>
        <w:t>Limitations</w:t>
      </w:r>
    </w:p>
    <w:p w:rsidR="0009025F" w:rsidRPr="0009025F" w:rsidRDefault="0009025F" w:rsidP="0009025F">
      <w:pPr>
        <w:jc w:val="both"/>
        <w:rPr>
          <w:rFonts w:asciiTheme="minorHAnsi" w:hAnsiTheme="minorHAnsi" w:cs="Arial"/>
          <w:b/>
          <w:sz w:val="10"/>
          <w:szCs w:val="10"/>
        </w:rPr>
      </w:pPr>
    </w:p>
    <w:p w:rsidR="0009025F" w:rsidRPr="0009025F" w:rsidRDefault="0009025F" w:rsidP="0009025F">
      <w:pPr>
        <w:numPr>
          <w:ilvl w:val="0"/>
          <w:numId w:val="6"/>
        </w:numPr>
        <w:jc w:val="both"/>
        <w:rPr>
          <w:rFonts w:asciiTheme="minorHAnsi" w:hAnsiTheme="minorHAnsi" w:cs="Arial"/>
          <w:sz w:val="22"/>
        </w:rPr>
      </w:pPr>
      <w:r w:rsidRPr="0009025F">
        <w:rPr>
          <w:rFonts w:asciiTheme="minorHAnsi" w:hAnsiTheme="minorHAnsi" w:cs="Arial"/>
          <w:b/>
          <w:sz w:val="22"/>
        </w:rPr>
        <w:t xml:space="preserve">Re-entry to the market: </w:t>
      </w:r>
      <w:r w:rsidRPr="0009025F">
        <w:rPr>
          <w:rFonts w:asciiTheme="minorHAnsi" w:hAnsiTheme="minorHAnsi" w:cs="Arial"/>
          <w:sz w:val="22"/>
        </w:rPr>
        <w:t xml:space="preserve">you could argue that firms would have an incentive to enter the market again if price was raised. However, the firm should by now have gained a reputation to fight ‘tough’ with new entrants and so they will be afraid to enter again (by consistently fighting new entrants).   </w:t>
      </w:r>
    </w:p>
    <w:p w:rsidR="0009025F" w:rsidRPr="0009025F" w:rsidRDefault="0009025F" w:rsidP="0009025F">
      <w:pPr>
        <w:numPr>
          <w:ilvl w:val="0"/>
          <w:numId w:val="6"/>
        </w:numPr>
        <w:jc w:val="both"/>
        <w:rPr>
          <w:rFonts w:asciiTheme="minorHAnsi" w:hAnsiTheme="minorHAnsi" w:cs="Arial"/>
          <w:sz w:val="22"/>
        </w:rPr>
      </w:pPr>
      <w:r w:rsidRPr="0009025F">
        <w:rPr>
          <w:rFonts w:asciiTheme="minorHAnsi" w:hAnsiTheme="minorHAnsi" w:cs="Arial"/>
          <w:b/>
          <w:sz w:val="22"/>
        </w:rPr>
        <w:t>Legality</w:t>
      </w:r>
      <w:r w:rsidRPr="0009025F">
        <w:rPr>
          <w:rFonts w:asciiTheme="minorHAnsi" w:hAnsiTheme="minorHAnsi" w:cs="Arial"/>
          <w:sz w:val="22"/>
        </w:rPr>
        <w:t xml:space="preserve">: predatory pricing is illegal and anti-competitive, firms caught doing this could face fines &amp; other punishments. However, the profits and market dominance (and ability to set higher prices) that result still gives a large incentive for firms to engage in such practises. </w:t>
      </w:r>
    </w:p>
    <w:p w:rsidR="0009025F" w:rsidRPr="0009025F" w:rsidRDefault="0009025F" w:rsidP="0009025F">
      <w:pPr>
        <w:numPr>
          <w:ilvl w:val="0"/>
          <w:numId w:val="6"/>
        </w:numPr>
        <w:jc w:val="both"/>
        <w:rPr>
          <w:rFonts w:asciiTheme="minorHAnsi" w:hAnsiTheme="minorHAnsi" w:cs="Arial"/>
          <w:b/>
          <w:sz w:val="22"/>
        </w:rPr>
      </w:pPr>
      <w:r w:rsidRPr="0009025F">
        <w:rPr>
          <w:rFonts w:asciiTheme="minorHAnsi" w:hAnsiTheme="minorHAnsi" w:cs="Arial"/>
          <w:b/>
          <w:sz w:val="22"/>
        </w:rPr>
        <w:t xml:space="preserve">Short-term loss: </w:t>
      </w:r>
      <w:r w:rsidRPr="0009025F">
        <w:rPr>
          <w:rFonts w:asciiTheme="minorHAnsi" w:hAnsiTheme="minorHAnsi" w:cs="Arial"/>
          <w:sz w:val="22"/>
        </w:rPr>
        <w:t xml:space="preserve">this strategy does involve making substantial short-term losses and therefore only large dominant firms (with large cash reserves) could employ this strategy </w:t>
      </w:r>
    </w:p>
    <w:p w:rsidR="0009025F" w:rsidRPr="0009025F" w:rsidRDefault="0009025F" w:rsidP="0009025F">
      <w:pPr>
        <w:jc w:val="both"/>
        <w:rPr>
          <w:rFonts w:asciiTheme="minorHAnsi" w:hAnsiTheme="minorHAnsi" w:cs="Arial"/>
          <w:b/>
        </w:rPr>
      </w:pPr>
    </w:p>
    <w:p w:rsidR="0009025F" w:rsidRPr="0009025F" w:rsidRDefault="0009025F" w:rsidP="0009025F">
      <w:pPr>
        <w:jc w:val="both"/>
        <w:rPr>
          <w:rFonts w:asciiTheme="minorHAnsi" w:hAnsiTheme="minorHAnsi" w:cs="Arial"/>
          <w:b/>
          <w:sz w:val="22"/>
        </w:rPr>
      </w:pPr>
      <w:r w:rsidRPr="0009025F">
        <w:rPr>
          <w:rFonts w:asciiTheme="minorHAnsi" w:hAnsiTheme="minorHAnsi" w:cs="Arial"/>
          <w:b/>
        </w:rPr>
        <w:t>b</w:t>
      </w:r>
      <w:r w:rsidRPr="0009025F">
        <w:rPr>
          <w:rFonts w:asciiTheme="minorHAnsi" w:hAnsiTheme="minorHAnsi" w:cs="Arial"/>
          <w:b/>
        </w:rPr>
        <w:t>) Limit Pricing</w:t>
      </w:r>
    </w:p>
    <w:p w:rsidR="0009025F" w:rsidRPr="0009025F" w:rsidRDefault="0009025F" w:rsidP="0009025F">
      <w:pPr>
        <w:rPr>
          <w:rFonts w:asciiTheme="minorHAnsi" w:hAnsiTheme="minorHAnsi" w:cs="Arial"/>
          <w:sz w:val="10"/>
          <w:szCs w:val="10"/>
        </w:rPr>
      </w:pPr>
    </w:p>
    <w:p w:rsidR="0009025F" w:rsidRPr="0009025F" w:rsidRDefault="0009025F" w:rsidP="0009025F">
      <w:pPr>
        <w:rPr>
          <w:rFonts w:asciiTheme="minorHAnsi" w:hAnsiTheme="minorHAnsi" w:cs="Arial"/>
          <w:sz w:val="22"/>
        </w:rPr>
      </w:pPr>
      <w:r w:rsidRPr="0009025F">
        <w:rPr>
          <w:rFonts w:asciiTheme="minorHAnsi" w:hAnsiTheme="minorHAnsi" w:cs="Arial"/>
          <w:sz w:val="22"/>
        </w:rPr>
        <w:t xml:space="preserve">“Setting a </w:t>
      </w:r>
      <w:r w:rsidRPr="0009025F">
        <w:rPr>
          <w:rFonts w:asciiTheme="minorHAnsi" w:hAnsiTheme="minorHAnsi" w:cs="Arial"/>
          <w:b/>
          <w:sz w:val="22"/>
        </w:rPr>
        <w:t>price below an entrant’s average costs</w:t>
      </w:r>
      <w:r w:rsidRPr="0009025F">
        <w:rPr>
          <w:rFonts w:asciiTheme="minorHAnsi" w:hAnsiTheme="minorHAnsi" w:cs="Arial"/>
          <w:sz w:val="22"/>
        </w:rPr>
        <w:t xml:space="preserve"> as to </w:t>
      </w:r>
      <w:r w:rsidRPr="0009025F">
        <w:rPr>
          <w:rFonts w:asciiTheme="minorHAnsi" w:hAnsiTheme="minorHAnsi" w:cs="Arial"/>
          <w:b/>
          <w:sz w:val="22"/>
        </w:rPr>
        <w:t>deter entry</w:t>
      </w:r>
      <w:r w:rsidRPr="0009025F">
        <w:rPr>
          <w:rFonts w:asciiTheme="minorHAnsi" w:hAnsiTheme="minorHAnsi" w:cs="Arial"/>
          <w:sz w:val="22"/>
        </w:rPr>
        <w:t xml:space="preserve"> therefore meaning new firms cannot enter the market and make a profit”</w:t>
      </w:r>
    </w:p>
    <w:p w:rsidR="0009025F" w:rsidRPr="0009025F" w:rsidRDefault="0009025F" w:rsidP="0009025F">
      <w:pPr>
        <w:rPr>
          <w:rFonts w:asciiTheme="minorHAnsi" w:hAnsiTheme="minorHAnsi" w:cs="Arial"/>
          <w:sz w:val="10"/>
          <w:szCs w:val="10"/>
        </w:rPr>
      </w:pPr>
    </w:p>
    <w:p w:rsidR="0009025F" w:rsidRPr="0009025F" w:rsidRDefault="0009025F" w:rsidP="0009025F">
      <w:pPr>
        <w:rPr>
          <w:rFonts w:asciiTheme="minorHAnsi" w:hAnsiTheme="minorHAnsi" w:cs="Arial"/>
          <w:sz w:val="22"/>
        </w:rPr>
      </w:pPr>
      <w:r w:rsidRPr="0009025F">
        <w:rPr>
          <w:rFonts w:asciiTheme="minorHAnsi" w:hAnsiTheme="minorHAnsi"/>
          <w:noProof/>
        </w:rPr>
        <mc:AlternateContent>
          <mc:Choice Requires="wps">
            <w:drawing>
              <wp:anchor distT="0" distB="0" distL="114300" distR="114300" simplePos="0" relativeHeight="251665408" behindDoc="0" locked="0" layoutInCell="1" allowOverlap="1">
                <wp:simplePos x="0" y="0"/>
                <wp:positionH relativeFrom="column">
                  <wp:posOffset>3886200</wp:posOffset>
                </wp:positionH>
                <wp:positionV relativeFrom="paragraph">
                  <wp:posOffset>96520</wp:posOffset>
                </wp:positionV>
                <wp:extent cx="914400" cy="800100"/>
                <wp:effectExtent l="5715" t="12700" r="13335" b="63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txbx>
                        <w:txbxContent>
                          <w:p w:rsidR="0009025F" w:rsidRPr="003B7D21" w:rsidRDefault="0009025F" w:rsidP="0009025F">
                            <w:pPr>
                              <w:jc w:val="center"/>
                              <w:rPr>
                                <w:rFonts w:ascii="Arial" w:hAnsi="Arial" w:cs="Arial"/>
                                <w:b/>
                              </w:rPr>
                            </w:pPr>
                            <w:r>
                              <w:rPr>
                                <w:rFonts w:ascii="Arial" w:hAnsi="Arial" w:cs="Arial"/>
                                <w:b/>
                              </w:rPr>
                              <w:t>Price =</w:t>
                            </w:r>
                            <w:r w:rsidRPr="003B7D21">
                              <w:rPr>
                                <w:rFonts w:ascii="Arial" w:hAnsi="Arial" w:cs="Arial"/>
                                <w:b/>
                              </w:rPr>
                              <w:br/>
                            </w:r>
                            <w:r w:rsidRPr="003B7D21">
                              <w:rPr>
                                <w:rFonts w:ascii="Arial" w:hAnsi="Arial" w:cs="Arial"/>
                                <w:b/>
                              </w:rPr>
                              <w:br/>
                              <w:t>£</w:t>
                            </w:r>
                            <w:r>
                              <w:rPr>
                                <w:rFonts w:ascii="Arial" w:hAnsi="Arial" w:cs="Arial"/>
                                <w:b/>
                              </w:rPr>
                              <w:t>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margin-left:306pt;margin-top:7.6pt;width:1in;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">
                <v:textbox>
                  <w:txbxContent>
                    <w:p w:rsidR="0009025F" w:rsidRPr="003B7D21" w:rsidRDefault="0009025F" w:rsidP="0009025F">
                      <w:pPr>
                        <w:jc w:val="center"/>
                        <w:rPr>
                          <w:rFonts w:ascii="Arial" w:hAnsi="Arial" w:cs="Arial"/>
                          <w:b/>
                        </w:rPr>
                      </w:pPr>
                      <w:r>
                        <w:rPr>
                          <w:rFonts w:ascii="Arial" w:hAnsi="Arial" w:cs="Arial"/>
                          <w:b/>
                        </w:rPr>
                        <w:t>Price =</w:t>
                      </w:r>
                      <w:r w:rsidRPr="003B7D21">
                        <w:rPr>
                          <w:rFonts w:ascii="Arial" w:hAnsi="Arial" w:cs="Arial"/>
                          <w:b/>
                        </w:rPr>
                        <w:br/>
                      </w:r>
                      <w:r w:rsidRPr="003B7D21">
                        <w:rPr>
                          <w:rFonts w:ascii="Arial" w:hAnsi="Arial" w:cs="Arial"/>
                          <w:b/>
                        </w:rPr>
                        <w:br/>
                        <w:t>£</w:t>
                      </w:r>
                      <w:r>
                        <w:rPr>
                          <w:rFonts w:ascii="Arial" w:hAnsi="Arial" w:cs="Arial"/>
                          <w:b/>
                        </w:rPr>
                        <w:t>3.99</w:t>
                      </w:r>
                    </w:p>
                  </w:txbxContent>
                </v:textbox>
              </v:shape>
            </w:pict>
          </mc:Fallback>
        </mc:AlternateContent>
      </w:r>
      <w:r w:rsidRPr="0009025F">
        <w:rPr>
          <w:rFonts w:asciiTheme="minorHAnsi" w:hAnsiTheme="minorHAnsi"/>
          <w:noProof/>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96520</wp:posOffset>
                </wp:positionV>
                <wp:extent cx="1143000" cy="342900"/>
                <wp:effectExtent l="0" t="3175" r="381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25F" w:rsidRPr="003B7D21" w:rsidRDefault="0009025F" w:rsidP="0009025F">
                            <w:pPr>
                              <w:jc w:val="center"/>
                              <w:rPr>
                                <w:rFonts w:ascii="Arial" w:hAnsi="Arial" w:cs="Arial"/>
                                <w:sz w:val="18"/>
                              </w:rPr>
                            </w:pPr>
                            <w:r w:rsidRPr="003B7D21">
                              <w:rPr>
                                <w:rFonts w:ascii="Arial" w:hAnsi="Arial" w:cs="Arial"/>
                                <w:sz w:val="18"/>
                              </w:rPr>
                              <w:t>Set</w:t>
                            </w:r>
                            <w:r>
                              <w:rPr>
                                <w:rFonts w:ascii="Arial" w:hAnsi="Arial" w:cs="Arial"/>
                                <w:sz w:val="18"/>
                              </w:rPr>
                              <w:t>s</w:t>
                            </w:r>
                            <w:r w:rsidRPr="003B7D21">
                              <w:rPr>
                                <w:rFonts w:ascii="Arial" w:hAnsi="Arial" w:cs="Arial"/>
                                <w:sz w:val="18"/>
                              </w:rPr>
                              <w:t xml:space="preserve"> </w:t>
                            </w:r>
                            <w:r>
                              <w:rPr>
                                <w:rFonts w:ascii="Arial" w:hAnsi="Arial" w:cs="Arial"/>
                                <w:sz w:val="18"/>
                              </w:rPr>
                              <w:t>limit</w:t>
                            </w:r>
                            <w:r w:rsidRPr="003B7D21">
                              <w:rPr>
                                <w:rFonts w:ascii="Arial" w:hAnsi="Arial" w:cs="Arial"/>
                                <w:sz w:val="18"/>
                              </w:rPr>
                              <w:t xml:space="preserve"> price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3" type="#_x0000_t202" style="position:absolute;margin-left:180pt;margin-top:7.6pt;width:9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LbugIAAMM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" filled="f" stroked="f">
                <v:textbox>
                  <w:txbxContent>
                    <w:p w:rsidR="0009025F" w:rsidRPr="003B7D21" w:rsidRDefault="0009025F" w:rsidP="0009025F">
                      <w:pPr>
                        <w:jc w:val="center"/>
                        <w:rPr>
                          <w:rFonts w:ascii="Arial" w:hAnsi="Arial" w:cs="Arial"/>
                          <w:sz w:val="18"/>
                        </w:rPr>
                      </w:pPr>
                      <w:r w:rsidRPr="003B7D21">
                        <w:rPr>
                          <w:rFonts w:ascii="Arial" w:hAnsi="Arial" w:cs="Arial"/>
                          <w:sz w:val="18"/>
                        </w:rPr>
                        <w:t>Set</w:t>
                      </w:r>
                      <w:r>
                        <w:rPr>
                          <w:rFonts w:ascii="Arial" w:hAnsi="Arial" w:cs="Arial"/>
                          <w:sz w:val="18"/>
                        </w:rPr>
                        <w:t>s</w:t>
                      </w:r>
                      <w:r w:rsidRPr="003B7D21">
                        <w:rPr>
                          <w:rFonts w:ascii="Arial" w:hAnsi="Arial" w:cs="Arial"/>
                          <w:sz w:val="18"/>
                        </w:rPr>
                        <w:t xml:space="preserve"> </w:t>
                      </w:r>
                      <w:r>
                        <w:rPr>
                          <w:rFonts w:ascii="Arial" w:hAnsi="Arial" w:cs="Arial"/>
                          <w:sz w:val="18"/>
                        </w:rPr>
                        <w:t>limit</w:t>
                      </w:r>
                      <w:r w:rsidRPr="003B7D21">
                        <w:rPr>
                          <w:rFonts w:ascii="Arial" w:hAnsi="Arial" w:cs="Arial"/>
                          <w:sz w:val="18"/>
                        </w:rPr>
                        <w:t xml:space="preserve"> price</w:t>
                      </w:r>
                    </w:p>
                  </w:txbxContent>
                </v:textbox>
              </v:shape>
            </w:pict>
          </mc:Fallback>
        </mc:AlternateContent>
      </w:r>
      <w:r w:rsidRPr="0009025F">
        <w:rPr>
          <w:rFonts w:asciiTheme="minorHAnsi" w:hAnsiTheme="minorHAnsi"/>
          <w:noProof/>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96520</wp:posOffset>
                </wp:positionV>
                <wp:extent cx="914400" cy="800100"/>
                <wp:effectExtent l="5715" t="12700" r="13335" b="63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txbx>
                        <w:txbxContent>
                          <w:p w:rsidR="0009025F" w:rsidRPr="003B7D21" w:rsidRDefault="0009025F" w:rsidP="0009025F">
                            <w:pPr>
                              <w:jc w:val="center"/>
                              <w:rPr>
                                <w:rFonts w:ascii="Arial" w:hAnsi="Arial" w:cs="Arial"/>
                                <w:b/>
                              </w:rPr>
                            </w:pPr>
                            <w:r>
                              <w:rPr>
                                <w:rFonts w:ascii="Arial" w:hAnsi="Arial" w:cs="Arial"/>
                                <w:b/>
                              </w:rPr>
                              <w:t>AC</w:t>
                            </w:r>
                            <w:r w:rsidRPr="003B7D21">
                              <w:rPr>
                                <w:rFonts w:ascii="Arial" w:hAnsi="Arial" w:cs="Arial"/>
                                <w:b/>
                                <w:sz w:val="18"/>
                              </w:rPr>
                              <w:t xml:space="preserve"> </w:t>
                            </w:r>
                            <w:r w:rsidRPr="003B7D21">
                              <w:rPr>
                                <w:rFonts w:ascii="Arial" w:hAnsi="Arial" w:cs="Arial"/>
                                <w:b/>
                                <w:sz w:val="18"/>
                              </w:rPr>
                              <w:br/>
                              <w:t>(Incumbent</w:t>
                            </w:r>
                            <w:proofErr w:type="gramStart"/>
                            <w:r w:rsidRPr="003B7D21">
                              <w:rPr>
                                <w:rFonts w:ascii="Arial" w:hAnsi="Arial" w:cs="Arial"/>
                                <w:b/>
                                <w:sz w:val="18"/>
                              </w:rPr>
                              <w:t>)</w:t>
                            </w:r>
                            <w:proofErr w:type="gramEnd"/>
                            <w:r>
                              <w:rPr>
                                <w:rFonts w:ascii="Arial" w:hAnsi="Arial" w:cs="Arial"/>
                                <w:b/>
                              </w:rPr>
                              <w:br/>
                            </w:r>
                            <w:r w:rsidRPr="003B7D21">
                              <w:rPr>
                                <w:rFonts w:ascii="Arial" w:hAnsi="Arial" w:cs="Arial"/>
                                <w:b/>
                                <w:color w:val="FFFFFF"/>
                                <w:sz w:val="10"/>
                                <w:szCs w:val="10"/>
                              </w:rPr>
                              <w:t>a</w:t>
                            </w:r>
                            <w:r w:rsidRPr="003B7D21">
                              <w:rPr>
                                <w:rFonts w:ascii="Arial" w:hAnsi="Arial" w:cs="Arial"/>
                                <w:b/>
                              </w:rPr>
                              <w:br/>
                              <w:t>£</w:t>
                            </w:r>
                            <w:r>
                              <w:rPr>
                                <w:rFonts w:ascii="Arial" w:hAnsi="Arial" w:cs="Arial"/>
                                <w:b/>
                              </w:rPr>
                              <w:t>3</w:t>
                            </w:r>
                          </w:p>
                          <w:p w:rsidR="0009025F" w:rsidRPr="003B7D21" w:rsidRDefault="0009025F" w:rsidP="000902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margin-left:81pt;margin-top:7.6pt;width:1in;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">
                <v:textbox>
                  <w:txbxContent>
                    <w:p w:rsidR="0009025F" w:rsidRPr="003B7D21" w:rsidRDefault="0009025F" w:rsidP="0009025F">
                      <w:pPr>
                        <w:jc w:val="center"/>
                        <w:rPr>
                          <w:rFonts w:ascii="Arial" w:hAnsi="Arial" w:cs="Arial"/>
                          <w:b/>
                        </w:rPr>
                      </w:pPr>
                      <w:r>
                        <w:rPr>
                          <w:rFonts w:ascii="Arial" w:hAnsi="Arial" w:cs="Arial"/>
                          <w:b/>
                        </w:rPr>
                        <w:t>AC</w:t>
                      </w:r>
                      <w:r w:rsidRPr="003B7D21">
                        <w:rPr>
                          <w:rFonts w:ascii="Arial" w:hAnsi="Arial" w:cs="Arial"/>
                          <w:b/>
                          <w:sz w:val="18"/>
                        </w:rPr>
                        <w:t xml:space="preserve"> </w:t>
                      </w:r>
                      <w:r w:rsidRPr="003B7D21">
                        <w:rPr>
                          <w:rFonts w:ascii="Arial" w:hAnsi="Arial" w:cs="Arial"/>
                          <w:b/>
                          <w:sz w:val="18"/>
                        </w:rPr>
                        <w:br/>
                        <w:t>(Incumbent</w:t>
                      </w:r>
                      <w:proofErr w:type="gramStart"/>
                      <w:r w:rsidRPr="003B7D21">
                        <w:rPr>
                          <w:rFonts w:ascii="Arial" w:hAnsi="Arial" w:cs="Arial"/>
                          <w:b/>
                          <w:sz w:val="18"/>
                        </w:rPr>
                        <w:t>)</w:t>
                      </w:r>
                      <w:proofErr w:type="gramEnd"/>
                      <w:r>
                        <w:rPr>
                          <w:rFonts w:ascii="Arial" w:hAnsi="Arial" w:cs="Arial"/>
                          <w:b/>
                        </w:rPr>
                        <w:br/>
                      </w:r>
                      <w:r w:rsidRPr="003B7D21">
                        <w:rPr>
                          <w:rFonts w:ascii="Arial" w:hAnsi="Arial" w:cs="Arial"/>
                          <w:b/>
                          <w:color w:val="FFFFFF"/>
                          <w:sz w:val="10"/>
                          <w:szCs w:val="10"/>
                        </w:rPr>
                        <w:t>a</w:t>
                      </w:r>
                      <w:r w:rsidRPr="003B7D21">
                        <w:rPr>
                          <w:rFonts w:ascii="Arial" w:hAnsi="Arial" w:cs="Arial"/>
                          <w:b/>
                        </w:rPr>
                        <w:br/>
                        <w:t>£</w:t>
                      </w:r>
                      <w:r>
                        <w:rPr>
                          <w:rFonts w:ascii="Arial" w:hAnsi="Arial" w:cs="Arial"/>
                          <w:b/>
                        </w:rPr>
                        <w:t>3</w:t>
                      </w:r>
                    </w:p>
                    <w:p w:rsidR="0009025F" w:rsidRPr="003B7D21" w:rsidRDefault="0009025F" w:rsidP="0009025F"/>
                  </w:txbxContent>
                </v:textbox>
              </v:shape>
            </w:pict>
          </mc:Fallback>
        </mc:AlternateContent>
      </w:r>
    </w:p>
    <w:p w:rsidR="0009025F" w:rsidRPr="0009025F" w:rsidRDefault="0009025F" w:rsidP="0009025F">
      <w:pPr>
        <w:rPr>
          <w:rFonts w:asciiTheme="minorHAnsi" w:hAnsiTheme="minorHAnsi" w:cs="Arial"/>
          <w:sz w:val="22"/>
        </w:rPr>
      </w:pPr>
    </w:p>
    <w:p w:rsidR="0009025F" w:rsidRPr="0009025F" w:rsidRDefault="0009025F" w:rsidP="0009025F">
      <w:pPr>
        <w:rPr>
          <w:rFonts w:asciiTheme="minorHAnsi" w:hAnsiTheme="minorHAnsi" w:cs="Arial"/>
          <w:sz w:val="22"/>
        </w:rPr>
      </w:pPr>
    </w:p>
    <w:p w:rsidR="0009025F" w:rsidRPr="0009025F" w:rsidRDefault="0009025F" w:rsidP="0009025F">
      <w:pPr>
        <w:rPr>
          <w:rFonts w:asciiTheme="minorHAnsi" w:hAnsiTheme="minorHAnsi" w:cs="Arial"/>
          <w:sz w:val="22"/>
        </w:rPr>
      </w:pPr>
      <w:r w:rsidRPr="0009025F">
        <w:rPr>
          <w:rFonts w:asciiTheme="minorHAnsi" w:hAnsiTheme="minorHAnsi"/>
          <w:noProof/>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71755</wp:posOffset>
                </wp:positionV>
                <wp:extent cx="1257300" cy="0"/>
                <wp:effectExtent l="5715" t="60325" r="22860" b="5397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6C185" id="Straight Connector 4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65pt" to="27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b7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">
                <v:stroke endarrow="block"/>
              </v:line>
            </w:pict>
          </mc:Fallback>
        </mc:AlternateContent>
      </w:r>
    </w:p>
    <w:p w:rsidR="0009025F" w:rsidRPr="0009025F" w:rsidRDefault="0009025F" w:rsidP="0009025F">
      <w:pPr>
        <w:rPr>
          <w:rFonts w:asciiTheme="minorHAnsi" w:hAnsiTheme="minorHAnsi" w:cs="Arial"/>
          <w:sz w:val="22"/>
        </w:rPr>
      </w:pPr>
    </w:p>
    <w:p w:rsidR="0009025F" w:rsidRPr="0009025F" w:rsidRDefault="0009025F" w:rsidP="0009025F">
      <w:pPr>
        <w:rPr>
          <w:rFonts w:asciiTheme="minorHAnsi" w:hAnsiTheme="minorHAnsi" w:cs="Arial"/>
          <w:sz w:val="22"/>
        </w:rPr>
      </w:pPr>
    </w:p>
    <w:p w:rsidR="0009025F" w:rsidRPr="0009025F" w:rsidRDefault="0009025F" w:rsidP="0009025F">
      <w:pPr>
        <w:rPr>
          <w:rFonts w:asciiTheme="minorHAnsi" w:hAnsiTheme="minorHAnsi" w:cs="Arial"/>
          <w:sz w:val="22"/>
        </w:rPr>
      </w:pPr>
      <w:r w:rsidRPr="0009025F">
        <w:rPr>
          <w:rFonts w:asciiTheme="minorHAnsi" w:hAnsiTheme="minorHAnsi"/>
          <w:noProof/>
        </w:rPr>
        <mc:AlternateContent>
          <mc:Choice Requires="wps">
            <w:drawing>
              <wp:anchor distT="0" distB="0" distL="114300" distR="114300" simplePos="0" relativeHeight="251667456" behindDoc="0" locked="0" layoutInCell="1" allowOverlap="1">
                <wp:simplePos x="0" y="0"/>
                <wp:positionH relativeFrom="column">
                  <wp:posOffset>2057400</wp:posOffset>
                </wp:positionH>
                <wp:positionV relativeFrom="paragraph">
                  <wp:posOffset>46990</wp:posOffset>
                </wp:positionV>
                <wp:extent cx="1943100" cy="571500"/>
                <wp:effectExtent l="5715" t="60325" r="32385" b="63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6052F" id="Straight Connector 4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7pt" to="31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">
                <v:stroke endarrow="block"/>
              </v:line>
            </w:pict>
          </mc:Fallback>
        </mc:AlternateContent>
      </w:r>
      <w:r w:rsidRPr="0009025F">
        <w:rPr>
          <w:rFonts w:asciiTheme="minorHAnsi" w:hAnsiTheme="minorHAnsi"/>
          <w:noProof/>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46990</wp:posOffset>
                </wp:positionV>
                <wp:extent cx="914400" cy="800100"/>
                <wp:effectExtent l="5715" t="12700" r="13335" b="63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txbx>
                        <w:txbxContent>
                          <w:p w:rsidR="0009025F" w:rsidRPr="003B7D21" w:rsidRDefault="0009025F" w:rsidP="0009025F">
                            <w:pPr>
                              <w:jc w:val="center"/>
                              <w:rPr>
                                <w:rFonts w:ascii="Arial" w:hAnsi="Arial" w:cs="Arial"/>
                                <w:b/>
                              </w:rPr>
                            </w:pPr>
                            <w:r>
                              <w:rPr>
                                <w:rFonts w:ascii="Arial" w:hAnsi="Arial" w:cs="Arial"/>
                                <w:b/>
                              </w:rPr>
                              <w:t xml:space="preserve">AC </w:t>
                            </w:r>
                            <w:r>
                              <w:rPr>
                                <w:rFonts w:ascii="Arial" w:hAnsi="Arial" w:cs="Arial"/>
                                <w:b/>
                              </w:rPr>
                              <w:br/>
                              <w:t>(Entrant</w:t>
                            </w:r>
                            <w:proofErr w:type="gramStart"/>
                            <w:r>
                              <w:rPr>
                                <w:rFonts w:ascii="Arial" w:hAnsi="Arial" w:cs="Arial"/>
                                <w:b/>
                              </w:rPr>
                              <w:t>)</w:t>
                            </w:r>
                            <w:proofErr w:type="gramEnd"/>
                            <w:r>
                              <w:rPr>
                                <w:rFonts w:ascii="Arial" w:hAnsi="Arial" w:cs="Arial"/>
                                <w:b/>
                              </w:rPr>
                              <w:br/>
                            </w:r>
                            <w:r w:rsidRPr="003B7D21">
                              <w:rPr>
                                <w:rFonts w:ascii="Arial" w:hAnsi="Arial" w:cs="Arial"/>
                                <w:b/>
                                <w:color w:val="FFFFFF"/>
                                <w:sz w:val="10"/>
                                <w:szCs w:val="10"/>
                              </w:rPr>
                              <w:t>a</w:t>
                            </w:r>
                            <w:r w:rsidRPr="003B7D21">
                              <w:rPr>
                                <w:rFonts w:ascii="Arial" w:hAnsi="Arial" w:cs="Arial"/>
                                <w:b/>
                              </w:rPr>
                              <w:br/>
                              <w:t>£</w:t>
                            </w:r>
                            <w:r>
                              <w:rPr>
                                <w:rFonts w:ascii="Arial" w:hAnsi="Arial" w:cs="Arial"/>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5" type="#_x0000_t202" style="position:absolute;margin-left:81pt;margin-top:3.7pt;width:1in;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">
                <v:textbox>
                  <w:txbxContent>
                    <w:p w:rsidR="0009025F" w:rsidRPr="003B7D21" w:rsidRDefault="0009025F" w:rsidP="0009025F">
                      <w:pPr>
                        <w:jc w:val="center"/>
                        <w:rPr>
                          <w:rFonts w:ascii="Arial" w:hAnsi="Arial" w:cs="Arial"/>
                          <w:b/>
                        </w:rPr>
                      </w:pPr>
                      <w:r>
                        <w:rPr>
                          <w:rFonts w:ascii="Arial" w:hAnsi="Arial" w:cs="Arial"/>
                          <w:b/>
                        </w:rPr>
                        <w:t xml:space="preserve">AC </w:t>
                      </w:r>
                      <w:r>
                        <w:rPr>
                          <w:rFonts w:ascii="Arial" w:hAnsi="Arial" w:cs="Arial"/>
                          <w:b/>
                        </w:rPr>
                        <w:br/>
                        <w:t>(Entrant</w:t>
                      </w:r>
                      <w:proofErr w:type="gramStart"/>
                      <w:r>
                        <w:rPr>
                          <w:rFonts w:ascii="Arial" w:hAnsi="Arial" w:cs="Arial"/>
                          <w:b/>
                        </w:rPr>
                        <w:t>)</w:t>
                      </w:r>
                      <w:proofErr w:type="gramEnd"/>
                      <w:r>
                        <w:rPr>
                          <w:rFonts w:ascii="Arial" w:hAnsi="Arial" w:cs="Arial"/>
                          <w:b/>
                        </w:rPr>
                        <w:br/>
                      </w:r>
                      <w:r w:rsidRPr="003B7D21">
                        <w:rPr>
                          <w:rFonts w:ascii="Arial" w:hAnsi="Arial" w:cs="Arial"/>
                          <w:b/>
                          <w:color w:val="FFFFFF"/>
                          <w:sz w:val="10"/>
                          <w:szCs w:val="10"/>
                        </w:rPr>
                        <w:t>a</w:t>
                      </w:r>
                      <w:r w:rsidRPr="003B7D21">
                        <w:rPr>
                          <w:rFonts w:ascii="Arial" w:hAnsi="Arial" w:cs="Arial"/>
                          <w:b/>
                        </w:rPr>
                        <w:br/>
                        <w:t>£</w:t>
                      </w:r>
                      <w:r>
                        <w:rPr>
                          <w:rFonts w:ascii="Arial" w:hAnsi="Arial" w:cs="Arial"/>
                          <w:b/>
                        </w:rPr>
                        <w:t>4</w:t>
                      </w:r>
                    </w:p>
                  </w:txbxContent>
                </v:textbox>
              </v:shape>
            </w:pict>
          </mc:Fallback>
        </mc:AlternateContent>
      </w:r>
    </w:p>
    <w:p w:rsidR="0009025F" w:rsidRPr="0009025F" w:rsidRDefault="0009025F" w:rsidP="0009025F">
      <w:pPr>
        <w:rPr>
          <w:rFonts w:asciiTheme="minorHAnsi" w:hAnsiTheme="minorHAnsi" w:cs="Arial"/>
          <w:sz w:val="22"/>
        </w:rPr>
      </w:pPr>
    </w:p>
    <w:p w:rsidR="0009025F" w:rsidRPr="0009025F" w:rsidRDefault="0009025F" w:rsidP="0009025F">
      <w:pPr>
        <w:rPr>
          <w:rFonts w:asciiTheme="minorHAnsi" w:hAnsiTheme="minorHAnsi" w:cs="Arial"/>
          <w:sz w:val="22"/>
        </w:rPr>
      </w:pPr>
      <w:r w:rsidRPr="0009025F">
        <w:rPr>
          <w:rFonts w:asciiTheme="minorHAnsi" w:hAnsiTheme="minorHAnsi"/>
          <w:noProof/>
        </w:rPr>
        <mc:AlternateContent>
          <mc:Choice Requires="wps">
            <w:drawing>
              <wp:anchor distT="0" distB="0" distL="114300" distR="114300" simplePos="0" relativeHeight="251668480" behindDoc="0" locked="0" layoutInCell="1" allowOverlap="1">
                <wp:simplePos x="0" y="0"/>
                <wp:positionH relativeFrom="column">
                  <wp:posOffset>2857500</wp:posOffset>
                </wp:positionH>
                <wp:positionV relativeFrom="paragraph">
                  <wp:posOffset>68580</wp:posOffset>
                </wp:positionV>
                <wp:extent cx="1143000" cy="342900"/>
                <wp:effectExtent l="0" t="3175"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25F" w:rsidRPr="003B7D21" w:rsidRDefault="0009025F" w:rsidP="0009025F">
                            <w:pPr>
                              <w:jc w:val="center"/>
                              <w:rPr>
                                <w:rFonts w:ascii="Arial" w:hAnsi="Arial" w:cs="Arial"/>
                                <w:sz w:val="18"/>
                              </w:rPr>
                            </w:pPr>
                            <w:r>
                              <w:rPr>
                                <w:rFonts w:ascii="Arial" w:hAnsi="Arial" w:cs="Arial"/>
                                <w:sz w:val="18"/>
                              </w:rPr>
                              <w:t>Cannot enter and make a profit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margin-left:225pt;margin-top:5.4pt;width:90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3+uwIAAMM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" filled="f" stroked="f">
                <v:textbox>
                  <w:txbxContent>
                    <w:p w:rsidR="0009025F" w:rsidRPr="003B7D21" w:rsidRDefault="0009025F" w:rsidP="0009025F">
                      <w:pPr>
                        <w:jc w:val="center"/>
                        <w:rPr>
                          <w:rFonts w:ascii="Arial" w:hAnsi="Arial" w:cs="Arial"/>
                          <w:sz w:val="18"/>
                        </w:rPr>
                      </w:pPr>
                      <w:r>
                        <w:rPr>
                          <w:rFonts w:ascii="Arial" w:hAnsi="Arial" w:cs="Arial"/>
                          <w:sz w:val="18"/>
                        </w:rPr>
                        <w:t>Cannot enter and make a profit</w:t>
                      </w:r>
                    </w:p>
                  </w:txbxContent>
                </v:textbox>
              </v:shape>
            </w:pict>
          </mc:Fallback>
        </mc:AlternateContent>
      </w:r>
    </w:p>
    <w:p w:rsidR="0009025F" w:rsidRPr="0009025F" w:rsidRDefault="0009025F" w:rsidP="0009025F">
      <w:pPr>
        <w:rPr>
          <w:rFonts w:asciiTheme="minorHAnsi" w:hAnsiTheme="minorHAnsi" w:cs="Arial"/>
          <w:sz w:val="22"/>
        </w:rPr>
      </w:pPr>
    </w:p>
    <w:p w:rsidR="0009025F" w:rsidRPr="0009025F" w:rsidRDefault="0009025F" w:rsidP="0009025F">
      <w:pPr>
        <w:rPr>
          <w:rFonts w:asciiTheme="minorHAnsi" w:hAnsiTheme="minorHAnsi" w:cs="Arial"/>
          <w:sz w:val="22"/>
        </w:rPr>
      </w:pPr>
    </w:p>
    <w:p w:rsidR="0009025F" w:rsidRPr="0009025F" w:rsidRDefault="0009025F" w:rsidP="0009025F">
      <w:pPr>
        <w:rPr>
          <w:rFonts w:asciiTheme="minorHAnsi" w:hAnsiTheme="minorHAnsi" w:cs="Arial"/>
          <w:sz w:val="22"/>
        </w:rPr>
      </w:pPr>
    </w:p>
    <w:p w:rsidR="0009025F" w:rsidRPr="0009025F" w:rsidRDefault="0009025F" w:rsidP="0009025F">
      <w:pPr>
        <w:rPr>
          <w:rFonts w:asciiTheme="minorHAnsi" w:hAnsiTheme="minorHAnsi" w:cs="Arial"/>
          <w:sz w:val="10"/>
          <w:szCs w:val="10"/>
        </w:rPr>
      </w:pPr>
    </w:p>
    <w:p w:rsidR="0009025F" w:rsidRPr="0009025F" w:rsidRDefault="0009025F" w:rsidP="0009025F">
      <w:pPr>
        <w:numPr>
          <w:ilvl w:val="0"/>
          <w:numId w:val="4"/>
        </w:numPr>
        <w:rPr>
          <w:rFonts w:asciiTheme="minorHAnsi" w:hAnsiTheme="minorHAnsi" w:cs="Arial"/>
          <w:sz w:val="22"/>
        </w:rPr>
      </w:pPr>
      <w:r w:rsidRPr="0009025F">
        <w:rPr>
          <w:rFonts w:asciiTheme="minorHAnsi" w:hAnsiTheme="minorHAnsi" w:cs="Arial"/>
          <w:sz w:val="22"/>
        </w:rPr>
        <w:t xml:space="preserve">Limit pricing involves setting a price so that if there was entry the entrant would not be able to make any economic profit. </w:t>
      </w:r>
    </w:p>
    <w:p w:rsidR="0009025F" w:rsidRPr="0009025F" w:rsidRDefault="0009025F" w:rsidP="0009025F">
      <w:pPr>
        <w:numPr>
          <w:ilvl w:val="0"/>
          <w:numId w:val="4"/>
        </w:numPr>
        <w:rPr>
          <w:rFonts w:asciiTheme="minorHAnsi" w:hAnsiTheme="minorHAnsi" w:cs="Arial"/>
          <w:sz w:val="22"/>
        </w:rPr>
      </w:pPr>
      <w:r w:rsidRPr="0009025F">
        <w:rPr>
          <w:rFonts w:asciiTheme="minorHAnsi" w:hAnsiTheme="minorHAnsi" w:cs="Arial"/>
          <w:sz w:val="22"/>
        </w:rPr>
        <w:t xml:space="preserve">It is assumed that the current (or incumbent) firm will have lower AC due its experience in the industry. </w:t>
      </w:r>
    </w:p>
    <w:p w:rsidR="0009025F" w:rsidRPr="0009025F" w:rsidRDefault="0009025F" w:rsidP="0009025F">
      <w:pPr>
        <w:numPr>
          <w:ilvl w:val="0"/>
          <w:numId w:val="4"/>
        </w:numPr>
        <w:rPr>
          <w:rFonts w:asciiTheme="minorHAnsi" w:hAnsiTheme="minorHAnsi" w:cs="Arial"/>
          <w:sz w:val="22"/>
        </w:rPr>
      </w:pPr>
      <w:r w:rsidRPr="0009025F">
        <w:rPr>
          <w:rFonts w:asciiTheme="minorHAnsi" w:hAnsiTheme="minorHAnsi" w:cs="Arial"/>
          <w:sz w:val="22"/>
        </w:rPr>
        <w:t xml:space="preserve">To deter entry into the market the incumbent will </w:t>
      </w:r>
      <w:r w:rsidRPr="0009025F">
        <w:rPr>
          <w:rFonts w:asciiTheme="minorHAnsi" w:hAnsiTheme="minorHAnsi" w:cs="Arial"/>
          <w:b/>
          <w:sz w:val="22"/>
        </w:rPr>
        <w:t>set a price lower</w:t>
      </w:r>
      <w:r w:rsidRPr="0009025F">
        <w:rPr>
          <w:rFonts w:asciiTheme="minorHAnsi" w:hAnsiTheme="minorHAnsi" w:cs="Arial"/>
          <w:sz w:val="22"/>
        </w:rPr>
        <w:t xml:space="preserve"> </w:t>
      </w:r>
      <w:r w:rsidRPr="0009025F">
        <w:rPr>
          <w:rFonts w:asciiTheme="minorHAnsi" w:hAnsiTheme="minorHAnsi" w:cs="Arial"/>
          <w:b/>
          <w:sz w:val="22"/>
        </w:rPr>
        <w:t xml:space="preserve">than the entrant’s average cost. </w:t>
      </w:r>
    </w:p>
    <w:p w:rsidR="0009025F" w:rsidRPr="0009025F" w:rsidRDefault="0009025F" w:rsidP="0009025F">
      <w:pPr>
        <w:numPr>
          <w:ilvl w:val="0"/>
          <w:numId w:val="4"/>
        </w:numPr>
        <w:rPr>
          <w:rFonts w:asciiTheme="minorHAnsi" w:hAnsiTheme="minorHAnsi" w:cs="Arial"/>
          <w:sz w:val="22"/>
        </w:rPr>
      </w:pPr>
      <w:r w:rsidRPr="0009025F">
        <w:rPr>
          <w:rFonts w:asciiTheme="minorHAnsi" w:hAnsiTheme="minorHAnsi" w:cs="Arial"/>
          <w:sz w:val="22"/>
        </w:rPr>
        <w:t xml:space="preserve">Therefore the entrant cannot enter and set a price of £3.99 and make a profit as their costs are £4.   </w:t>
      </w:r>
    </w:p>
    <w:p w:rsidR="0009025F" w:rsidRPr="0009025F" w:rsidRDefault="0009025F" w:rsidP="0009025F">
      <w:pPr>
        <w:numPr>
          <w:ilvl w:val="0"/>
          <w:numId w:val="4"/>
        </w:numPr>
        <w:rPr>
          <w:rFonts w:asciiTheme="minorHAnsi" w:hAnsiTheme="minorHAnsi" w:cs="Arial"/>
          <w:sz w:val="22"/>
        </w:rPr>
      </w:pPr>
      <w:r w:rsidRPr="0009025F">
        <w:rPr>
          <w:rFonts w:asciiTheme="minorHAnsi" w:hAnsiTheme="minorHAnsi" w:cs="Arial"/>
          <w:sz w:val="22"/>
        </w:rPr>
        <w:lastRenderedPageBreak/>
        <w:t xml:space="preserve">The advantage is that although the entrant would only make normal profit, the current firm should make abnormal profits due to having a lower average cost. </w:t>
      </w:r>
    </w:p>
    <w:p w:rsidR="0009025F" w:rsidRPr="0009025F" w:rsidRDefault="0009025F" w:rsidP="0009025F">
      <w:pPr>
        <w:rPr>
          <w:rFonts w:asciiTheme="minorHAnsi" w:hAnsiTheme="minorHAnsi" w:cs="Arial"/>
          <w:b/>
        </w:rPr>
      </w:pPr>
    </w:p>
    <w:p w:rsidR="0009025F" w:rsidRPr="0009025F" w:rsidRDefault="0009025F" w:rsidP="0009025F">
      <w:pPr>
        <w:rPr>
          <w:rFonts w:asciiTheme="minorHAnsi" w:hAnsiTheme="minorHAnsi" w:cs="Arial"/>
          <w:b/>
        </w:rPr>
      </w:pPr>
      <w:r w:rsidRPr="0009025F">
        <w:rPr>
          <w:rFonts w:asciiTheme="minorHAnsi" w:hAnsiTheme="minorHAnsi" w:cs="Arial"/>
          <w:b/>
        </w:rPr>
        <w:t>Limitations</w:t>
      </w:r>
    </w:p>
    <w:p w:rsidR="0009025F" w:rsidRPr="0009025F" w:rsidRDefault="0009025F" w:rsidP="0009025F">
      <w:pPr>
        <w:rPr>
          <w:rFonts w:asciiTheme="minorHAnsi" w:hAnsiTheme="minorHAnsi" w:cs="Arial"/>
          <w:b/>
        </w:rPr>
      </w:pPr>
    </w:p>
    <w:p w:rsidR="0009025F" w:rsidRPr="0009025F" w:rsidRDefault="0009025F" w:rsidP="0009025F">
      <w:pPr>
        <w:numPr>
          <w:ilvl w:val="0"/>
          <w:numId w:val="7"/>
        </w:numPr>
        <w:jc w:val="both"/>
        <w:rPr>
          <w:rFonts w:asciiTheme="minorHAnsi" w:hAnsiTheme="minorHAnsi" w:cs="Arial"/>
          <w:sz w:val="22"/>
        </w:rPr>
      </w:pPr>
      <w:r w:rsidRPr="0009025F">
        <w:rPr>
          <w:rFonts w:asciiTheme="minorHAnsi" w:hAnsiTheme="minorHAnsi" w:cs="Arial"/>
          <w:b/>
          <w:sz w:val="22"/>
        </w:rPr>
        <w:t xml:space="preserve">Lower profits: </w:t>
      </w:r>
      <w:r w:rsidRPr="0009025F">
        <w:rPr>
          <w:rFonts w:asciiTheme="minorHAnsi" w:hAnsiTheme="minorHAnsi" w:cs="Arial"/>
          <w:sz w:val="22"/>
        </w:rPr>
        <w:t xml:space="preserve">for the strategy to be successful the firm must keep limiting their price to deter new entry. Therefore, less abnormal profit will be made each year. However, there is of course the advantage of less entrants competing with the firm which would reduce profits </w:t>
      </w:r>
    </w:p>
    <w:p w:rsidR="0009025F" w:rsidRPr="0009025F" w:rsidRDefault="0009025F" w:rsidP="0009025F">
      <w:pPr>
        <w:numPr>
          <w:ilvl w:val="0"/>
          <w:numId w:val="7"/>
        </w:numPr>
        <w:jc w:val="both"/>
        <w:rPr>
          <w:rFonts w:asciiTheme="minorHAnsi" w:hAnsiTheme="minorHAnsi" w:cs="Arial"/>
          <w:b/>
          <w:sz w:val="22"/>
        </w:rPr>
      </w:pPr>
      <w:r w:rsidRPr="0009025F">
        <w:rPr>
          <w:rFonts w:asciiTheme="minorHAnsi" w:hAnsiTheme="minorHAnsi" w:cs="Arial"/>
          <w:b/>
          <w:sz w:val="22"/>
        </w:rPr>
        <w:t xml:space="preserve">Success depends on cost advantage: </w:t>
      </w:r>
      <w:r w:rsidRPr="0009025F">
        <w:rPr>
          <w:rFonts w:asciiTheme="minorHAnsi" w:hAnsiTheme="minorHAnsi" w:cs="Arial"/>
          <w:sz w:val="22"/>
        </w:rPr>
        <w:t xml:space="preserve">the extent to which you can still make abnormal profits whilst limiting your price depends on how much lower your average cost is compared to potential rivals. If average costs are similar prices will have to be very low and profits limited severely for the incumbent firm </w:t>
      </w:r>
    </w:p>
    <w:p w:rsidR="0009025F" w:rsidRPr="0009025F" w:rsidRDefault="0009025F" w:rsidP="0009025F">
      <w:pPr>
        <w:numPr>
          <w:ilvl w:val="0"/>
          <w:numId w:val="7"/>
        </w:numPr>
        <w:jc w:val="both"/>
        <w:rPr>
          <w:rFonts w:asciiTheme="minorHAnsi" w:hAnsiTheme="minorHAnsi" w:cs="Arial"/>
          <w:b/>
          <w:sz w:val="22"/>
        </w:rPr>
      </w:pPr>
      <w:r w:rsidRPr="0009025F">
        <w:rPr>
          <w:rFonts w:asciiTheme="minorHAnsi" w:hAnsiTheme="minorHAnsi" w:cs="Arial"/>
          <w:b/>
          <w:sz w:val="22"/>
        </w:rPr>
        <w:t>Imperfect Information:</w:t>
      </w:r>
      <w:r w:rsidRPr="0009025F">
        <w:rPr>
          <w:rFonts w:asciiTheme="minorHAnsi" w:hAnsiTheme="minorHAnsi" w:cs="Arial"/>
          <w:sz w:val="22"/>
        </w:rPr>
        <w:t xml:space="preserve"> it may be difficult for firms to know what a </w:t>
      </w:r>
      <w:r w:rsidRPr="0009025F">
        <w:rPr>
          <w:rFonts w:asciiTheme="minorHAnsi" w:hAnsiTheme="minorHAnsi" w:cs="Arial"/>
          <w:i/>
          <w:sz w:val="22"/>
        </w:rPr>
        <w:t>potential</w:t>
      </w:r>
      <w:r w:rsidRPr="0009025F">
        <w:rPr>
          <w:rFonts w:asciiTheme="minorHAnsi" w:hAnsiTheme="minorHAnsi" w:cs="Arial"/>
          <w:sz w:val="22"/>
        </w:rPr>
        <w:t xml:space="preserve"> entrant’s average cost will be before they set-up. This makes setting the correct price to limit entry very difficult. To some extent the firm would have to either do extensive research about potential average costs of entrants (increasing their cost) or use trial &amp; error which is prone to mistakes.  </w:t>
      </w:r>
      <w:r w:rsidRPr="0009025F">
        <w:rPr>
          <w:rFonts w:asciiTheme="minorHAnsi" w:hAnsiTheme="minorHAnsi" w:cs="Arial"/>
          <w:b/>
          <w:sz w:val="22"/>
        </w:rPr>
        <w:t xml:space="preserve"> </w:t>
      </w:r>
    </w:p>
    <w:p w:rsidR="0009025F" w:rsidRPr="0009025F" w:rsidRDefault="0009025F" w:rsidP="0009025F">
      <w:pPr>
        <w:numPr>
          <w:ilvl w:val="0"/>
          <w:numId w:val="7"/>
        </w:numPr>
        <w:jc w:val="both"/>
        <w:rPr>
          <w:rFonts w:asciiTheme="minorHAnsi" w:hAnsiTheme="minorHAnsi" w:cs="Arial"/>
          <w:b/>
          <w:sz w:val="22"/>
        </w:rPr>
      </w:pPr>
      <w:r w:rsidRPr="0009025F">
        <w:rPr>
          <w:rFonts w:asciiTheme="minorHAnsi" w:hAnsiTheme="minorHAnsi" w:cs="Arial"/>
          <w:b/>
          <w:sz w:val="22"/>
        </w:rPr>
        <w:t xml:space="preserve">Consumer Reaction: </w:t>
      </w:r>
      <w:r w:rsidRPr="0009025F">
        <w:rPr>
          <w:rFonts w:asciiTheme="minorHAnsi" w:hAnsiTheme="minorHAnsi" w:cs="Arial"/>
          <w:sz w:val="22"/>
        </w:rPr>
        <w:t xml:space="preserve">although consumers may be in favour of a lower price they may argue that they now have lower and choice. This could have impacts on the </w:t>
      </w:r>
      <w:proofErr w:type="spellStart"/>
      <w:proofErr w:type="gramStart"/>
      <w:r w:rsidRPr="0009025F">
        <w:rPr>
          <w:rFonts w:asciiTheme="minorHAnsi" w:hAnsiTheme="minorHAnsi" w:cs="Arial"/>
          <w:sz w:val="22"/>
        </w:rPr>
        <w:t>firms</w:t>
      </w:r>
      <w:proofErr w:type="spellEnd"/>
      <w:proofErr w:type="gramEnd"/>
      <w:r w:rsidRPr="0009025F">
        <w:rPr>
          <w:rFonts w:asciiTheme="minorHAnsi" w:hAnsiTheme="minorHAnsi" w:cs="Arial"/>
          <w:sz w:val="22"/>
        </w:rPr>
        <w:t xml:space="preserve"> reputation and future sales. </w:t>
      </w:r>
    </w:p>
    <w:p w:rsidR="0009025F" w:rsidRPr="0009025F" w:rsidRDefault="0009025F" w:rsidP="0009025F">
      <w:pPr>
        <w:rPr>
          <w:rFonts w:asciiTheme="minorHAnsi" w:hAnsiTheme="minorHAnsi" w:cs="Arial"/>
          <w:b/>
        </w:rPr>
      </w:pPr>
    </w:p>
    <w:p w:rsidR="0009025F" w:rsidRPr="0009025F" w:rsidRDefault="0009025F" w:rsidP="0009025F">
      <w:pPr>
        <w:rPr>
          <w:rFonts w:asciiTheme="minorHAnsi" w:hAnsiTheme="minorHAnsi" w:cs="Arial"/>
          <w:b/>
        </w:rPr>
      </w:pPr>
      <w:r w:rsidRPr="0009025F">
        <w:rPr>
          <w:rFonts w:asciiTheme="minorHAnsi" w:hAnsiTheme="minorHAnsi" w:cs="Arial"/>
          <w:b/>
        </w:rPr>
        <w:t>c</w:t>
      </w:r>
      <w:r w:rsidRPr="0009025F">
        <w:rPr>
          <w:rFonts w:asciiTheme="minorHAnsi" w:hAnsiTheme="minorHAnsi" w:cs="Arial"/>
          <w:b/>
        </w:rPr>
        <w:t xml:space="preserve">) Price Leadership </w:t>
      </w:r>
    </w:p>
    <w:p w:rsidR="0009025F" w:rsidRPr="0009025F" w:rsidRDefault="0009025F" w:rsidP="0009025F">
      <w:pPr>
        <w:rPr>
          <w:rFonts w:asciiTheme="minorHAnsi" w:hAnsiTheme="minorHAnsi" w:cs="Arial"/>
          <w:b/>
          <w:sz w:val="10"/>
          <w:szCs w:val="10"/>
        </w:rPr>
      </w:pPr>
    </w:p>
    <w:p w:rsidR="0009025F" w:rsidRPr="0009025F" w:rsidRDefault="0009025F" w:rsidP="0009025F">
      <w:pPr>
        <w:jc w:val="both"/>
        <w:rPr>
          <w:rFonts w:asciiTheme="minorHAnsi" w:hAnsiTheme="minorHAnsi" w:cs="Arial"/>
          <w:sz w:val="22"/>
        </w:rPr>
      </w:pPr>
      <w:r w:rsidRPr="0009025F">
        <w:rPr>
          <w:rFonts w:asciiTheme="minorHAnsi" w:hAnsiTheme="minorHAnsi" w:cs="Arial"/>
          <w:sz w:val="22"/>
        </w:rPr>
        <w:t xml:space="preserve">A </w:t>
      </w:r>
      <w:r w:rsidRPr="0009025F">
        <w:rPr>
          <w:rFonts w:asciiTheme="minorHAnsi" w:hAnsiTheme="minorHAnsi" w:cs="Arial"/>
          <w:b/>
          <w:sz w:val="22"/>
        </w:rPr>
        <w:t>price leader</w:t>
      </w:r>
      <w:r w:rsidRPr="0009025F">
        <w:rPr>
          <w:rFonts w:asciiTheme="minorHAnsi" w:hAnsiTheme="minorHAnsi" w:cs="Arial"/>
          <w:sz w:val="22"/>
        </w:rPr>
        <w:t xml:space="preserve"> is a firm with sufficient market power to decide on a price change which its competitors tend to follow. This will be the dominant firm in the industry and perhaps also the largest. Often, all the competitors will be facing similar costs and all follow the lead given by the price leader. </w:t>
      </w: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r w:rsidRPr="0009025F">
        <w:rPr>
          <w:rFonts w:asciiTheme="minorHAnsi" w:hAnsiTheme="minorHAnsi" w:cs="Arial"/>
          <w:sz w:val="22"/>
        </w:rPr>
        <w:t xml:space="preserve">Price leadership is one way of firms undertaking </w:t>
      </w:r>
      <w:r w:rsidRPr="0009025F">
        <w:rPr>
          <w:rFonts w:asciiTheme="minorHAnsi" w:hAnsiTheme="minorHAnsi" w:cs="Arial"/>
          <w:b/>
          <w:sz w:val="22"/>
        </w:rPr>
        <w:t xml:space="preserve">tacit collusion, </w:t>
      </w:r>
      <w:r w:rsidRPr="0009025F">
        <w:rPr>
          <w:rFonts w:asciiTheme="minorHAnsi" w:hAnsiTheme="minorHAnsi" w:cs="Arial"/>
          <w:sz w:val="22"/>
        </w:rPr>
        <w:t xml:space="preserve">meaning that firms in the market observe each other’s behaviour closely and refrain from competing with each other on price, even if they do not actually communicate with each other. </w:t>
      </w: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b/>
          <w:sz w:val="22"/>
        </w:rPr>
      </w:pPr>
      <w:r w:rsidRPr="0009025F">
        <w:rPr>
          <w:rFonts w:asciiTheme="minorHAnsi" w:hAnsiTheme="minorHAnsi" w:cs="Arial"/>
          <w:b/>
          <w:sz w:val="22"/>
        </w:rPr>
        <w:t xml:space="preserve">Barometric price leadership </w:t>
      </w:r>
      <w:r w:rsidRPr="0009025F">
        <w:rPr>
          <w:rFonts w:asciiTheme="minorHAnsi" w:hAnsiTheme="minorHAnsi" w:cs="Arial"/>
          <w:sz w:val="22"/>
        </w:rPr>
        <w:t>is</w:t>
      </w:r>
      <w:r w:rsidRPr="0009025F">
        <w:rPr>
          <w:rFonts w:asciiTheme="minorHAnsi" w:hAnsiTheme="minorHAnsi" w:cs="Arial"/>
          <w:b/>
          <w:sz w:val="22"/>
        </w:rPr>
        <w:t xml:space="preserve"> </w:t>
      </w:r>
      <w:r w:rsidRPr="0009025F">
        <w:rPr>
          <w:rFonts w:asciiTheme="minorHAnsi" w:hAnsiTheme="minorHAnsi" w:cs="Arial"/>
          <w:sz w:val="22"/>
        </w:rPr>
        <w:t xml:space="preserve">where one firm tries out a price increase and then waits to see if other firms follow. If they do, a new higher price has been reached without the need for overt discussions between firms. Alternatively, if the other firms do not feel it is time for a change they will keep their price steady and the first firm will drop their price back down.  </w:t>
      </w:r>
      <w:r w:rsidRPr="0009025F">
        <w:rPr>
          <w:rFonts w:asciiTheme="minorHAnsi" w:hAnsiTheme="minorHAnsi" w:cs="Arial"/>
          <w:b/>
          <w:sz w:val="22"/>
        </w:rPr>
        <w:t xml:space="preserve"> </w:t>
      </w:r>
    </w:p>
    <w:p w:rsidR="0009025F" w:rsidRPr="0009025F" w:rsidRDefault="0009025F" w:rsidP="0009025F">
      <w:pPr>
        <w:jc w:val="both"/>
        <w:rPr>
          <w:rFonts w:asciiTheme="minorHAnsi" w:hAnsiTheme="minorHAnsi" w:cs="Arial"/>
          <w:b/>
          <w:sz w:val="22"/>
        </w:rPr>
      </w:pPr>
    </w:p>
    <w:p w:rsidR="0009025F" w:rsidRPr="0009025F" w:rsidRDefault="0009025F" w:rsidP="0009025F">
      <w:pPr>
        <w:jc w:val="both"/>
        <w:rPr>
          <w:rFonts w:asciiTheme="minorHAnsi" w:hAnsiTheme="minorHAnsi" w:cs="Arial"/>
          <w:sz w:val="22"/>
        </w:rPr>
      </w:pPr>
      <w:r w:rsidRPr="0009025F">
        <w:rPr>
          <w:rFonts w:asciiTheme="minorHAnsi" w:hAnsiTheme="minorHAnsi" w:cs="Arial"/>
          <w:sz w:val="22"/>
        </w:rPr>
        <w:t xml:space="preserve">The advantage of price leadership is that if it successfully initiates a period of collusive behaviour then profits can be higher for all firms involved, including the price leader. </w:t>
      </w: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b/>
        </w:rPr>
      </w:pPr>
      <w:r w:rsidRPr="0009025F">
        <w:rPr>
          <w:rFonts w:asciiTheme="minorHAnsi" w:hAnsiTheme="minorHAnsi" w:cs="Arial"/>
          <w:b/>
        </w:rPr>
        <w:t>Limitations</w:t>
      </w:r>
    </w:p>
    <w:p w:rsidR="0009025F" w:rsidRPr="0009025F" w:rsidRDefault="0009025F" w:rsidP="0009025F">
      <w:pPr>
        <w:jc w:val="both"/>
        <w:rPr>
          <w:rFonts w:asciiTheme="minorHAnsi" w:hAnsiTheme="minorHAnsi" w:cs="Arial"/>
          <w:b/>
          <w:sz w:val="10"/>
          <w:szCs w:val="10"/>
        </w:rPr>
      </w:pPr>
    </w:p>
    <w:p w:rsidR="0009025F" w:rsidRPr="0009025F" w:rsidRDefault="0009025F" w:rsidP="0009025F">
      <w:pPr>
        <w:numPr>
          <w:ilvl w:val="0"/>
          <w:numId w:val="8"/>
        </w:numPr>
        <w:jc w:val="both"/>
        <w:rPr>
          <w:rFonts w:asciiTheme="minorHAnsi" w:hAnsiTheme="minorHAnsi" w:cs="Arial"/>
          <w:sz w:val="22"/>
        </w:rPr>
      </w:pPr>
      <w:r w:rsidRPr="0009025F">
        <w:rPr>
          <w:rFonts w:asciiTheme="minorHAnsi" w:hAnsiTheme="minorHAnsi" w:cs="Arial"/>
          <w:b/>
          <w:sz w:val="22"/>
        </w:rPr>
        <w:t xml:space="preserve">Legality: </w:t>
      </w:r>
      <w:r w:rsidRPr="0009025F">
        <w:rPr>
          <w:rFonts w:asciiTheme="minorHAnsi" w:hAnsiTheme="minorHAnsi" w:cs="Arial"/>
          <w:sz w:val="22"/>
        </w:rPr>
        <w:t xml:space="preserve">if the price leadership means that collusion takes place and prices are fixed at a higher level </w:t>
      </w:r>
      <w:proofErr w:type="spellStart"/>
      <w:r w:rsidRPr="0009025F">
        <w:rPr>
          <w:rFonts w:asciiTheme="minorHAnsi" w:hAnsiTheme="minorHAnsi" w:cs="Arial"/>
          <w:sz w:val="22"/>
        </w:rPr>
        <w:t>then</w:t>
      </w:r>
      <w:proofErr w:type="spellEnd"/>
      <w:r w:rsidRPr="0009025F">
        <w:rPr>
          <w:rFonts w:asciiTheme="minorHAnsi" w:hAnsiTheme="minorHAnsi" w:cs="Arial"/>
          <w:sz w:val="22"/>
        </w:rPr>
        <w:t xml:space="preserve"> the Competition Commission (CC) may view this as anti-competitive and punish the offending firms (e.g. with fines &amp; prison sentences). However, the CC needs to be able to prove collusion has taken place. </w:t>
      </w:r>
    </w:p>
    <w:p w:rsidR="0009025F" w:rsidRPr="0009025F" w:rsidRDefault="0009025F" w:rsidP="0009025F">
      <w:pPr>
        <w:numPr>
          <w:ilvl w:val="0"/>
          <w:numId w:val="8"/>
        </w:numPr>
        <w:jc w:val="both"/>
        <w:rPr>
          <w:rFonts w:asciiTheme="minorHAnsi" w:hAnsiTheme="minorHAnsi" w:cs="Arial"/>
          <w:sz w:val="22"/>
        </w:rPr>
      </w:pPr>
      <w:r w:rsidRPr="0009025F">
        <w:rPr>
          <w:rFonts w:asciiTheme="minorHAnsi" w:hAnsiTheme="minorHAnsi" w:cs="Arial"/>
          <w:b/>
          <w:sz w:val="22"/>
        </w:rPr>
        <w:t>Reputational Effects:</w:t>
      </w:r>
      <w:r w:rsidRPr="0009025F">
        <w:rPr>
          <w:rFonts w:asciiTheme="minorHAnsi" w:hAnsiTheme="minorHAnsi" w:cs="Arial"/>
          <w:sz w:val="22"/>
        </w:rPr>
        <w:t xml:space="preserve"> if firms are then caught colluding not only will they be fined but the firm’s reputation could be damaged, impacting on future sales. </w:t>
      </w:r>
    </w:p>
    <w:p w:rsidR="0009025F" w:rsidRPr="0009025F" w:rsidRDefault="0009025F" w:rsidP="0009025F">
      <w:pPr>
        <w:numPr>
          <w:ilvl w:val="0"/>
          <w:numId w:val="8"/>
        </w:numPr>
        <w:jc w:val="both"/>
        <w:rPr>
          <w:rFonts w:asciiTheme="minorHAnsi" w:hAnsiTheme="minorHAnsi" w:cs="Arial"/>
          <w:sz w:val="22"/>
        </w:rPr>
      </w:pPr>
      <w:r w:rsidRPr="0009025F">
        <w:rPr>
          <w:rFonts w:asciiTheme="minorHAnsi" w:hAnsiTheme="minorHAnsi" w:cs="Arial"/>
          <w:b/>
          <w:sz w:val="22"/>
        </w:rPr>
        <w:t xml:space="preserve">Short-term Revenue Loss: </w:t>
      </w:r>
      <w:r w:rsidRPr="0009025F">
        <w:rPr>
          <w:rFonts w:asciiTheme="minorHAnsi" w:hAnsiTheme="minorHAnsi" w:cs="Arial"/>
          <w:sz w:val="22"/>
        </w:rPr>
        <w:t xml:space="preserve">in the short-term firms could lose total revenue as they are pricing above their rivals and other firms may not even follow suit. </w:t>
      </w:r>
    </w:p>
    <w:p w:rsidR="0009025F" w:rsidRPr="0009025F" w:rsidRDefault="0009025F" w:rsidP="0009025F">
      <w:pPr>
        <w:numPr>
          <w:ilvl w:val="0"/>
          <w:numId w:val="8"/>
        </w:numPr>
        <w:jc w:val="both"/>
        <w:rPr>
          <w:rFonts w:asciiTheme="minorHAnsi" w:hAnsiTheme="minorHAnsi" w:cs="Arial"/>
          <w:sz w:val="22"/>
        </w:rPr>
      </w:pPr>
      <w:r w:rsidRPr="0009025F">
        <w:rPr>
          <w:rFonts w:asciiTheme="minorHAnsi" w:hAnsiTheme="minorHAnsi" w:cs="Arial"/>
          <w:b/>
          <w:sz w:val="22"/>
        </w:rPr>
        <w:t>Only dominant firms can use it successfully:</w:t>
      </w:r>
      <w:r w:rsidRPr="0009025F">
        <w:rPr>
          <w:rFonts w:asciiTheme="minorHAnsi" w:hAnsiTheme="minorHAnsi" w:cs="Arial"/>
          <w:sz w:val="22"/>
        </w:rPr>
        <w:t xml:space="preserve"> this strategy tends to be used by the market leader (i.e. in terms of market share), small firms may not have enough influence to alter pricing decisions of larger firms (e.g. a newsagent couldn’t use price leadership to get Tesco to raise their prices and tacitly collude). </w:t>
      </w:r>
    </w:p>
    <w:p w:rsidR="0009025F" w:rsidRPr="0009025F" w:rsidRDefault="0009025F" w:rsidP="0009025F">
      <w:pPr>
        <w:jc w:val="both"/>
        <w:rPr>
          <w:rFonts w:asciiTheme="minorHAnsi" w:hAnsiTheme="minorHAnsi" w:cs="Arial"/>
          <w:b/>
          <w:sz w:val="22"/>
        </w:rPr>
      </w:pPr>
    </w:p>
    <w:p w:rsidR="0009025F" w:rsidRPr="0009025F" w:rsidRDefault="0009025F" w:rsidP="0009025F">
      <w:pPr>
        <w:jc w:val="both"/>
        <w:rPr>
          <w:rFonts w:asciiTheme="minorHAnsi" w:hAnsiTheme="minorHAnsi" w:cs="Arial"/>
          <w:b/>
        </w:rPr>
      </w:pPr>
      <w:r w:rsidRPr="0009025F">
        <w:rPr>
          <w:rFonts w:asciiTheme="minorHAnsi" w:hAnsiTheme="minorHAnsi" w:cs="Arial"/>
          <w:b/>
        </w:rPr>
        <w:t>d</w:t>
      </w:r>
      <w:r w:rsidRPr="0009025F">
        <w:rPr>
          <w:rFonts w:asciiTheme="minorHAnsi" w:hAnsiTheme="minorHAnsi" w:cs="Arial"/>
          <w:b/>
        </w:rPr>
        <w:t>) Price Wars</w:t>
      </w:r>
    </w:p>
    <w:p w:rsidR="0009025F" w:rsidRPr="0009025F" w:rsidRDefault="0009025F" w:rsidP="0009025F">
      <w:pPr>
        <w:jc w:val="both"/>
        <w:rPr>
          <w:rFonts w:asciiTheme="minorHAnsi" w:hAnsiTheme="minorHAnsi" w:cs="Arial"/>
          <w:b/>
          <w:sz w:val="10"/>
          <w:szCs w:val="10"/>
        </w:rPr>
      </w:pPr>
    </w:p>
    <w:p w:rsidR="0009025F" w:rsidRPr="0009025F" w:rsidRDefault="0009025F" w:rsidP="0009025F">
      <w:pPr>
        <w:jc w:val="both"/>
        <w:rPr>
          <w:rFonts w:asciiTheme="minorHAnsi" w:hAnsiTheme="minorHAnsi" w:cs="Arial"/>
          <w:sz w:val="22"/>
        </w:rPr>
      </w:pPr>
      <w:r w:rsidRPr="0009025F">
        <w:rPr>
          <w:rFonts w:asciiTheme="minorHAnsi" w:hAnsiTheme="minorHAnsi" w:cs="Arial"/>
          <w:sz w:val="22"/>
        </w:rPr>
        <w:t xml:space="preserve">A </w:t>
      </w:r>
      <w:r w:rsidRPr="0009025F">
        <w:rPr>
          <w:rFonts w:asciiTheme="minorHAnsi" w:hAnsiTheme="minorHAnsi" w:cs="Arial"/>
          <w:b/>
          <w:sz w:val="22"/>
        </w:rPr>
        <w:t xml:space="preserve">price war </w:t>
      </w:r>
      <w:r w:rsidRPr="0009025F">
        <w:rPr>
          <w:rFonts w:asciiTheme="minorHAnsi" w:hAnsiTheme="minorHAnsi" w:cs="Arial"/>
          <w:sz w:val="22"/>
        </w:rPr>
        <w:t xml:space="preserve">is “a series of price cuts which are likely to lead to losses for some or all of the competitors”. </w:t>
      </w:r>
    </w:p>
    <w:p w:rsidR="0009025F" w:rsidRPr="0009025F" w:rsidRDefault="0009025F" w:rsidP="0009025F">
      <w:pPr>
        <w:jc w:val="both"/>
        <w:rPr>
          <w:rFonts w:asciiTheme="minorHAnsi" w:hAnsiTheme="minorHAnsi" w:cs="Arial"/>
          <w:sz w:val="10"/>
          <w:szCs w:val="10"/>
        </w:rPr>
      </w:pPr>
    </w:p>
    <w:p w:rsidR="0009025F" w:rsidRPr="0009025F" w:rsidRDefault="0009025F" w:rsidP="0009025F">
      <w:pPr>
        <w:numPr>
          <w:ilvl w:val="0"/>
          <w:numId w:val="9"/>
        </w:numPr>
        <w:jc w:val="both"/>
        <w:rPr>
          <w:rFonts w:asciiTheme="minorHAnsi" w:hAnsiTheme="minorHAnsi" w:cs="Arial"/>
          <w:sz w:val="22"/>
        </w:rPr>
      </w:pPr>
      <w:r w:rsidRPr="0009025F">
        <w:rPr>
          <w:rFonts w:asciiTheme="minorHAnsi" w:hAnsiTheme="minorHAnsi" w:cs="Arial"/>
          <w:sz w:val="22"/>
        </w:rPr>
        <w:t xml:space="preserve">Price wars may be started by a dominant firm with a </w:t>
      </w:r>
      <w:r w:rsidRPr="0009025F">
        <w:rPr>
          <w:rFonts w:asciiTheme="minorHAnsi" w:hAnsiTheme="minorHAnsi" w:cs="Arial"/>
          <w:b/>
          <w:sz w:val="22"/>
        </w:rPr>
        <w:t xml:space="preserve">predatory pricing </w:t>
      </w:r>
      <w:r w:rsidRPr="0009025F">
        <w:rPr>
          <w:rFonts w:asciiTheme="minorHAnsi" w:hAnsiTheme="minorHAnsi" w:cs="Arial"/>
          <w:sz w:val="22"/>
        </w:rPr>
        <w:t xml:space="preserve">strategy and an objective of driving one of the small players out of the market. </w:t>
      </w:r>
    </w:p>
    <w:p w:rsidR="0009025F" w:rsidRPr="0009025F" w:rsidRDefault="0009025F" w:rsidP="0009025F">
      <w:pPr>
        <w:numPr>
          <w:ilvl w:val="0"/>
          <w:numId w:val="9"/>
        </w:numPr>
        <w:jc w:val="both"/>
        <w:rPr>
          <w:rFonts w:asciiTheme="minorHAnsi" w:hAnsiTheme="minorHAnsi" w:cs="Arial"/>
          <w:sz w:val="22"/>
        </w:rPr>
      </w:pPr>
      <w:r w:rsidRPr="0009025F">
        <w:rPr>
          <w:rFonts w:asciiTheme="minorHAnsi" w:hAnsiTheme="minorHAnsi" w:cs="Arial"/>
          <w:sz w:val="22"/>
        </w:rPr>
        <w:t xml:space="preserve">They occur from time to time among newspapers, package holidays &amp; petrol companies with firms trying to gain market share off each other. They also benefit firms as they show customers that the firm cares about pricing which is valuable in some markets. </w:t>
      </w:r>
    </w:p>
    <w:p w:rsidR="0009025F" w:rsidRPr="0009025F" w:rsidRDefault="0009025F" w:rsidP="0009025F">
      <w:pPr>
        <w:numPr>
          <w:ilvl w:val="0"/>
          <w:numId w:val="9"/>
        </w:numPr>
        <w:jc w:val="both"/>
        <w:rPr>
          <w:rFonts w:asciiTheme="minorHAnsi" w:hAnsiTheme="minorHAnsi" w:cs="Arial"/>
          <w:sz w:val="22"/>
        </w:rPr>
      </w:pPr>
      <w:r w:rsidRPr="0009025F">
        <w:rPr>
          <w:rFonts w:asciiTheme="minorHAnsi" w:hAnsiTheme="minorHAnsi" w:cs="Arial"/>
          <w:sz w:val="22"/>
        </w:rPr>
        <w:lastRenderedPageBreak/>
        <w:t xml:space="preserve">Supermarkets have also engaged in price wars as a </w:t>
      </w:r>
      <w:r w:rsidRPr="0009025F">
        <w:rPr>
          <w:rFonts w:asciiTheme="minorHAnsi" w:hAnsiTheme="minorHAnsi" w:cs="Arial"/>
          <w:b/>
          <w:sz w:val="22"/>
        </w:rPr>
        <w:t>loss leader</w:t>
      </w:r>
      <w:r w:rsidRPr="0009025F">
        <w:rPr>
          <w:rFonts w:asciiTheme="minorHAnsi" w:hAnsiTheme="minorHAnsi" w:cs="Arial"/>
          <w:sz w:val="22"/>
        </w:rPr>
        <w:t xml:space="preserve"> strategy where the firm makes a loss on certain products but attracts customers to their stores.</w:t>
      </w:r>
    </w:p>
    <w:p w:rsidR="0009025F" w:rsidRPr="0009025F" w:rsidRDefault="0009025F" w:rsidP="0009025F">
      <w:pPr>
        <w:numPr>
          <w:ilvl w:val="0"/>
          <w:numId w:val="9"/>
        </w:numPr>
        <w:jc w:val="both"/>
        <w:rPr>
          <w:rFonts w:asciiTheme="minorHAnsi" w:hAnsiTheme="minorHAnsi" w:cs="Arial"/>
          <w:sz w:val="22"/>
        </w:rPr>
      </w:pPr>
      <w:r w:rsidRPr="0009025F">
        <w:rPr>
          <w:rFonts w:asciiTheme="minorHAnsi" w:hAnsiTheme="minorHAnsi" w:cs="Arial"/>
          <w:sz w:val="22"/>
        </w:rPr>
        <w:t xml:space="preserve">Price wars often do not last long due to the loss of profits for all concerned and are often followed by a long period of price rigidity. </w:t>
      </w: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b/>
        </w:rPr>
      </w:pPr>
      <w:r w:rsidRPr="0009025F">
        <w:rPr>
          <w:rFonts w:asciiTheme="minorHAnsi" w:hAnsiTheme="minorHAnsi" w:cs="Arial"/>
          <w:b/>
        </w:rPr>
        <w:t xml:space="preserve">Limitations </w:t>
      </w:r>
    </w:p>
    <w:p w:rsidR="0009025F" w:rsidRPr="0009025F" w:rsidRDefault="0009025F" w:rsidP="0009025F">
      <w:pPr>
        <w:jc w:val="both"/>
        <w:rPr>
          <w:rFonts w:asciiTheme="minorHAnsi" w:hAnsiTheme="minorHAnsi" w:cs="Arial"/>
          <w:b/>
          <w:sz w:val="10"/>
          <w:szCs w:val="10"/>
        </w:rPr>
      </w:pPr>
    </w:p>
    <w:p w:rsidR="0009025F" w:rsidRPr="0009025F" w:rsidRDefault="0009025F" w:rsidP="0009025F">
      <w:pPr>
        <w:numPr>
          <w:ilvl w:val="0"/>
          <w:numId w:val="10"/>
        </w:numPr>
        <w:jc w:val="both"/>
        <w:rPr>
          <w:rFonts w:asciiTheme="minorHAnsi" w:hAnsiTheme="minorHAnsi" w:cs="Arial"/>
          <w:sz w:val="22"/>
        </w:rPr>
      </w:pPr>
      <w:r w:rsidRPr="0009025F">
        <w:rPr>
          <w:rFonts w:asciiTheme="minorHAnsi" w:hAnsiTheme="minorHAnsi" w:cs="Arial"/>
          <w:b/>
          <w:sz w:val="22"/>
        </w:rPr>
        <w:t xml:space="preserve">Loss of profits: </w:t>
      </w:r>
      <w:r w:rsidRPr="0009025F">
        <w:rPr>
          <w:rFonts w:asciiTheme="minorHAnsi" w:hAnsiTheme="minorHAnsi" w:cs="Arial"/>
          <w:sz w:val="22"/>
        </w:rPr>
        <w:t xml:space="preserve">price wars result in lower profits for all firms initially. Although this may be compensated for by higher long-term profits (predatory pricing) or rises in profits elsewhere (when using loss leaders). </w:t>
      </w:r>
    </w:p>
    <w:p w:rsidR="0009025F" w:rsidRPr="0009025F" w:rsidRDefault="0009025F" w:rsidP="0009025F">
      <w:pPr>
        <w:numPr>
          <w:ilvl w:val="0"/>
          <w:numId w:val="10"/>
        </w:numPr>
        <w:jc w:val="both"/>
        <w:rPr>
          <w:rFonts w:asciiTheme="minorHAnsi" w:hAnsiTheme="minorHAnsi" w:cs="Arial"/>
          <w:b/>
          <w:sz w:val="22"/>
        </w:rPr>
      </w:pPr>
      <w:r w:rsidRPr="0009025F">
        <w:rPr>
          <w:rFonts w:asciiTheme="minorHAnsi" w:hAnsiTheme="minorHAnsi" w:cs="Arial"/>
          <w:b/>
          <w:sz w:val="22"/>
        </w:rPr>
        <w:t xml:space="preserve">Legality &amp; Reputation: </w:t>
      </w:r>
      <w:r w:rsidRPr="0009025F">
        <w:rPr>
          <w:rFonts w:asciiTheme="minorHAnsi" w:hAnsiTheme="minorHAnsi" w:cs="Arial"/>
          <w:sz w:val="22"/>
        </w:rPr>
        <w:t xml:space="preserve">if a price war is used to drive firms out of market in a predatory way (pricing below average variable cost) by a dominant firm then just as before the Competition Commission may punish firms and this may damage future sales &amp; reputation. </w:t>
      </w:r>
    </w:p>
    <w:p w:rsidR="0009025F" w:rsidRPr="0009025F" w:rsidRDefault="0009025F" w:rsidP="0009025F">
      <w:pPr>
        <w:jc w:val="both"/>
        <w:rPr>
          <w:rFonts w:asciiTheme="minorHAnsi" w:hAnsiTheme="minorHAnsi" w:cs="Arial"/>
          <w:b/>
        </w:rPr>
      </w:pPr>
    </w:p>
    <w:p w:rsidR="0009025F" w:rsidRPr="0009025F" w:rsidRDefault="0009025F" w:rsidP="0009025F">
      <w:pPr>
        <w:jc w:val="both"/>
        <w:rPr>
          <w:rFonts w:asciiTheme="minorHAnsi" w:hAnsiTheme="minorHAnsi" w:cs="Arial"/>
          <w:b/>
        </w:rPr>
      </w:pPr>
      <w:r w:rsidRPr="0009025F">
        <w:rPr>
          <w:rFonts w:asciiTheme="minorHAnsi" w:hAnsiTheme="minorHAnsi" w:cs="Arial"/>
          <w:b/>
        </w:rPr>
        <w:t>e</w:t>
      </w:r>
      <w:r w:rsidRPr="0009025F">
        <w:rPr>
          <w:rFonts w:asciiTheme="minorHAnsi" w:hAnsiTheme="minorHAnsi" w:cs="Arial"/>
          <w:b/>
        </w:rPr>
        <w:t xml:space="preserve">) Other Pricing Strategies (Extension) </w:t>
      </w:r>
    </w:p>
    <w:p w:rsidR="0009025F" w:rsidRPr="0009025F" w:rsidRDefault="0009025F" w:rsidP="0009025F">
      <w:pPr>
        <w:jc w:val="both"/>
        <w:rPr>
          <w:rFonts w:asciiTheme="minorHAnsi" w:hAnsiTheme="minorHAnsi" w:cs="Arial"/>
          <w:b/>
        </w:rPr>
      </w:pPr>
    </w:p>
    <w:p w:rsidR="0009025F" w:rsidRPr="0009025F" w:rsidRDefault="0009025F" w:rsidP="0009025F">
      <w:pPr>
        <w:jc w:val="both"/>
        <w:rPr>
          <w:rFonts w:asciiTheme="minorHAnsi" w:hAnsiTheme="minorHAnsi" w:cs="Arial"/>
          <w:sz w:val="22"/>
        </w:rPr>
      </w:pPr>
      <w:r w:rsidRPr="0009025F">
        <w:rPr>
          <w:rFonts w:asciiTheme="minorHAnsi" w:hAnsiTheme="minorHAnsi" w:cs="Arial"/>
          <w:sz w:val="22"/>
        </w:rPr>
        <w:t xml:space="preserve">Here are some other strategies you can bring into your answers in the exam but won’t be specifically required: </w:t>
      </w:r>
    </w:p>
    <w:p w:rsidR="0009025F" w:rsidRPr="0009025F" w:rsidRDefault="0009025F" w:rsidP="0009025F">
      <w:pPr>
        <w:jc w:val="both"/>
        <w:rPr>
          <w:rFonts w:asciiTheme="minorHAnsi" w:hAnsiTheme="minorHAnsi" w:cs="Arial"/>
          <w:b/>
          <w:sz w:val="22"/>
        </w:rPr>
      </w:pPr>
    </w:p>
    <w:p w:rsidR="0009025F" w:rsidRPr="0009025F" w:rsidRDefault="0009025F" w:rsidP="0009025F">
      <w:pPr>
        <w:numPr>
          <w:ilvl w:val="0"/>
          <w:numId w:val="1"/>
        </w:numPr>
        <w:jc w:val="both"/>
        <w:rPr>
          <w:rFonts w:asciiTheme="minorHAnsi" w:hAnsiTheme="minorHAnsi" w:cs="Arial"/>
          <w:b/>
          <w:sz w:val="22"/>
        </w:rPr>
      </w:pPr>
      <w:r w:rsidRPr="0009025F">
        <w:rPr>
          <w:rFonts w:asciiTheme="minorHAnsi" w:hAnsiTheme="minorHAnsi" w:cs="Arial"/>
          <w:b/>
          <w:sz w:val="22"/>
        </w:rPr>
        <w:t>Premium or Prestige pricing</w:t>
      </w:r>
      <w:r w:rsidRPr="0009025F">
        <w:rPr>
          <w:rFonts w:asciiTheme="minorHAnsi" w:hAnsiTheme="minorHAnsi" w:cs="Arial"/>
          <w:sz w:val="22"/>
        </w:rPr>
        <w:t xml:space="preserve">: pricing high in order to signal high quality. Classic examples of this would be in jewellery where the price is often used by consumers with imperfect information to judge the quality of the product. </w:t>
      </w:r>
    </w:p>
    <w:p w:rsidR="0009025F" w:rsidRPr="0009025F" w:rsidRDefault="0009025F" w:rsidP="0009025F">
      <w:pPr>
        <w:jc w:val="both"/>
        <w:rPr>
          <w:rFonts w:asciiTheme="minorHAnsi" w:hAnsiTheme="minorHAnsi" w:cs="Arial"/>
          <w:sz w:val="22"/>
        </w:rPr>
      </w:pPr>
    </w:p>
    <w:p w:rsidR="0009025F" w:rsidRPr="0009025F" w:rsidRDefault="0009025F" w:rsidP="0009025F">
      <w:pPr>
        <w:ind w:left="360"/>
        <w:jc w:val="both"/>
        <w:rPr>
          <w:rFonts w:asciiTheme="minorHAnsi" w:hAnsiTheme="minorHAnsi" w:cs="Arial"/>
          <w:sz w:val="22"/>
        </w:rPr>
      </w:pPr>
      <w:r w:rsidRPr="0009025F">
        <w:rPr>
          <w:rFonts w:asciiTheme="minorHAnsi" w:hAnsiTheme="minorHAnsi" w:cs="Arial"/>
          <w:b/>
          <w:sz w:val="22"/>
        </w:rPr>
        <w:t xml:space="preserve">Limitations: </w:t>
      </w:r>
      <w:r w:rsidRPr="0009025F">
        <w:rPr>
          <w:rFonts w:asciiTheme="minorHAnsi" w:hAnsiTheme="minorHAnsi" w:cs="Arial"/>
          <w:sz w:val="22"/>
        </w:rPr>
        <w:t xml:space="preserve">However, if consumers do not judge the product to be high quality then they may be deterred by the high price (i.e. they may just go to cheaper rivals who they perceive to have just as good quality). </w:t>
      </w:r>
    </w:p>
    <w:p w:rsidR="0009025F" w:rsidRPr="0009025F" w:rsidRDefault="0009025F" w:rsidP="0009025F">
      <w:pPr>
        <w:rPr>
          <w:rFonts w:asciiTheme="minorHAnsi" w:hAnsiTheme="minorHAnsi" w:cs="Arial"/>
          <w:b/>
          <w:sz w:val="22"/>
        </w:rPr>
      </w:pPr>
    </w:p>
    <w:p w:rsidR="0009025F" w:rsidRPr="0009025F" w:rsidRDefault="0009025F" w:rsidP="0009025F">
      <w:pPr>
        <w:numPr>
          <w:ilvl w:val="0"/>
          <w:numId w:val="1"/>
        </w:numPr>
        <w:jc w:val="both"/>
        <w:rPr>
          <w:rFonts w:asciiTheme="minorHAnsi" w:hAnsiTheme="minorHAnsi" w:cs="Arial"/>
          <w:b/>
          <w:sz w:val="22"/>
        </w:rPr>
      </w:pPr>
      <w:r w:rsidRPr="0009025F">
        <w:rPr>
          <w:rFonts w:asciiTheme="minorHAnsi" w:hAnsiTheme="minorHAnsi" w:cs="Arial"/>
          <w:b/>
          <w:sz w:val="22"/>
        </w:rPr>
        <w:t xml:space="preserve">Penetration pricing: </w:t>
      </w:r>
      <w:r w:rsidRPr="0009025F">
        <w:rPr>
          <w:rFonts w:asciiTheme="minorHAnsi" w:hAnsiTheme="minorHAnsi" w:cs="Arial"/>
          <w:sz w:val="22"/>
        </w:rPr>
        <w:t>initially</w:t>
      </w:r>
      <w:r w:rsidRPr="0009025F">
        <w:rPr>
          <w:rFonts w:asciiTheme="minorHAnsi" w:hAnsiTheme="minorHAnsi" w:cs="Arial"/>
          <w:b/>
          <w:sz w:val="22"/>
        </w:rPr>
        <w:t xml:space="preserve"> </w:t>
      </w:r>
      <w:r w:rsidRPr="0009025F">
        <w:rPr>
          <w:rFonts w:asciiTheme="minorHAnsi" w:hAnsiTheme="minorHAnsi" w:cs="Arial"/>
          <w:sz w:val="22"/>
        </w:rPr>
        <w:t xml:space="preserve">pricing low in order to introduce a product. The best example of this is with new magazines where an initial price is set for the first issue to allow consumers to try the magazine and they hope that consumers will then bear the higher price as they will become loyal to the product. </w:t>
      </w:r>
    </w:p>
    <w:p w:rsidR="0009025F" w:rsidRPr="0009025F" w:rsidRDefault="0009025F" w:rsidP="0009025F">
      <w:pPr>
        <w:ind w:left="360"/>
        <w:jc w:val="both"/>
        <w:rPr>
          <w:rFonts w:asciiTheme="minorHAnsi" w:hAnsiTheme="minorHAnsi" w:cs="Arial"/>
          <w:b/>
          <w:sz w:val="22"/>
        </w:rPr>
      </w:pPr>
    </w:p>
    <w:p w:rsidR="0009025F" w:rsidRPr="0009025F" w:rsidRDefault="0009025F" w:rsidP="0009025F">
      <w:pPr>
        <w:ind w:left="360"/>
        <w:jc w:val="both"/>
        <w:rPr>
          <w:rFonts w:asciiTheme="minorHAnsi" w:hAnsiTheme="minorHAnsi" w:cs="Arial"/>
          <w:b/>
          <w:sz w:val="22"/>
        </w:rPr>
      </w:pPr>
      <w:r w:rsidRPr="0009025F">
        <w:rPr>
          <w:rFonts w:asciiTheme="minorHAnsi" w:hAnsiTheme="minorHAnsi" w:cs="Arial"/>
          <w:b/>
          <w:sz w:val="22"/>
        </w:rPr>
        <w:t xml:space="preserve">Limitations: </w:t>
      </w:r>
      <w:r w:rsidRPr="0009025F">
        <w:rPr>
          <w:rFonts w:asciiTheme="minorHAnsi" w:hAnsiTheme="minorHAnsi" w:cs="Arial"/>
          <w:sz w:val="22"/>
        </w:rPr>
        <w:t xml:space="preserve">However, setting a low price for the product can be risky as you may be making a loss at a time when there are significant start-up costs to cover. This may work best for a business with several products as they could use other profitable products to cross subsidise the new product.   </w:t>
      </w:r>
    </w:p>
    <w:p w:rsidR="0009025F" w:rsidRPr="0009025F" w:rsidRDefault="0009025F" w:rsidP="0009025F">
      <w:pPr>
        <w:jc w:val="both"/>
        <w:rPr>
          <w:rFonts w:asciiTheme="minorHAnsi" w:hAnsiTheme="minorHAnsi" w:cs="Arial"/>
          <w:b/>
          <w:sz w:val="22"/>
        </w:rPr>
      </w:pPr>
    </w:p>
    <w:p w:rsidR="0009025F" w:rsidRPr="0009025F" w:rsidRDefault="0009025F" w:rsidP="0009025F">
      <w:pPr>
        <w:numPr>
          <w:ilvl w:val="0"/>
          <w:numId w:val="1"/>
        </w:numPr>
        <w:jc w:val="both"/>
        <w:rPr>
          <w:rFonts w:asciiTheme="minorHAnsi" w:hAnsiTheme="minorHAnsi" w:cs="Arial"/>
          <w:b/>
          <w:sz w:val="22"/>
        </w:rPr>
      </w:pPr>
      <w:r w:rsidRPr="0009025F">
        <w:rPr>
          <w:rFonts w:asciiTheme="minorHAnsi" w:hAnsiTheme="minorHAnsi" w:cs="Arial"/>
          <w:b/>
          <w:sz w:val="22"/>
        </w:rPr>
        <w:t xml:space="preserve">Price skimming: </w:t>
      </w:r>
      <w:r w:rsidRPr="0009025F">
        <w:rPr>
          <w:rFonts w:asciiTheme="minorHAnsi" w:hAnsiTheme="minorHAnsi" w:cs="Arial"/>
          <w:sz w:val="22"/>
        </w:rPr>
        <w:t xml:space="preserve">pricing a product high and then gradually reducing price over time. This is often done with games consoles where the customers who need to have the product brand new and be the first with it </w:t>
      </w:r>
      <w:proofErr w:type="gramStart"/>
      <w:r w:rsidRPr="0009025F">
        <w:rPr>
          <w:rFonts w:asciiTheme="minorHAnsi" w:hAnsiTheme="minorHAnsi" w:cs="Arial"/>
          <w:sz w:val="22"/>
        </w:rPr>
        <w:t>will  be</w:t>
      </w:r>
      <w:proofErr w:type="gramEnd"/>
      <w:r w:rsidRPr="0009025F">
        <w:rPr>
          <w:rFonts w:asciiTheme="minorHAnsi" w:hAnsiTheme="minorHAnsi" w:cs="Arial"/>
          <w:sz w:val="22"/>
        </w:rPr>
        <w:t xml:space="preserve"> willing to pay a higher price and then when the price is lowered people with lower willingness to pay will also buy the product.</w:t>
      </w:r>
    </w:p>
    <w:p w:rsidR="0009025F" w:rsidRPr="0009025F" w:rsidRDefault="0009025F" w:rsidP="0009025F">
      <w:pPr>
        <w:ind w:left="360"/>
        <w:jc w:val="both"/>
        <w:rPr>
          <w:rFonts w:asciiTheme="minorHAnsi" w:hAnsiTheme="minorHAnsi" w:cs="Arial"/>
          <w:b/>
          <w:sz w:val="22"/>
        </w:rPr>
      </w:pPr>
    </w:p>
    <w:p w:rsidR="0009025F" w:rsidRPr="0009025F" w:rsidRDefault="0009025F" w:rsidP="0009025F">
      <w:pPr>
        <w:ind w:left="360"/>
        <w:jc w:val="both"/>
        <w:rPr>
          <w:rFonts w:asciiTheme="minorHAnsi" w:hAnsiTheme="minorHAnsi" w:cs="Arial"/>
          <w:b/>
          <w:sz w:val="22"/>
        </w:rPr>
      </w:pPr>
      <w:r w:rsidRPr="0009025F">
        <w:rPr>
          <w:rFonts w:asciiTheme="minorHAnsi" w:hAnsiTheme="minorHAnsi" w:cs="Arial"/>
          <w:b/>
          <w:sz w:val="22"/>
        </w:rPr>
        <w:t xml:space="preserve">Limitations: </w:t>
      </w:r>
      <w:r w:rsidRPr="0009025F">
        <w:rPr>
          <w:rFonts w:asciiTheme="minorHAnsi" w:hAnsiTheme="minorHAnsi" w:cs="Arial"/>
          <w:sz w:val="22"/>
        </w:rPr>
        <w:t>However, the high initial price may put people off buying the new product (especially if they are undercut by rivals). There is also an issue that the profit margin earned will decrease over the products lifetime.</w:t>
      </w:r>
    </w:p>
    <w:p w:rsidR="0009025F" w:rsidRPr="0009025F" w:rsidRDefault="0009025F" w:rsidP="0009025F">
      <w:pPr>
        <w:ind w:left="360"/>
        <w:rPr>
          <w:rFonts w:asciiTheme="minorHAnsi" w:hAnsiTheme="minorHAnsi" w:cs="Arial"/>
          <w:b/>
          <w:sz w:val="22"/>
        </w:rPr>
      </w:pPr>
    </w:p>
    <w:p w:rsidR="0009025F" w:rsidRPr="0009025F" w:rsidRDefault="0009025F" w:rsidP="0009025F">
      <w:pPr>
        <w:numPr>
          <w:ilvl w:val="0"/>
          <w:numId w:val="1"/>
        </w:numPr>
        <w:jc w:val="both"/>
        <w:rPr>
          <w:rFonts w:asciiTheme="minorHAnsi" w:hAnsiTheme="minorHAnsi" w:cs="Arial"/>
          <w:b/>
          <w:sz w:val="22"/>
        </w:rPr>
      </w:pPr>
      <w:r w:rsidRPr="0009025F">
        <w:rPr>
          <w:rFonts w:asciiTheme="minorHAnsi" w:hAnsiTheme="minorHAnsi" w:cs="Arial"/>
          <w:b/>
          <w:sz w:val="22"/>
        </w:rPr>
        <w:t xml:space="preserve">Loss leaders: </w:t>
      </w:r>
      <w:r w:rsidRPr="0009025F">
        <w:rPr>
          <w:rFonts w:asciiTheme="minorHAnsi" w:hAnsiTheme="minorHAnsi" w:cs="Arial"/>
          <w:sz w:val="22"/>
        </w:rPr>
        <w:t xml:space="preserve">pricing a product low in order to attract consumers to the store in order to buy other higher priced products. Supermarkets may promote the cheapness of everyday products such as bread and then make up their profits on other higher-priced items such as alcohol and ready meals. </w:t>
      </w:r>
    </w:p>
    <w:p w:rsidR="0009025F" w:rsidRPr="0009025F" w:rsidRDefault="0009025F" w:rsidP="0009025F">
      <w:pPr>
        <w:jc w:val="both"/>
        <w:rPr>
          <w:rFonts w:asciiTheme="minorHAnsi" w:hAnsiTheme="minorHAnsi" w:cs="Arial"/>
          <w:b/>
          <w:sz w:val="22"/>
        </w:rPr>
      </w:pPr>
    </w:p>
    <w:p w:rsidR="0009025F" w:rsidRPr="0009025F" w:rsidRDefault="0009025F" w:rsidP="0009025F">
      <w:pPr>
        <w:ind w:left="360"/>
        <w:jc w:val="both"/>
        <w:rPr>
          <w:rFonts w:asciiTheme="minorHAnsi" w:hAnsiTheme="minorHAnsi" w:cs="Arial"/>
          <w:b/>
          <w:sz w:val="22"/>
        </w:rPr>
      </w:pPr>
      <w:r w:rsidRPr="0009025F">
        <w:rPr>
          <w:rFonts w:asciiTheme="minorHAnsi" w:hAnsiTheme="minorHAnsi" w:cs="Arial"/>
          <w:b/>
          <w:sz w:val="22"/>
        </w:rPr>
        <w:t xml:space="preserve">Limitations: </w:t>
      </w:r>
      <w:r w:rsidRPr="0009025F">
        <w:rPr>
          <w:rFonts w:asciiTheme="minorHAnsi" w:hAnsiTheme="minorHAnsi" w:cs="Arial"/>
          <w:sz w:val="22"/>
        </w:rPr>
        <w:t xml:space="preserve">However, you will be making a loss (or reduced profits) on the loss leaders themselves and it assumes that consumers will shop for other products in your store rather than just buying the loss leaders. </w:t>
      </w:r>
    </w:p>
    <w:p w:rsidR="0009025F" w:rsidRPr="0009025F" w:rsidRDefault="0009025F" w:rsidP="0009025F">
      <w:pPr>
        <w:jc w:val="both"/>
        <w:rPr>
          <w:rFonts w:asciiTheme="minorHAnsi" w:hAnsiTheme="minorHAnsi" w:cs="Arial"/>
          <w:b/>
        </w:rPr>
      </w:pPr>
    </w:p>
    <w:p w:rsidR="0009025F" w:rsidRPr="0009025F" w:rsidRDefault="0009025F" w:rsidP="0009025F">
      <w:pPr>
        <w:jc w:val="both"/>
        <w:rPr>
          <w:rFonts w:asciiTheme="minorHAnsi" w:hAnsiTheme="minorHAnsi" w:cs="Arial"/>
          <w:b/>
          <w:color w:val="FF0000"/>
        </w:rPr>
      </w:pPr>
      <w:r w:rsidRPr="0009025F">
        <w:rPr>
          <w:rFonts w:asciiTheme="minorHAnsi" w:hAnsiTheme="minorHAnsi" w:cs="Arial"/>
          <w:b/>
          <w:color w:val="FF0000"/>
          <w:sz w:val="28"/>
        </w:rPr>
        <w:t xml:space="preserve">2. Non-Pricing Strategies (i.e. Product, Place, Promotion) </w:t>
      </w:r>
    </w:p>
    <w:p w:rsidR="0009025F" w:rsidRPr="0009025F" w:rsidRDefault="0009025F" w:rsidP="0009025F">
      <w:pPr>
        <w:rPr>
          <w:rFonts w:asciiTheme="minorHAnsi" w:hAnsiTheme="minorHAnsi" w:cs="Arial"/>
          <w:b/>
        </w:rPr>
      </w:pPr>
      <w:r w:rsidRPr="0009025F">
        <w:rPr>
          <w:rFonts w:asciiTheme="minorHAnsi" w:hAnsiTheme="minorHAnsi" w:cs="Arial"/>
          <w:b/>
        </w:rPr>
        <w:br/>
        <w:t xml:space="preserve">a) Advertising </w:t>
      </w:r>
    </w:p>
    <w:p w:rsidR="0009025F" w:rsidRPr="0009025F" w:rsidRDefault="0009025F" w:rsidP="0009025F">
      <w:pPr>
        <w:rPr>
          <w:rFonts w:asciiTheme="minorHAnsi" w:hAnsiTheme="minorHAnsi" w:cs="Arial"/>
          <w:sz w:val="20"/>
        </w:rPr>
      </w:pPr>
    </w:p>
    <w:p w:rsidR="0009025F" w:rsidRPr="0009025F" w:rsidRDefault="0009025F" w:rsidP="0009025F">
      <w:pPr>
        <w:rPr>
          <w:rFonts w:asciiTheme="minorHAnsi" w:hAnsiTheme="minorHAnsi" w:cs="Arial"/>
          <w:sz w:val="20"/>
        </w:rPr>
      </w:pPr>
      <w:r w:rsidRPr="0009025F">
        <w:rPr>
          <w:rFonts w:asciiTheme="minorHAnsi" w:hAnsiTheme="minorHAnsi" w:cs="Arial"/>
          <w:b/>
          <w:sz w:val="22"/>
          <w:szCs w:val="22"/>
        </w:rPr>
        <w:t xml:space="preserve">Advertising: </w:t>
      </w:r>
      <w:r w:rsidRPr="0009025F">
        <w:rPr>
          <w:rStyle w:val="Strong"/>
          <w:rFonts w:asciiTheme="minorHAnsi" w:hAnsiTheme="minorHAnsi" w:cs="Arial"/>
          <w:b w:val="0"/>
          <w:sz w:val="22"/>
          <w:szCs w:val="22"/>
        </w:rPr>
        <w:t>"</w:t>
      </w:r>
      <w:r w:rsidRPr="0009025F">
        <w:rPr>
          <w:rFonts w:asciiTheme="minorHAnsi" w:hAnsiTheme="minorHAnsi" w:cs="Arial"/>
          <w:sz w:val="22"/>
          <w:szCs w:val="22"/>
        </w:rPr>
        <w:t>the activity of attracting public attention to a product or business, as by paid announcements in the print, broadcast, or electronic media.</w:t>
      </w:r>
      <w:r w:rsidRPr="0009025F">
        <w:rPr>
          <w:rStyle w:val="Strong"/>
          <w:rFonts w:asciiTheme="minorHAnsi" w:hAnsiTheme="minorHAnsi" w:cs="Arial"/>
          <w:b w:val="0"/>
          <w:sz w:val="22"/>
          <w:szCs w:val="22"/>
        </w:rPr>
        <w:t>"</w:t>
      </w:r>
      <w:r w:rsidRPr="0009025F">
        <w:rPr>
          <w:rFonts w:asciiTheme="minorHAnsi" w:hAnsiTheme="minorHAnsi" w:cs="Arial"/>
          <w:b/>
          <w:sz w:val="22"/>
          <w:szCs w:val="22"/>
        </w:rPr>
        <w:t xml:space="preserve"> </w:t>
      </w:r>
      <w:r w:rsidRPr="0009025F">
        <w:rPr>
          <w:rFonts w:asciiTheme="minorHAnsi" w:hAnsiTheme="minorHAnsi" w:cs="Arial"/>
          <w:sz w:val="20"/>
        </w:rPr>
        <w:br/>
      </w:r>
    </w:p>
    <w:p w:rsidR="0009025F" w:rsidRPr="0009025F" w:rsidRDefault="0009025F" w:rsidP="0009025F">
      <w:pPr>
        <w:numPr>
          <w:ilvl w:val="0"/>
          <w:numId w:val="5"/>
        </w:numPr>
        <w:jc w:val="both"/>
        <w:rPr>
          <w:rFonts w:asciiTheme="minorHAnsi" w:hAnsiTheme="minorHAnsi" w:cs="Arial"/>
          <w:sz w:val="20"/>
        </w:rPr>
      </w:pPr>
      <w:r w:rsidRPr="0009025F">
        <w:rPr>
          <w:rFonts w:asciiTheme="minorHAnsi" w:hAnsiTheme="minorHAnsi" w:cs="Arial"/>
          <w:sz w:val="22"/>
        </w:rPr>
        <w:t xml:space="preserve">Advertising is conducted by many oligopolistic industries in order to </w:t>
      </w:r>
      <w:r w:rsidRPr="0009025F">
        <w:rPr>
          <w:rFonts w:asciiTheme="minorHAnsi" w:hAnsiTheme="minorHAnsi" w:cs="Arial"/>
          <w:b/>
          <w:sz w:val="22"/>
        </w:rPr>
        <w:t>boost demand</w:t>
      </w:r>
      <w:r w:rsidRPr="0009025F">
        <w:rPr>
          <w:rFonts w:asciiTheme="minorHAnsi" w:hAnsiTheme="minorHAnsi" w:cs="Arial"/>
          <w:sz w:val="22"/>
        </w:rPr>
        <w:t xml:space="preserve"> and profits by informing and persuading customers to buy their goods and services. </w:t>
      </w:r>
    </w:p>
    <w:p w:rsidR="0009025F" w:rsidRPr="0009025F" w:rsidRDefault="0009025F" w:rsidP="0009025F">
      <w:pPr>
        <w:numPr>
          <w:ilvl w:val="0"/>
          <w:numId w:val="5"/>
        </w:numPr>
        <w:jc w:val="both"/>
        <w:rPr>
          <w:rFonts w:asciiTheme="minorHAnsi" w:hAnsiTheme="minorHAnsi" w:cs="Arial"/>
          <w:sz w:val="22"/>
        </w:rPr>
      </w:pPr>
      <w:r w:rsidRPr="0009025F">
        <w:rPr>
          <w:rFonts w:asciiTheme="minorHAnsi" w:hAnsiTheme="minorHAnsi" w:cs="Arial"/>
          <w:sz w:val="22"/>
        </w:rPr>
        <w:lastRenderedPageBreak/>
        <w:t xml:space="preserve">Furthermore, advertising could be a </w:t>
      </w:r>
      <w:r w:rsidRPr="0009025F">
        <w:rPr>
          <w:rFonts w:asciiTheme="minorHAnsi" w:hAnsiTheme="minorHAnsi" w:cs="Arial"/>
          <w:b/>
          <w:sz w:val="22"/>
        </w:rPr>
        <w:t xml:space="preserve">barrier to entry </w:t>
      </w:r>
      <w:r w:rsidRPr="0009025F">
        <w:rPr>
          <w:rFonts w:asciiTheme="minorHAnsi" w:hAnsiTheme="minorHAnsi" w:cs="Arial"/>
          <w:sz w:val="22"/>
        </w:rPr>
        <w:t xml:space="preserve">(and exit) and therefore could be used to increase market dominance and to preserve a firm’s market power and abnormal profits and inefficiencies. </w:t>
      </w: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b/>
        </w:rPr>
      </w:pPr>
      <w:r w:rsidRPr="0009025F">
        <w:rPr>
          <w:rFonts w:asciiTheme="minorHAnsi" w:hAnsiTheme="minorHAnsi" w:cs="Arial"/>
          <w:b/>
        </w:rPr>
        <w:t>Limitations</w:t>
      </w:r>
    </w:p>
    <w:p w:rsidR="0009025F" w:rsidRPr="0009025F" w:rsidRDefault="0009025F" w:rsidP="0009025F">
      <w:pPr>
        <w:jc w:val="both"/>
        <w:rPr>
          <w:rFonts w:asciiTheme="minorHAnsi" w:hAnsiTheme="minorHAnsi" w:cs="Arial"/>
          <w:sz w:val="22"/>
        </w:rPr>
      </w:pPr>
    </w:p>
    <w:p w:rsidR="0009025F" w:rsidRPr="0009025F" w:rsidRDefault="0009025F" w:rsidP="0009025F">
      <w:pPr>
        <w:numPr>
          <w:ilvl w:val="0"/>
          <w:numId w:val="11"/>
        </w:numPr>
        <w:jc w:val="both"/>
        <w:rPr>
          <w:rFonts w:asciiTheme="minorHAnsi" w:hAnsiTheme="minorHAnsi" w:cs="Arial"/>
          <w:sz w:val="22"/>
        </w:rPr>
      </w:pPr>
      <w:r w:rsidRPr="0009025F">
        <w:rPr>
          <w:rFonts w:asciiTheme="minorHAnsi" w:hAnsiTheme="minorHAnsi" w:cs="Arial"/>
          <w:b/>
          <w:sz w:val="22"/>
        </w:rPr>
        <w:t xml:space="preserve">Cost:  </w:t>
      </w:r>
      <w:r w:rsidRPr="0009025F">
        <w:rPr>
          <w:rFonts w:asciiTheme="minorHAnsi" w:hAnsiTheme="minorHAnsi" w:cs="Arial"/>
          <w:sz w:val="22"/>
        </w:rPr>
        <w:t xml:space="preserve">advertising will increase a firm’s average costs and therefore some firms may not be able to afford this strategy </w:t>
      </w:r>
    </w:p>
    <w:p w:rsidR="0009025F" w:rsidRPr="0009025F" w:rsidRDefault="0009025F" w:rsidP="0009025F">
      <w:pPr>
        <w:numPr>
          <w:ilvl w:val="0"/>
          <w:numId w:val="11"/>
        </w:numPr>
        <w:jc w:val="both"/>
        <w:rPr>
          <w:rFonts w:asciiTheme="minorHAnsi" w:hAnsiTheme="minorHAnsi" w:cs="Arial"/>
          <w:b/>
          <w:sz w:val="22"/>
        </w:rPr>
      </w:pPr>
      <w:r w:rsidRPr="0009025F">
        <w:rPr>
          <w:rFonts w:asciiTheme="minorHAnsi" w:hAnsiTheme="minorHAnsi" w:cs="Arial"/>
          <w:b/>
          <w:sz w:val="22"/>
        </w:rPr>
        <w:t xml:space="preserve">Effectiveness: </w:t>
      </w:r>
      <w:r w:rsidRPr="0009025F">
        <w:rPr>
          <w:rFonts w:asciiTheme="minorHAnsi" w:hAnsiTheme="minorHAnsi" w:cs="Arial"/>
          <w:sz w:val="22"/>
        </w:rPr>
        <w:t xml:space="preserve">the quality of advertising varies greatly. If it is wrongly targeted, has an unclear message or is not seen by customers then its </w:t>
      </w:r>
      <w:proofErr w:type="spellStart"/>
      <w:r w:rsidRPr="0009025F">
        <w:rPr>
          <w:rFonts w:asciiTheme="minorHAnsi" w:hAnsiTheme="minorHAnsi" w:cs="Arial"/>
          <w:sz w:val="22"/>
        </w:rPr>
        <w:t>affect</w:t>
      </w:r>
      <w:proofErr w:type="spellEnd"/>
      <w:r w:rsidRPr="0009025F">
        <w:rPr>
          <w:rFonts w:asciiTheme="minorHAnsi" w:hAnsiTheme="minorHAnsi" w:cs="Arial"/>
          <w:sz w:val="22"/>
        </w:rPr>
        <w:t xml:space="preserve"> on consumer demand will be limited. </w:t>
      </w:r>
    </w:p>
    <w:p w:rsidR="0009025F" w:rsidRPr="0009025F" w:rsidRDefault="0009025F" w:rsidP="0009025F">
      <w:pPr>
        <w:numPr>
          <w:ilvl w:val="0"/>
          <w:numId w:val="11"/>
        </w:numPr>
        <w:jc w:val="both"/>
        <w:rPr>
          <w:rFonts w:asciiTheme="minorHAnsi" w:hAnsiTheme="minorHAnsi" w:cs="Arial"/>
          <w:b/>
          <w:sz w:val="22"/>
        </w:rPr>
      </w:pPr>
      <w:r w:rsidRPr="0009025F">
        <w:rPr>
          <w:rFonts w:asciiTheme="minorHAnsi" w:hAnsiTheme="minorHAnsi" w:cs="Arial"/>
          <w:b/>
          <w:sz w:val="22"/>
        </w:rPr>
        <w:t xml:space="preserve">Cost-Effectiveness: </w:t>
      </w:r>
      <w:r w:rsidRPr="0009025F">
        <w:rPr>
          <w:rFonts w:asciiTheme="minorHAnsi" w:hAnsiTheme="minorHAnsi" w:cs="Arial"/>
          <w:sz w:val="22"/>
        </w:rPr>
        <w:t xml:space="preserve">for an advert to be successful (at boosting profit) it must generate more revenue than costs. Therefore firms must be wary of both spending too much money on advertising if the effect is only minimal. </w:t>
      </w:r>
    </w:p>
    <w:p w:rsidR="0009025F" w:rsidRPr="0009025F" w:rsidRDefault="0009025F" w:rsidP="0009025F">
      <w:pPr>
        <w:numPr>
          <w:ilvl w:val="0"/>
          <w:numId w:val="11"/>
        </w:numPr>
        <w:jc w:val="both"/>
        <w:rPr>
          <w:rFonts w:asciiTheme="minorHAnsi" w:hAnsiTheme="minorHAnsi" w:cs="Arial"/>
          <w:b/>
          <w:sz w:val="22"/>
        </w:rPr>
      </w:pPr>
      <w:r w:rsidRPr="0009025F">
        <w:rPr>
          <w:rFonts w:asciiTheme="minorHAnsi" w:hAnsiTheme="minorHAnsi" w:cs="Arial"/>
          <w:b/>
          <w:sz w:val="22"/>
        </w:rPr>
        <w:t>Difficulty judging effectiveness:</w:t>
      </w:r>
      <w:r w:rsidRPr="0009025F">
        <w:rPr>
          <w:rFonts w:asciiTheme="minorHAnsi" w:hAnsiTheme="minorHAnsi" w:cs="Arial"/>
          <w:sz w:val="22"/>
        </w:rPr>
        <w:t xml:space="preserve"> it may be difficult to accurately judge the effect of advertising on sales revenue. This is because sometimes the effect of the advert may be longer term or unknown to the consumer who is surveyed. Even if it could be judged it would take costly market research to find this out. </w:t>
      </w:r>
    </w:p>
    <w:p w:rsidR="0009025F" w:rsidRPr="0009025F" w:rsidRDefault="0009025F" w:rsidP="0009025F">
      <w:pPr>
        <w:jc w:val="both"/>
        <w:rPr>
          <w:rFonts w:asciiTheme="minorHAnsi" w:hAnsiTheme="minorHAnsi" w:cs="Arial"/>
          <w:sz w:val="22"/>
        </w:rPr>
      </w:pPr>
    </w:p>
    <w:p w:rsidR="0009025F" w:rsidRPr="0009025F" w:rsidRDefault="0009025F" w:rsidP="0009025F">
      <w:pPr>
        <w:rPr>
          <w:rFonts w:asciiTheme="minorHAnsi" w:hAnsiTheme="minorHAnsi" w:cs="Arial"/>
          <w:b/>
        </w:rPr>
      </w:pPr>
      <w:r w:rsidRPr="0009025F">
        <w:rPr>
          <w:rFonts w:asciiTheme="minorHAnsi" w:hAnsiTheme="minorHAnsi" w:cs="Arial"/>
          <w:b/>
        </w:rPr>
        <w:t xml:space="preserve">b) Sales Promotion </w:t>
      </w:r>
    </w:p>
    <w:p w:rsidR="0009025F" w:rsidRPr="0009025F" w:rsidRDefault="0009025F" w:rsidP="0009025F">
      <w:pPr>
        <w:spacing w:before="100" w:beforeAutospacing="1" w:after="100" w:afterAutospacing="1"/>
        <w:rPr>
          <w:rFonts w:asciiTheme="minorHAnsi" w:hAnsiTheme="minorHAnsi" w:cs="Arial"/>
          <w:sz w:val="22"/>
          <w:szCs w:val="22"/>
        </w:rPr>
      </w:pPr>
      <w:r w:rsidRPr="0009025F">
        <w:rPr>
          <w:rFonts w:asciiTheme="minorHAnsi" w:hAnsiTheme="minorHAnsi" w:cs="Arial"/>
          <w:b/>
          <w:sz w:val="22"/>
        </w:rPr>
        <w:t xml:space="preserve">Sales Promotion: </w:t>
      </w:r>
      <w:r w:rsidRPr="0009025F">
        <w:rPr>
          <w:rFonts w:asciiTheme="minorHAnsi" w:hAnsiTheme="minorHAnsi" w:cs="Arial"/>
          <w:sz w:val="20"/>
        </w:rPr>
        <w:t>“</w:t>
      </w:r>
      <w:r w:rsidRPr="0009025F">
        <w:rPr>
          <w:rFonts w:asciiTheme="minorHAnsi" w:hAnsiTheme="minorHAnsi" w:cs="Arial"/>
          <w:sz w:val="22"/>
        </w:rPr>
        <w:t>activities, usually short-term, designed to attract attention to a particular product and to increase its sales”</w:t>
      </w:r>
      <w:r w:rsidRPr="0009025F">
        <w:rPr>
          <w:rFonts w:asciiTheme="minorHAnsi" w:hAnsiTheme="minorHAnsi" w:cs="Arial"/>
          <w:sz w:val="22"/>
          <w:szCs w:val="22"/>
        </w:rPr>
        <w:br/>
      </w:r>
      <w:r w:rsidRPr="0009025F">
        <w:rPr>
          <w:rFonts w:asciiTheme="minorHAnsi" w:hAnsiTheme="minorHAnsi" w:cs="Arial"/>
          <w:color w:val="FFFFFF"/>
          <w:sz w:val="10"/>
          <w:szCs w:val="10"/>
        </w:rPr>
        <w:t>a</w:t>
      </w:r>
      <w:r w:rsidRPr="0009025F">
        <w:rPr>
          <w:rFonts w:asciiTheme="minorHAnsi" w:hAnsiTheme="minorHAnsi" w:cs="Arial"/>
          <w:sz w:val="22"/>
          <w:szCs w:val="22"/>
        </w:rPr>
        <w:br/>
        <w:t xml:space="preserve">- Loyalty card schemes </w:t>
      </w:r>
      <w:r w:rsidRPr="0009025F">
        <w:rPr>
          <w:rFonts w:asciiTheme="minorHAnsi" w:hAnsiTheme="minorHAnsi" w:cs="Arial"/>
          <w:sz w:val="22"/>
          <w:szCs w:val="22"/>
        </w:rPr>
        <w:br/>
        <w:t>- Point of sale displays</w:t>
      </w:r>
      <w:r w:rsidRPr="0009025F">
        <w:rPr>
          <w:rFonts w:asciiTheme="minorHAnsi" w:hAnsiTheme="minorHAnsi" w:cs="Arial"/>
          <w:sz w:val="22"/>
          <w:szCs w:val="22"/>
        </w:rPr>
        <w:br/>
        <w:t xml:space="preserve">- Competitions &amp; prizes </w:t>
      </w:r>
      <w:r w:rsidRPr="0009025F">
        <w:rPr>
          <w:rFonts w:asciiTheme="minorHAnsi" w:hAnsiTheme="minorHAnsi" w:cs="Arial"/>
          <w:sz w:val="22"/>
          <w:szCs w:val="22"/>
        </w:rPr>
        <w:br/>
        <w:t xml:space="preserve">- Gifts with purchase </w:t>
      </w:r>
    </w:p>
    <w:p w:rsidR="0009025F" w:rsidRPr="0009025F" w:rsidRDefault="0009025F" w:rsidP="0009025F">
      <w:pPr>
        <w:spacing w:before="100" w:beforeAutospacing="1" w:after="100" w:afterAutospacing="1"/>
        <w:jc w:val="both"/>
        <w:rPr>
          <w:rFonts w:asciiTheme="minorHAnsi" w:hAnsiTheme="minorHAnsi" w:cs="Arial"/>
          <w:sz w:val="22"/>
          <w:szCs w:val="22"/>
        </w:rPr>
      </w:pPr>
      <w:r w:rsidRPr="0009025F">
        <w:rPr>
          <w:rFonts w:asciiTheme="minorHAnsi" w:hAnsiTheme="minorHAnsi" w:cs="Arial"/>
          <w:sz w:val="22"/>
          <w:szCs w:val="22"/>
        </w:rPr>
        <w:t xml:space="preserve">The main benefit of these schemes is that they should </w:t>
      </w:r>
      <w:r w:rsidRPr="0009025F">
        <w:rPr>
          <w:rFonts w:asciiTheme="minorHAnsi" w:hAnsiTheme="minorHAnsi" w:cs="Arial"/>
          <w:b/>
          <w:sz w:val="22"/>
          <w:szCs w:val="22"/>
        </w:rPr>
        <w:t>boost sales</w:t>
      </w:r>
      <w:r w:rsidRPr="0009025F">
        <w:rPr>
          <w:rFonts w:asciiTheme="minorHAnsi" w:hAnsiTheme="minorHAnsi" w:cs="Arial"/>
          <w:sz w:val="22"/>
          <w:szCs w:val="22"/>
        </w:rPr>
        <w:t xml:space="preserve"> and with the increased use of database marketing, consumer behaviour research &amp; loyalty cards the sales promotions should be well targeted and effective. If sales do rise a firm should also gain </w:t>
      </w:r>
      <w:r w:rsidRPr="0009025F">
        <w:rPr>
          <w:rFonts w:asciiTheme="minorHAnsi" w:hAnsiTheme="minorHAnsi" w:cs="Arial"/>
          <w:b/>
          <w:sz w:val="22"/>
          <w:szCs w:val="22"/>
        </w:rPr>
        <w:t>higher market share.</w:t>
      </w:r>
      <w:r w:rsidRPr="0009025F">
        <w:rPr>
          <w:rFonts w:asciiTheme="minorHAnsi" w:hAnsiTheme="minorHAnsi" w:cs="Arial"/>
          <w:sz w:val="22"/>
          <w:szCs w:val="22"/>
        </w:rPr>
        <w:t xml:space="preserve"> They can also be used to launch (or re-launch) a particular product. </w:t>
      </w:r>
    </w:p>
    <w:p w:rsidR="0009025F" w:rsidRPr="0009025F" w:rsidRDefault="0009025F" w:rsidP="0009025F">
      <w:pPr>
        <w:spacing w:before="100" w:beforeAutospacing="1" w:after="100" w:afterAutospacing="1"/>
        <w:jc w:val="both"/>
        <w:rPr>
          <w:rFonts w:asciiTheme="minorHAnsi" w:hAnsiTheme="minorHAnsi" w:cs="Arial"/>
          <w:b/>
          <w:sz w:val="22"/>
          <w:szCs w:val="22"/>
        </w:rPr>
      </w:pPr>
      <w:r w:rsidRPr="0009025F">
        <w:rPr>
          <w:rFonts w:asciiTheme="minorHAnsi" w:hAnsiTheme="minorHAnsi" w:cs="Arial"/>
          <w:b/>
          <w:szCs w:val="22"/>
        </w:rPr>
        <w:t>Limitations</w:t>
      </w:r>
      <w:r w:rsidRPr="0009025F">
        <w:rPr>
          <w:rFonts w:asciiTheme="minorHAnsi" w:hAnsiTheme="minorHAnsi" w:cs="Arial"/>
          <w:b/>
          <w:sz w:val="22"/>
          <w:szCs w:val="22"/>
        </w:rPr>
        <w:t xml:space="preserve"> </w:t>
      </w:r>
    </w:p>
    <w:p w:rsidR="0009025F" w:rsidRPr="0009025F" w:rsidRDefault="0009025F" w:rsidP="0009025F">
      <w:pPr>
        <w:numPr>
          <w:ilvl w:val="0"/>
          <w:numId w:val="12"/>
        </w:numPr>
        <w:spacing w:before="100" w:beforeAutospacing="1" w:after="100" w:afterAutospacing="1"/>
        <w:jc w:val="both"/>
        <w:rPr>
          <w:rFonts w:asciiTheme="minorHAnsi" w:hAnsiTheme="minorHAnsi" w:cs="Arial"/>
          <w:b/>
          <w:sz w:val="22"/>
          <w:szCs w:val="22"/>
        </w:rPr>
      </w:pPr>
      <w:r w:rsidRPr="0009025F">
        <w:rPr>
          <w:rFonts w:asciiTheme="minorHAnsi" w:hAnsiTheme="minorHAnsi" w:cs="Arial"/>
          <w:b/>
          <w:sz w:val="22"/>
          <w:szCs w:val="22"/>
        </w:rPr>
        <w:t xml:space="preserve">Often only short-term boost to sales </w:t>
      </w:r>
      <w:r w:rsidRPr="0009025F">
        <w:rPr>
          <w:rFonts w:asciiTheme="minorHAnsi" w:hAnsiTheme="minorHAnsi" w:cs="Arial"/>
          <w:sz w:val="22"/>
          <w:szCs w:val="22"/>
        </w:rPr>
        <w:t>if consumers get used to or bored of promotions. Long-term success will depend on repeat purchase.</w:t>
      </w:r>
    </w:p>
    <w:p w:rsidR="0009025F" w:rsidRPr="0009025F" w:rsidRDefault="0009025F" w:rsidP="0009025F">
      <w:pPr>
        <w:numPr>
          <w:ilvl w:val="0"/>
          <w:numId w:val="12"/>
        </w:numPr>
        <w:spacing w:before="100" w:beforeAutospacing="1" w:after="100" w:afterAutospacing="1"/>
        <w:jc w:val="both"/>
        <w:rPr>
          <w:rFonts w:asciiTheme="minorHAnsi" w:hAnsiTheme="minorHAnsi" w:cs="Arial"/>
          <w:b/>
          <w:sz w:val="22"/>
          <w:szCs w:val="22"/>
        </w:rPr>
      </w:pPr>
      <w:r w:rsidRPr="0009025F">
        <w:rPr>
          <w:rFonts w:asciiTheme="minorHAnsi" w:hAnsiTheme="minorHAnsi" w:cs="Arial"/>
          <w:b/>
          <w:sz w:val="22"/>
          <w:szCs w:val="22"/>
        </w:rPr>
        <w:t xml:space="preserve">Confusion </w:t>
      </w:r>
      <w:r w:rsidRPr="0009025F">
        <w:rPr>
          <w:rFonts w:asciiTheme="minorHAnsi" w:hAnsiTheme="minorHAnsi" w:cs="Arial"/>
          <w:sz w:val="22"/>
          <w:szCs w:val="22"/>
        </w:rPr>
        <w:t xml:space="preserve">for customers if there are a plethora of offers available  </w:t>
      </w:r>
    </w:p>
    <w:p w:rsidR="0009025F" w:rsidRPr="0009025F" w:rsidRDefault="0009025F" w:rsidP="0009025F">
      <w:pPr>
        <w:numPr>
          <w:ilvl w:val="0"/>
          <w:numId w:val="12"/>
        </w:numPr>
        <w:spacing w:before="100" w:beforeAutospacing="1" w:after="100" w:afterAutospacing="1"/>
        <w:jc w:val="both"/>
        <w:rPr>
          <w:rFonts w:asciiTheme="minorHAnsi" w:hAnsiTheme="minorHAnsi" w:cs="Arial"/>
          <w:b/>
          <w:sz w:val="22"/>
          <w:szCs w:val="22"/>
        </w:rPr>
      </w:pPr>
      <w:r w:rsidRPr="0009025F">
        <w:rPr>
          <w:rFonts w:asciiTheme="minorHAnsi" w:hAnsiTheme="minorHAnsi" w:cs="Arial"/>
          <w:b/>
          <w:sz w:val="22"/>
          <w:szCs w:val="22"/>
        </w:rPr>
        <w:t xml:space="preserve">Branding &amp; price cutting: </w:t>
      </w:r>
      <w:r w:rsidRPr="0009025F">
        <w:rPr>
          <w:rFonts w:asciiTheme="minorHAnsi" w:hAnsiTheme="minorHAnsi" w:cs="Arial"/>
          <w:sz w:val="22"/>
          <w:szCs w:val="22"/>
        </w:rPr>
        <w:t>if brands are associated with high quality, a sales promotional offer may damage such a reputation</w:t>
      </w:r>
    </w:p>
    <w:p w:rsidR="0009025F" w:rsidRPr="0009025F" w:rsidRDefault="0009025F" w:rsidP="0009025F">
      <w:pPr>
        <w:numPr>
          <w:ilvl w:val="0"/>
          <w:numId w:val="12"/>
        </w:numPr>
        <w:spacing w:before="100" w:beforeAutospacing="1" w:after="100" w:afterAutospacing="1"/>
        <w:jc w:val="both"/>
        <w:rPr>
          <w:rFonts w:asciiTheme="minorHAnsi" w:hAnsiTheme="minorHAnsi" w:cs="Arial"/>
          <w:b/>
          <w:sz w:val="22"/>
          <w:szCs w:val="22"/>
        </w:rPr>
      </w:pPr>
      <w:r w:rsidRPr="0009025F">
        <w:rPr>
          <w:rFonts w:asciiTheme="minorHAnsi" w:hAnsiTheme="minorHAnsi" w:cs="Arial"/>
          <w:b/>
          <w:sz w:val="22"/>
          <w:szCs w:val="22"/>
        </w:rPr>
        <w:t xml:space="preserve">Postponement effect: </w:t>
      </w:r>
      <w:r w:rsidRPr="0009025F">
        <w:rPr>
          <w:rFonts w:asciiTheme="minorHAnsi" w:hAnsiTheme="minorHAnsi" w:cs="Arial"/>
          <w:sz w:val="22"/>
          <w:szCs w:val="22"/>
        </w:rPr>
        <w:t xml:space="preserve">special offers may just mean that people will take advantage of the offer and then put off purchasing the product next time. This is why you often see lots of offers on perishable products to stop this happening. </w:t>
      </w:r>
    </w:p>
    <w:p w:rsidR="0009025F" w:rsidRPr="0009025F" w:rsidRDefault="0009025F" w:rsidP="0009025F">
      <w:pPr>
        <w:numPr>
          <w:ilvl w:val="0"/>
          <w:numId w:val="12"/>
        </w:numPr>
        <w:spacing w:before="100" w:beforeAutospacing="1" w:after="100" w:afterAutospacing="1"/>
        <w:jc w:val="both"/>
        <w:rPr>
          <w:rFonts w:asciiTheme="minorHAnsi" w:hAnsiTheme="minorHAnsi" w:cs="Arial"/>
          <w:b/>
          <w:sz w:val="22"/>
          <w:szCs w:val="22"/>
        </w:rPr>
      </w:pPr>
      <w:r w:rsidRPr="0009025F">
        <w:rPr>
          <w:rFonts w:asciiTheme="minorHAnsi" w:hAnsiTheme="minorHAnsi" w:cs="Arial"/>
          <w:b/>
          <w:sz w:val="22"/>
          <w:szCs w:val="22"/>
        </w:rPr>
        <w:t xml:space="preserve">Who pays for the promotion: </w:t>
      </w:r>
      <w:r w:rsidRPr="0009025F">
        <w:rPr>
          <w:rFonts w:asciiTheme="minorHAnsi" w:hAnsiTheme="minorHAnsi" w:cs="Arial"/>
          <w:sz w:val="22"/>
          <w:szCs w:val="22"/>
        </w:rPr>
        <w:t xml:space="preserve">it is often the case that small suppliers rather than dominant supermarkets bear the brunt of promotional offers. Therefore dominant retailers may benefit by getting people into the store and don’t get their profits hit, whereas small suppliers suffer drops in price and not necessarily an increase in revenue. </w:t>
      </w:r>
    </w:p>
    <w:p w:rsidR="0009025F" w:rsidRPr="0009025F" w:rsidRDefault="0009025F" w:rsidP="0009025F">
      <w:pPr>
        <w:spacing w:before="100" w:beforeAutospacing="1" w:after="100" w:afterAutospacing="1"/>
        <w:rPr>
          <w:rFonts w:asciiTheme="minorHAnsi" w:hAnsiTheme="minorHAnsi" w:cs="Arial"/>
          <w:b/>
          <w:szCs w:val="22"/>
        </w:rPr>
      </w:pPr>
      <w:r w:rsidRPr="0009025F">
        <w:rPr>
          <w:rFonts w:asciiTheme="minorHAnsi" w:hAnsiTheme="minorHAnsi" w:cs="Arial"/>
          <w:b/>
          <w:szCs w:val="22"/>
        </w:rPr>
        <w:t xml:space="preserve">c) Product Redesign   </w:t>
      </w:r>
    </w:p>
    <w:p w:rsidR="0009025F" w:rsidRPr="0009025F" w:rsidRDefault="0009025F" w:rsidP="0009025F">
      <w:pPr>
        <w:spacing w:before="100" w:beforeAutospacing="1" w:after="100" w:afterAutospacing="1"/>
        <w:jc w:val="both"/>
        <w:rPr>
          <w:rFonts w:asciiTheme="minorHAnsi" w:hAnsiTheme="minorHAnsi" w:cs="Arial"/>
          <w:sz w:val="22"/>
          <w:szCs w:val="22"/>
        </w:rPr>
      </w:pPr>
      <w:r w:rsidRPr="0009025F">
        <w:rPr>
          <w:rFonts w:asciiTheme="minorHAnsi" w:hAnsiTheme="minorHAnsi" w:cs="Arial"/>
          <w:sz w:val="22"/>
          <w:szCs w:val="22"/>
        </w:rPr>
        <w:t xml:space="preserve">By offering a new or improved brand or a new and improved product the customers may respond by increasing their spending and </w:t>
      </w:r>
      <w:r w:rsidRPr="0009025F">
        <w:rPr>
          <w:rFonts w:asciiTheme="minorHAnsi" w:hAnsiTheme="minorHAnsi" w:cs="Arial"/>
          <w:b/>
          <w:sz w:val="22"/>
          <w:szCs w:val="22"/>
        </w:rPr>
        <w:t>boosting your sales, profits &amp; market share</w:t>
      </w:r>
      <w:r w:rsidRPr="0009025F">
        <w:rPr>
          <w:rFonts w:asciiTheme="minorHAnsi" w:hAnsiTheme="minorHAnsi" w:cs="Arial"/>
          <w:sz w:val="22"/>
          <w:szCs w:val="22"/>
        </w:rPr>
        <w:t xml:space="preserve">. It is also true that if a brand can be strengthened then customer loyalty should increase and this is a strong </w:t>
      </w:r>
      <w:r w:rsidRPr="0009025F">
        <w:rPr>
          <w:rFonts w:asciiTheme="minorHAnsi" w:hAnsiTheme="minorHAnsi" w:cs="Arial"/>
          <w:b/>
          <w:sz w:val="22"/>
          <w:szCs w:val="22"/>
        </w:rPr>
        <w:t xml:space="preserve">barrier to entry </w:t>
      </w:r>
      <w:r w:rsidRPr="0009025F">
        <w:rPr>
          <w:rFonts w:asciiTheme="minorHAnsi" w:hAnsiTheme="minorHAnsi" w:cs="Arial"/>
          <w:sz w:val="22"/>
          <w:szCs w:val="22"/>
        </w:rPr>
        <w:t xml:space="preserve">and allowing greater market power.  </w:t>
      </w:r>
    </w:p>
    <w:p w:rsidR="0009025F" w:rsidRPr="0009025F" w:rsidRDefault="0009025F" w:rsidP="0009025F">
      <w:pPr>
        <w:spacing w:before="100" w:beforeAutospacing="1" w:after="100" w:afterAutospacing="1"/>
        <w:rPr>
          <w:rFonts w:asciiTheme="minorHAnsi" w:hAnsiTheme="minorHAnsi" w:cs="Arial"/>
          <w:b/>
          <w:szCs w:val="22"/>
        </w:rPr>
      </w:pPr>
      <w:r w:rsidRPr="0009025F">
        <w:rPr>
          <w:rFonts w:asciiTheme="minorHAnsi" w:hAnsiTheme="minorHAnsi" w:cs="Arial"/>
          <w:b/>
          <w:szCs w:val="22"/>
        </w:rPr>
        <w:t xml:space="preserve">Limitations </w:t>
      </w:r>
    </w:p>
    <w:p w:rsidR="0009025F" w:rsidRPr="0009025F" w:rsidRDefault="0009025F" w:rsidP="0009025F">
      <w:pPr>
        <w:numPr>
          <w:ilvl w:val="0"/>
          <w:numId w:val="13"/>
        </w:numPr>
        <w:spacing w:before="100" w:beforeAutospacing="1" w:after="100" w:afterAutospacing="1"/>
        <w:rPr>
          <w:rFonts w:asciiTheme="minorHAnsi" w:hAnsiTheme="minorHAnsi" w:cs="Arial"/>
          <w:sz w:val="22"/>
          <w:szCs w:val="22"/>
        </w:rPr>
      </w:pPr>
      <w:r w:rsidRPr="0009025F">
        <w:rPr>
          <w:rFonts w:asciiTheme="minorHAnsi" w:hAnsiTheme="minorHAnsi" w:cs="Arial"/>
          <w:b/>
          <w:sz w:val="22"/>
          <w:szCs w:val="22"/>
        </w:rPr>
        <w:t xml:space="preserve">Need for market research: </w:t>
      </w:r>
      <w:r w:rsidRPr="0009025F">
        <w:rPr>
          <w:rFonts w:asciiTheme="minorHAnsi" w:hAnsiTheme="minorHAnsi" w:cs="Arial"/>
          <w:sz w:val="22"/>
          <w:szCs w:val="22"/>
        </w:rPr>
        <w:t>in order to offer an effective brand and product range market research is needed which is both costly and not always accurate.</w:t>
      </w:r>
    </w:p>
    <w:p w:rsidR="0009025F" w:rsidRPr="0009025F" w:rsidRDefault="0009025F" w:rsidP="0009025F">
      <w:pPr>
        <w:numPr>
          <w:ilvl w:val="0"/>
          <w:numId w:val="13"/>
        </w:numPr>
        <w:spacing w:before="100" w:beforeAutospacing="1" w:after="100" w:afterAutospacing="1"/>
        <w:jc w:val="both"/>
        <w:rPr>
          <w:rFonts w:asciiTheme="minorHAnsi" w:hAnsiTheme="minorHAnsi" w:cs="Arial"/>
          <w:sz w:val="22"/>
          <w:szCs w:val="22"/>
        </w:rPr>
      </w:pPr>
      <w:r w:rsidRPr="0009025F">
        <w:rPr>
          <w:rFonts w:asciiTheme="minorHAnsi" w:hAnsiTheme="minorHAnsi" w:cs="Arial"/>
          <w:b/>
          <w:sz w:val="22"/>
          <w:szCs w:val="22"/>
        </w:rPr>
        <w:t xml:space="preserve">Cost: </w:t>
      </w:r>
      <w:r w:rsidRPr="0009025F">
        <w:rPr>
          <w:rFonts w:asciiTheme="minorHAnsi" w:hAnsiTheme="minorHAnsi" w:cs="Arial"/>
          <w:sz w:val="22"/>
          <w:szCs w:val="22"/>
        </w:rPr>
        <w:t xml:space="preserve">not only will there be research costs but also the need for product development for new products or advertising/promotion to help branding of the company.  </w:t>
      </w:r>
    </w:p>
    <w:p w:rsidR="0009025F" w:rsidRPr="0009025F" w:rsidRDefault="0009025F" w:rsidP="0009025F">
      <w:pPr>
        <w:spacing w:before="100" w:beforeAutospacing="1" w:after="100" w:afterAutospacing="1"/>
        <w:rPr>
          <w:rFonts w:asciiTheme="minorHAnsi" w:hAnsiTheme="minorHAnsi" w:cs="Arial"/>
          <w:b/>
          <w:sz w:val="26"/>
          <w:szCs w:val="22"/>
        </w:rPr>
      </w:pPr>
      <w:r w:rsidRPr="0009025F">
        <w:rPr>
          <w:rFonts w:asciiTheme="minorHAnsi" w:hAnsiTheme="minorHAnsi" w:cs="Arial"/>
          <w:b/>
          <w:sz w:val="26"/>
          <w:szCs w:val="22"/>
        </w:rPr>
        <w:lastRenderedPageBreak/>
        <w:t xml:space="preserve">d) Other non-price strategies </w:t>
      </w:r>
    </w:p>
    <w:p w:rsidR="0009025F" w:rsidRPr="0009025F" w:rsidRDefault="0009025F" w:rsidP="0009025F">
      <w:pPr>
        <w:jc w:val="both"/>
        <w:rPr>
          <w:rFonts w:asciiTheme="minorHAnsi" w:hAnsiTheme="minorHAnsi" w:cs="Arial"/>
          <w:b/>
          <w:sz w:val="22"/>
          <w:szCs w:val="32"/>
        </w:rPr>
      </w:pPr>
      <w:r w:rsidRPr="0009025F">
        <w:rPr>
          <w:rFonts w:asciiTheme="minorHAnsi" w:hAnsiTheme="minorHAnsi" w:cs="Arial"/>
          <w:b/>
          <w:sz w:val="22"/>
          <w:szCs w:val="32"/>
        </w:rPr>
        <w:t>i) Customer Service Improvements</w:t>
      </w:r>
    </w:p>
    <w:p w:rsidR="0009025F" w:rsidRPr="0009025F" w:rsidRDefault="0009025F" w:rsidP="0009025F">
      <w:pPr>
        <w:jc w:val="both"/>
        <w:rPr>
          <w:rFonts w:asciiTheme="minorHAnsi" w:hAnsiTheme="minorHAnsi" w:cs="Arial"/>
          <w:b/>
          <w:sz w:val="22"/>
          <w:szCs w:val="32"/>
        </w:rPr>
      </w:pPr>
    </w:p>
    <w:p w:rsidR="0009025F" w:rsidRPr="0009025F" w:rsidRDefault="0009025F" w:rsidP="0009025F">
      <w:pPr>
        <w:jc w:val="both"/>
        <w:rPr>
          <w:rFonts w:asciiTheme="minorHAnsi" w:hAnsiTheme="minorHAnsi" w:cs="Arial"/>
          <w:sz w:val="22"/>
          <w:szCs w:val="32"/>
        </w:rPr>
      </w:pPr>
      <w:r w:rsidRPr="0009025F">
        <w:rPr>
          <w:rFonts w:asciiTheme="minorHAnsi" w:hAnsiTheme="minorHAnsi" w:cs="Arial"/>
          <w:sz w:val="22"/>
          <w:szCs w:val="32"/>
        </w:rPr>
        <w:t xml:space="preserve">Customer service is the provision of a service to a customer before, during and after a purchase. This can include the experience the customer gets in store (e.g. with sales staff in a mobile phone shop), good service could include attending to and meeting </w:t>
      </w:r>
      <w:proofErr w:type="spellStart"/>
      <w:r w:rsidRPr="0009025F">
        <w:rPr>
          <w:rFonts w:asciiTheme="minorHAnsi" w:hAnsiTheme="minorHAnsi" w:cs="Arial"/>
          <w:sz w:val="22"/>
          <w:szCs w:val="32"/>
        </w:rPr>
        <w:t>customers</w:t>
      </w:r>
      <w:proofErr w:type="spellEnd"/>
      <w:r w:rsidRPr="0009025F">
        <w:rPr>
          <w:rFonts w:asciiTheme="minorHAnsi" w:hAnsiTheme="minorHAnsi" w:cs="Arial"/>
          <w:sz w:val="22"/>
          <w:szCs w:val="32"/>
        </w:rPr>
        <w:t xml:space="preserve"> requirements, having a helpful attitude and generally exceeding customer expectations. After-sales service is also important (e.g. guarantees, warranties, fixing problems). </w:t>
      </w:r>
    </w:p>
    <w:p w:rsidR="0009025F" w:rsidRPr="0009025F" w:rsidRDefault="0009025F" w:rsidP="0009025F">
      <w:pPr>
        <w:jc w:val="both"/>
        <w:rPr>
          <w:rFonts w:asciiTheme="minorHAnsi" w:hAnsiTheme="minorHAnsi" w:cs="Arial"/>
          <w:sz w:val="22"/>
          <w:szCs w:val="32"/>
        </w:rPr>
      </w:pPr>
    </w:p>
    <w:p w:rsidR="0009025F" w:rsidRPr="0009025F" w:rsidRDefault="0009025F" w:rsidP="0009025F">
      <w:pPr>
        <w:jc w:val="both"/>
        <w:rPr>
          <w:rFonts w:asciiTheme="minorHAnsi" w:hAnsiTheme="minorHAnsi" w:cs="Arial"/>
          <w:sz w:val="22"/>
          <w:szCs w:val="32"/>
        </w:rPr>
      </w:pPr>
      <w:r w:rsidRPr="0009025F">
        <w:rPr>
          <w:rFonts w:asciiTheme="minorHAnsi" w:hAnsiTheme="minorHAnsi" w:cs="Arial"/>
          <w:sz w:val="22"/>
          <w:szCs w:val="32"/>
        </w:rPr>
        <w:t xml:space="preserve">The benefits of good customer service is that customers are more likely to become </w:t>
      </w:r>
      <w:r w:rsidRPr="0009025F">
        <w:rPr>
          <w:rFonts w:asciiTheme="minorHAnsi" w:hAnsiTheme="minorHAnsi" w:cs="Arial"/>
          <w:b/>
          <w:sz w:val="22"/>
          <w:szCs w:val="32"/>
        </w:rPr>
        <w:t xml:space="preserve">repeat purchasers </w:t>
      </w:r>
      <w:r w:rsidRPr="0009025F">
        <w:rPr>
          <w:rFonts w:asciiTheme="minorHAnsi" w:hAnsiTheme="minorHAnsi" w:cs="Arial"/>
          <w:sz w:val="22"/>
          <w:szCs w:val="32"/>
        </w:rPr>
        <w:t xml:space="preserve">which will </w:t>
      </w:r>
      <w:r w:rsidRPr="0009025F">
        <w:rPr>
          <w:rFonts w:asciiTheme="minorHAnsi" w:hAnsiTheme="minorHAnsi" w:cs="Arial"/>
          <w:b/>
          <w:sz w:val="22"/>
          <w:szCs w:val="32"/>
        </w:rPr>
        <w:t>boost sales and profits</w:t>
      </w:r>
      <w:r w:rsidRPr="0009025F">
        <w:rPr>
          <w:rFonts w:asciiTheme="minorHAnsi" w:hAnsiTheme="minorHAnsi" w:cs="Arial"/>
          <w:sz w:val="22"/>
          <w:szCs w:val="32"/>
        </w:rPr>
        <w:t xml:space="preserve"> in the longer-term. It may also </w:t>
      </w:r>
      <w:r w:rsidRPr="0009025F">
        <w:rPr>
          <w:rFonts w:asciiTheme="minorHAnsi" w:hAnsiTheme="minorHAnsi" w:cs="Arial"/>
          <w:b/>
          <w:sz w:val="22"/>
          <w:szCs w:val="32"/>
        </w:rPr>
        <w:t>enhance the reputation</w:t>
      </w:r>
      <w:r w:rsidRPr="0009025F">
        <w:rPr>
          <w:rFonts w:asciiTheme="minorHAnsi" w:hAnsiTheme="minorHAnsi" w:cs="Arial"/>
          <w:sz w:val="22"/>
          <w:szCs w:val="32"/>
        </w:rPr>
        <w:t xml:space="preserve"> of the firm. </w:t>
      </w:r>
    </w:p>
    <w:p w:rsidR="0009025F" w:rsidRPr="0009025F" w:rsidRDefault="0009025F" w:rsidP="0009025F">
      <w:pPr>
        <w:shd w:val="clear" w:color="auto" w:fill="FFFFFF"/>
        <w:spacing w:after="300"/>
        <w:ind w:right="150"/>
        <w:jc w:val="both"/>
        <w:rPr>
          <w:rFonts w:asciiTheme="minorHAnsi" w:hAnsiTheme="minorHAnsi" w:cs="Arial"/>
          <w:b/>
          <w:sz w:val="22"/>
          <w:szCs w:val="32"/>
        </w:rPr>
      </w:pPr>
      <w:r w:rsidRPr="0009025F">
        <w:rPr>
          <w:rFonts w:asciiTheme="minorHAnsi" w:hAnsiTheme="minorHAnsi" w:cs="Arial"/>
          <w:b/>
          <w:sz w:val="22"/>
          <w:szCs w:val="32"/>
        </w:rPr>
        <w:br/>
        <w:t xml:space="preserve">Limitations: </w:t>
      </w:r>
    </w:p>
    <w:p w:rsidR="0009025F" w:rsidRPr="0009025F" w:rsidRDefault="0009025F" w:rsidP="0009025F">
      <w:pPr>
        <w:shd w:val="clear" w:color="auto" w:fill="FFFFFF"/>
        <w:spacing w:after="300"/>
        <w:ind w:right="150"/>
        <w:rPr>
          <w:rFonts w:asciiTheme="minorHAnsi" w:hAnsiTheme="minorHAnsi" w:cs="Arial"/>
          <w:b/>
          <w:sz w:val="22"/>
          <w:szCs w:val="22"/>
        </w:rPr>
      </w:pPr>
      <w:r w:rsidRPr="0009025F">
        <w:rPr>
          <w:rFonts w:asciiTheme="minorHAnsi" w:hAnsiTheme="minorHAnsi" w:cs="Arial"/>
          <w:b/>
          <w:sz w:val="22"/>
          <w:szCs w:val="32"/>
        </w:rPr>
        <w:t xml:space="preserve">1. Possible training costs for staff </w:t>
      </w:r>
      <w:r w:rsidRPr="0009025F">
        <w:rPr>
          <w:rFonts w:asciiTheme="minorHAnsi" w:hAnsiTheme="minorHAnsi" w:cs="Arial"/>
          <w:sz w:val="22"/>
          <w:szCs w:val="32"/>
        </w:rPr>
        <w:t xml:space="preserve">in order to ensure high quality customer service at all times. </w:t>
      </w:r>
      <w:r w:rsidRPr="0009025F">
        <w:rPr>
          <w:rFonts w:asciiTheme="minorHAnsi" w:hAnsiTheme="minorHAnsi" w:cs="Arial"/>
          <w:b/>
          <w:sz w:val="22"/>
          <w:szCs w:val="32"/>
        </w:rPr>
        <w:t xml:space="preserve">2. Good customer service cannot substitute for a bad product: </w:t>
      </w:r>
      <w:r w:rsidRPr="0009025F">
        <w:rPr>
          <w:rFonts w:asciiTheme="minorHAnsi" w:hAnsiTheme="minorHAnsi" w:cs="Arial"/>
          <w:sz w:val="22"/>
          <w:szCs w:val="32"/>
        </w:rPr>
        <w:t xml:space="preserve">however good the manner of the sales team, there is only so many sales that can be gained if the product itself is of low quality or doesn’t meet customer requirements. </w:t>
      </w:r>
      <w:r w:rsidRPr="0009025F">
        <w:rPr>
          <w:rFonts w:asciiTheme="minorHAnsi" w:hAnsiTheme="minorHAnsi" w:cs="Arial"/>
          <w:sz w:val="22"/>
          <w:szCs w:val="32"/>
        </w:rPr>
        <w:br/>
      </w:r>
      <w:r w:rsidRPr="0009025F">
        <w:rPr>
          <w:rFonts w:asciiTheme="minorHAnsi" w:hAnsiTheme="minorHAnsi" w:cs="Arial"/>
          <w:b/>
          <w:sz w:val="22"/>
          <w:szCs w:val="22"/>
        </w:rPr>
        <w:br/>
        <w:t xml:space="preserve">ii) Mergers and Acquisitions </w:t>
      </w:r>
    </w:p>
    <w:p w:rsidR="0009025F" w:rsidRPr="0009025F" w:rsidRDefault="0009025F" w:rsidP="0009025F">
      <w:pPr>
        <w:spacing w:before="100" w:beforeAutospacing="1" w:after="100" w:afterAutospacing="1"/>
        <w:jc w:val="both"/>
        <w:rPr>
          <w:rFonts w:asciiTheme="minorHAnsi" w:hAnsiTheme="minorHAnsi" w:cs="Arial"/>
          <w:sz w:val="22"/>
          <w:szCs w:val="22"/>
        </w:rPr>
      </w:pPr>
      <w:r w:rsidRPr="0009025F">
        <w:rPr>
          <w:rFonts w:asciiTheme="minorHAnsi" w:hAnsiTheme="minorHAnsi" w:cs="Arial"/>
          <w:sz w:val="22"/>
          <w:szCs w:val="22"/>
        </w:rPr>
        <w:t xml:space="preserve">Another non-pricing strategies is the use of mergers and acquisitions i.e. external growth. For example, firms could use: </w:t>
      </w:r>
    </w:p>
    <w:p w:rsidR="0009025F" w:rsidRPr="0009025F" w:rsidRDefault="0009025F" w:rsidP="0009025F">
      <w:pPr>
        <w:numPr>
          <w:ilvl w:val="0"/>
          <w:numId w:val="16"/>
        </w:numPr>
        <w:spacing w:before="100" w:beforeAutospacing="1" w:after="100" w:afterAutospacing="1"/>
        <w:jc w:val="both"/>
        <w:rPr>
          <w:rFonts w:asciiTheme="minorHAnsi" w:hAnsiTheme="minorHAnsi" w:cs="Arial"/>
          <w:sz w:val="22"/>
          <w:szCs w:val="22"/>
        </w:rPr>
      </w:pPr>
      <w:r w:rsidRPr="0009025F">
        <w:rPr>
          <w:rFonts w:asciiTheme="minorHAnsi" w:hAnsiTheme="minorHAnsi" w:cs="Arial"/>
          <w:b/>
          <w:sz w:val="22"/>
          <w:szCs w:val="22"/>
        </w:rPr>
        <w:t>Horizontal integration</w:t>
      </w:r>
      <w:r w:rsidRPr="0009025F">
        <w:rPr>
          <w:rFonts w:asciiTheme="minorHAnsi" w:hAnsiTheme="minorHAnsi" w:cs="Arial"/>
          <w:sz w:val="22"/>
          <w:szCs w:val="22"/>
        </w:rPr>
        <w:t xml:space="preserve"> to improve market share and profitability in an industry. </w:t>
      </w:r>
    </w:p>
    <w:p w:rsidR="0009025F" w:rsidRPr="0009025F" w:rsidRDefault="0009025F" w:rsidP="0009025F">
      <w:pPr>
        <w:numPr>
          <w:ilvl w:val="0"/>
          <w:numId w:val="16"/>
        </w:numPr>
        <w:spacing w:before="100" w:beforeAutospacing="1" w:after="100" w:afterAutospacing="1"/>
        <w:jc w:val="both"/>
        <w:rPr>
          <w:rFonts w:asciiTheme="minorHAnsi" w:hAnsiTheme="minorHAnsi" w:cs="Arial"/>
          <w:sz w:val="22"/>
          <w:szCs w:val="22"/>
        </w:rPr>
      </w:pPr>
      <w:r w:rsidRPr="0009025F">
        <w:rPr>
          <w:rFonts w:asciiTheme="minorHAnsi" w:hAnsiTheme="minorHAnsi" w:cs="Arial"/>
          <w:b/>
          <w:sz w:val="22"/>
          <w:szCs w:val="22"/>
        </w:rPr>
        <w:t xml:space="preserve">Conglomerate integration </w:t>
      </w:r>
      <w:r w:rsidRPr="0009025F">
        <w:rPr>
          <w:rFonts w:asciiTheme="minorHAnsi" w:hAnsiTheme="minorHAnsi" w:cs="Arial"/>
          <w:sz w:val="22"/>
          <w:szCs w:val="22"/>
        </w:rPr>
        <w:t xml:space="preserve">to reduce their risk and increase the overall profits of the company. </w:t>
      </w:r>
    </w:p>
    <w:p w:rsidR="0009025F" w:rsidRPr="0009025F" w:rsidRDefault="0009025F" w:rsidP="0009025F">
      <w:pPr>
        <w:numPr>
          <w:ilvl w:val="0"/>
          <w:numId w:val="16"/>
        </w:numPr>
        <w:spacing w:before="100" w:beforeAutospacing="1" w:after="100" w:afterAutospacing="1"/>
        <w:jc w:val="both"/>
        <w:rPr>
          <w:rFonts w:asciiTheme="minorHAnsi" w:hAnsiTheme="minorHAnsi" w:cs="Arial"/>
          <w:b/>
          <w:sz w:val="22"/>
          <w:szCs w:val="22"/>
        </w:rPr>
      </w:pPr>
      <w:r w:rsidRPr="0009025F">
        <w:rPr>
          <w:rFonts w:asciiTheme="minorHAnsi" w:hAnsiTheme="minorHAnsi" w:cs="Arial"/>
          <w:b/>
          <w:sz w:val="22"/>
          <w:szCs w:val="22"/>
        </w:rPr>
        <w:t xml:space="preserve">Vertical integration </w:t>
      </w:r>
      <w:r w:rsidRPr="0009025F">
        <w:rPr>
          <w:rFonts w:asciiTheme="minorHAnsi" w:hAnsiTheme="minorHAnsi" w:cs="Arial"/>
          <w:sz w:val="22"/>
          <w:szCs w:val="22"/>
        </w:rPr>
        <w:t>to gain the profits from the supply chain and guarantee supply of raw materials / a distribution channel to sell their products.</w:t>
      </w:r>
    </w:p>
    <w:p w:rsidR="0009025F" w:rsidRPr="0009025F" w:rsidRDefault="0009025F" w:rsidP="0009025F">
      <w:pPr>
        <w:spacing w:before="100" w:beforeAutospacing="1" w:after="100" w:afterAutospacing="1"/>
        <w:jc w:val="both"/>
        <w:rPr>
          <w:rFonts w:asciiTheme="minorHAnsi" w:hAnsiTheme="minorHAnsi" w:cs="Arial"/>
          <w:sz w:val="22"/>
          <w:szCs w:val="22"/>
        </w:rPr>
      </w:pPr>
      <w:r w:rsidRPr="0009025F">
        <w:rPr>
          <w:rFonts w:asciiTheme="minorHAnsi" w:hAnsiTheme="minorHAnsi" w:cs="Arial"/>
          <w:sz w:val="22"/>
          <w:szCs w:val="22"/>
        </w:rPr>
        <w:t xml:space="preserve">See </w:t>
      </w:r>
      <w:r w:rsidRPr="0009025F">
        <w:rPr>
          <w:rFonts w:asciiTheme="minorHAnsi" w:hAnsiTheme="minorHAnsi" w:cs="Arial"/>
          <w:b/>
          <w:sz w:val="22"/>
          <w:szCs w:val="22"/>
        </w:rPr>
        <w:t xml:space="preserve">growth of </w:t>
      </w:r>
      <w:proofErr w:type="gramStart"/>
      <w:r w:rsidRPr="0009025F">
        <w:rPr>
          <w:rFonts w:asciiTheme="minorHAnsi" w:hAnsiTheme="minorHAnsi" w:cs="Arial"/>
          <w:b/>
          <w:sz w:val="22"/>
          <w:szCs w:val="22"/>
        </w:rPr>
        <w:t>firms</w:t>
      </w:r>
      <w:proofErr w:type="gramEnd"/>
      <w:r w:rsidRPr="0009025F">
        <w:rPr>
          <w:rFonts w:asciiTheme="minorHAnsi" w:hAnsiTheme="minorHAnsi" w:cs="Arial"/>
          <w:b/>
          <w:sz w:val="22"/>
          <w:szCs w:val="22"/>
        </w:rPr>
        <w:t xml:space="preserve"> </w:t>
      </w:r>
      <w:r w:rsidRPr="0009025F">
        <w:rPr>
          <w:rFonts w:asciiTheme="minorHAnsi" w:hAnsiTheme="minorHAnsi" w:cs="Arial"/>
          <w:sz w:val="22"/>
          <w:szCs w:val="22"/>
        </w:rPr>
        <w:t xml:space="preserve">handout for more details and evaluation points. </w:t>
      </w:r>
    </w:p>
    <w:p w:rsidR="0009025F" w:rsidRPr="0009025F" w:rsidRDefault="0009025F" w:rsidP="0009025F">
      <w:pPr>
        <w:spacing w:before="100" w:beforeAutospacing="1" w:after="100" w:afterAutospacing="1"/>
        <w:jc w:val="both"/>
        <w:rPr>
          <w:rFonts w:asciiTheme="minorHAnsi" w:hAnsiTheme="minorHAnsi" w:cs="Arial"/>
          <w:b/>
          <w:sz w:val="22"/>
          <w:szCs w:val="22"/>
        </w:rPr>
      </w:pPr>
      <w:r w:rsidRPr="0009025F">
        <w:rPr>
          <w:rFonts w:asciiTheme="minorHAnsi" w:hAnsiTheme="minorHAnsi" w:cs="Arial"/>
          <w:b/>
          <w:sz w:val="22"/>
          <w:szCs w:val="22"/>
        </w:rPr>
        <w:t xml:space="preserve">iii) Place or Distribution </w:t>
      </w:r>
    </w:p>
    <w:p w:rsidR="0009025F" w:rsidRPr="0009025F" w:rsidRDefault="0009025F" w:rsidP="0009025F">
      <w:pPr>
        <w:spacing w:before="100" w:beforeAutospacing="1" w:after="100" w:afterAutospacing="1"/>
        <w:jc w:val="both"/>
        <w:rPr>
          <w:rFonts w:asciiTheme="minorHAnsi" w:hAnsiTheme="minorHAnsi" w:cs="Arial"/>
          <w:sz w:val="22"/>
          <w:szCs w:val="22"/>
        </w:rPr>
      </w:pPr>
      <w:r w:rsidRPr="0009025F">
        <w:rPr>
          <w:rFonts w:asciiTheme="minorHAnsi" w:hAnsiTheme="minorHAnsi" w:cs="Arial"/>
          <w:sz w:val="22"/>
          <w:szCs w:val="22"/>
        </w:rPr>
        <w:t xml:space="preserve">Businesses can also consider the place part of the marketing mix and alter their distribution. The better distribution channels the easier it is for customers to buy the product, </w:t>
      </w:r>
      <w:r w:rsidRPr="0009025F">
        <w:rPr>
          <w:rFonts w:asciiTheme="minorHAnsi" w:hAnsiTheme="minorHAnsi" w:cs="Arial"/>
          <w:b/>
          <w:sz w:val="22"/>
          <w:szCs w:val="22"/>
        </w:rPr>
        <w:t>boosting revenue</w:t>
      </w:r>
      <w:r w:rsidRPr="0009025F">
        <w:rPr>
          <w:rFonts w:asciiTheme="minorHAnsi" w:hAnsiTheme="minorHAnsi" w:cs="Arial"/>
          <w:sz w:val="22"/>
          <w:szCs w:val="22"/>
        </w:rPr>
        <w:t xml:space="preserve">. This could involve setting up an online catalogue (e-commerce) or a manufacturer gaining shelf space in major retailers. Setting up your own shop/distribution channel will </w:t>
      </w:r>
      <w:r w:rsidRPr="0009025F">
        <w:rPr>
          <w:rFonts w:asciiTheme="minorHAnsi" w:hAnsiTheme="minorHAnsi" w:cs="Arial"/>
          <w:b/>
          <w:sz w:val="22"/>
          <w:szCs w:val="22"/>
        </w:rPr>
        <w:t>increase costs</w:t>
      </w:r>
      <w:r w:rsidRPr="0009025F">
        <w:rPr>
          <w:rFonts w:asciiTheme="minorHAnsi" w:hAnsiTheme="minorHAnsi" w:cs="Arial"/>
          <w:sz w:val="22"/>
          <w:szCs w:val="22"/>
        </w:rPr>
        <w:t xml:space="preserve"> &amp; </w:t>
      </w:r>
      <w:r w:rsidRPr="0009025F">
        <w:rPr>
          <w:rFonts w:asciiTheme="minorHAnsi" w:hAnsiTheme="minorHAnsi" w:cs="Arial"/>
          <w:b/>
          <w:sz w:val="22"/>
          <w:szCs w:val="22"/>
        </w:rPr>
        <w:t>require expertise</w:t>
      </w:r>
      <w:r w:rsidRPr="0009025F">
        <w:rPr>
          <w:rFonts w:asciiTheme="minorHAnsi" w:hAnsiTheme="minorHAnsi" w:cs="Arial"/>
          <w:sz w:val="22"/>
          <w:szCs w:val="22"/>
        </w:rPr>
        <w:t xml:space="preserve"> to run effectively. However, using others’ channels may incur other costs. </w:t>
      </w:r>
    </w:p>
    <w:p w:rsidR="0009025F" w:rsidRPr="0009025F" w:rsidRDefault="0009025F" w:rsidP="0009025F">
      <w:pPr>
        <w:rPr>
          <w:rFonts w:asciiTheme="minorHAnsi" w:hAnsiTheme="minorHAnsi" w:cs="Arial"/>
          <w:b/>
          <w:szCs w:val="32"/>
        </w:rPr>
      </w:pPr>
    </w:p>
    <w:p w:rsidR="0009025F" w:rsidRPr="0009025F" w:rsidRDefault="0009025F" w:rsidP="0009025F">
      <w:pPr>
        <w:rPr>
          <w:rFonts w:asciiTheme="minorHAnsi" w:hAnsiTheme="minorHAnsi" w:cs="Arial"/>
          <w:b/>
          <w:szCs w:val="32"/>
        </w:rPr>
      </w:pPr>
    </w:p>
    <w:p w:rsidR="0009025F" w:rsidRPr="0009025F" w:rsidRDefault="0009025F">
      <w:pPr>
        <w:spacing w:after="160" w:line="259" w:lineRule="auto"/>
        <w:rPr>
          <w:rFonts w:asciiTheme="minorHAnsi" w:hAnsiTheme="minorHAnsi" w:cs="Arial"/>
          <w:b/>
          <w:szCs w:val="32"/>
        </w:rPr>
      </w:pPr>
      <w:r w:rsidRPr="0009025F">
        <w:rPr>
          <w:rFonts w:asciiTheme="minorHAnsi" w:hAnsiTheme="minorHAnsi" w:cs="Arial"/>
          <w:b/>
          <w:szCs w:val="32"/>
        </w:rPr>
        <w:br w:type="page"/>
      </w:r>
    </w:p>
    <w:p w:rsidR="0009025F" w:rsidRPr="0009025F" w:rsidRDefault="0009025F" w:rsidP="0009025F">
      <w:pPr>
        <w:jc w:val="center"/>
        <w:rPr>
          <w:rFonts w:ascii="Reprise Stamp" w:hAnsi="Reprise Stamp" w:cs="Arial"/>
          <w:sz w:val="44"/>
          <w:szCs w:val="32"/>
        </w:rPr>
      </w:pPr>
      <w:r w:rsidRPr="0009025F">
        <w:rPr>
          <w:rFonts w:ascii="Reprise Stamp" w:hAnsi="Reprise Stamp" w:cs="Arial"/>
          <w:sz w:val="44"/>
          <w:szCs w:val="32"/>
        </w:rPr>
        <w:lastRenderedPageBreak/>
        <w:t xml:space="preserve">COLLUSIVE </w:t>
      </w:r>
      <w:r>
        <w:rPr>
          <w:rFonts w:ascii="Reprise Stamp" w:hAnsi="Reprise Stamp" w:cs="Arial"/>
          <w:sz w:val="44"/>
          <w:szCs w:val="32"/>
        </w:rPr>
        <w:t>STRATEGIES</w:t>
      </w:r>
      <w:bookmarkStart w:id="0" w:name="_GoBack"/>
      <w:bookmarkEnd w:id="0"/>
    </w:p>
    <w:p w:rsidR="0009025F" w:rsidRPr="0009025F" w:rsidRDefault="0009025F" w:rsidP="0009025F">
      <w:pPr>
        <w:rPr>
          <w:rFonts w:asciiTheme="minorHAnsi" w:hAnsiTheme="minorHAnsi" w:cs="Arial"/>
          <w:b/>
        </w:rPr>
      </w:pPr>
    </w:p>
    <w:p w:rsidR="0009025F" w:rsidRPr="0009025F" w:rsidRDefault="0009025F" w:rsidP="0009025F">
      <w:pPr>
        <w:rPr>
          <w:rFonts w:asciiTheme="minorHAnsi" w:hAnsiTheme="minorHAnsi" w:cs="Arial"/>
          <w:b/>
        </w:rPr>
      </w:pPr>
      <w:r w:rsidRPr="0009025F">
        <w:rPr>
          <w:rFonts w:asciiTheme="minorHAnsi" w:hAnsiTheme="minorHAnsi" w:cs="Arial"/>
          <w:b/>
        </w:rPr>
        <w:t>Introduction</w:t>
      </w:r>
    </w:p>
    <w:p w:rsidR="0009025F" w:rsidRPr="0009025F" w:rsidRDefault="0009025F" w:rsidP="0009025F">
      <w:pPr>
        <w:jc w:val="both"/>
        <w:rPr>
          <w:rFonts w:asciiTheme="minorHAnsi" w:hAnsiTheme="minorHAnsi" w:cs="Arial"/>
          <w:sz w:val="12"/>
          <w:szCs w:val="20"/>
        </w:rPr>
      </w:pPr>
    </w:p>
    <w:p w:rsidR="0009025F" w:rsidRPr="0009025F" w:rsidRDefault="0009025F" w:rsidP="0009025F">
      <w:pPr>
        <w:jc w:val="both"/>
        <w:rPr>
          <w:rFonts w:asciiTheme="minorHAnsi" w:hAnsiTheme="minorHAnsi" w:cs="Arial"/>
          <w:sz w:val="22"/>
          <w:szCs w:val="20"/>
        </w:rPr>
      </w:pPr>
      <w:r w:rsidRPr="0009025F">
        <w:rPr>
          <w:rFonts w:asciiTheme="minorHAnsi" w:hAnsiTheme="minorHAnsi" w:cs="Arial"/>
          <w:sz w:val="22"/>
          <w:szCs w:val="20"/>
        </w:rPr>
        <w:t xml:space="preserve">Having considered competitive oligopolies we will now consider what happens when oligopolies collude with each other. </w:t>
      </w:r>
    </w:p>
    <w:p w:rsidR="0009025F" w:rsidRPr="0009025F" w:rsidRDefault="0009025F" w:rsidP="0009025F">
      <w:pPr>
        <w:jc w:val="center"/>
        <w:rPr>
          <w:rFonts w:asciiTheme="minorHAnsi" w:hAnsiTheme="minorHAnsi" w:cs="Arial"/>
          <w:sz w:val="22"/>
          <w:szCs w:val="20"/>
        </w:rPr>
      </w:pPr>
      <w:r w:rsidRPr="0009025F">
        <w:rPr>
          <w:rFonts w:asciiTheme="minorHAnsi" w:hAnsiTheme="minorHAnsi" w:cs="Arial"/>
          <w:noProof/>
          <w:sz w:val="22"/>
          <w:szCs w:val="20"/>
        </w:rPr>
        <w:drawing>
          <wp:inline distT="0" distB="0" distL="0" distR="0">
            <wp:extent cx="3191510" cy="125095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1510" cy="1250950"/>
                    </a:xfrm>
                    <a:prstGeom prst="rect">
                      <a:avLst/>
                    </a:prstGeom>
                    <a:noFill/>
                    <a:ln>
                      <a:noFill/>
                    </a:ln>
                  </pic:spPr>
                </pic:pic>
              </a:graphicData>
            </a:graphic>
          </wp:inline>
        </w:drawing>
      </w:r>
    </w:p>
    <w:p w:rsidR="0009025F" w:rsidRPr="0009025F" w:rsidRDefault="0009025F" w:rsidP="0009025F">
      <w:pPr>
        <w:jc w:val="both"/>
        <w:rPr>
          <w:rFonts w:asciiTheme="minorHAnsi" w:hAnsiTheme="minorHAnsi" w:cs="Arial"/>
          <w:sz w:val="22"/>
          <w:szCs w:val="20"/>
        </w:rPr>
      </w:pPr>
    </w:p>
    <w:p w:rsidR="0009025F" w:rsidRPr="0009025F" w:rsidRDefault="0009025F" w:rsidP="0009025F">
      <w:pPr>
        <w:rPr>
          <w:rFonts w:asciiTheme="minorHAnsi" w:hAnsiTheme="minorHAnsi" w:cs="Arial"/>
          <w:b/>
        </w:rPr>
      </w:pPr>
      <w:r w:rsidRPr="0009025F">
        <w:rPr>
          <w:rFonts w:asciiTheme="minorHAnsi" w:hAnsiTheme="minorHAnsi" w:cs="Arial"/>
          <w:b/>
        </w:rPr>
        <w:t>What is Collusion?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7"/>
        <w:gridCol w:w="6579"/>
      </w:tblGrid>
      <w:tr w:rsidR="0009025F" w:rsidRPr="0009025F" w:rsidTr="00687A44">
        <w:trPr>
          <w:trHeight w:val="807"/>
        </w:trPr>
        <w:tc>
          <w:tcPr>
            <w:tcW w:w="3027" w:type="dxa"/>
            <w:tcBorders>
              <w:top w:val="single" w:sz="4" w:space="0" w:color="000000"/>
              <w:left w:val="single" w:sz="4" w:space="0" w:color="000000"/>
              <w:bottom w:val="single" w:sz="4" w:space="0" w:color="000000"/>
              <w:right w:val="single" w:sz="4" w:space="0" w:color="000000"/>
            </w:tcBorders>
          </w:tcPr>
          <w:p w:rsidR="0009025F" w:rsidRPr="0009025F" w:rsidRDefault="0009025F" w:rsidP="00687A44">
            <w:pPr>
              <w:jc w:val="center"/>
              <w:rPr>
                <w:rFonts w:asciiTheme="minorHAnsi" w:hAnsiTheme="minorHAnsi" w:cs="Arial"/>
                <w:b/>
                <w:sz w:val="22"/>
                <w:szCs w:val="22"/>
              </w:rPr>
            </w:pPr>
            <w:r w:rsidRPr="0009025F">
              <w:rPr>
                <w:rFonts w:asciiTheme="minorHAnsi" w:hAnsiTheme="minorHAnsi" w:cs="Arial"/>
                <w:b/>
                <w:sz w:val="22"/>
                <w:szCs w:val="22"/>
              </w:rPr>
              <w:t>Collusion</w:t>
            </w:r>
          </w:p>
        </w:tc>
        <w:tc>
          <w:tcPr>
            <w:tcW w:w="6579" w:type="dxa"/>
            <w:tcBorders>
              <w:top w:val="single" w:sz="4" w:space="0" w:color="000000"/>
              <w:left w:val="single" w:sz="4" w:space="0" w:color="000000"/>
              <w:bottom w:val="single" w:sz="4" w:space="0" w:color="000000"/>
              <w:right w:val="single" w:sz="4" w:space="0" w:color="000000"/>
            </w:tcBorders>
          </w:tcPr>
          <w:p w:rsidR="0009025F" w:rsidRPr="0009025F" w:rsidRDefault="0009025F" w:rsidP="00687A44">
            <w:pPr>
              <w:jc w:val="center"/>
              <w:rPr>
                <w:rFonts w:asciiTheme="minorHAnsi" w:hAnsiTheme="minorHAnsi" w:cs="Arial"/>
                <w:sz w:val="22"/>
              </w:rPr>
            </w:pPr>
            <w:r w:rsidRPr="0009025F">
              <w:rPr>
                <w:rFonts w:asciiTheme="minorHAnsi" w:hAnsiTheme="minorHAnsi" w:cs="Arial"/>
                <w:sz w:val="22"/>
              </w:rPr>
              <w:t>“</w:t>
            </w:r>
            <w:proofErr w:type="gramStart"/>
            <w:r w:rsidRPr="0009025F">
              <w:rPr>
                <w:rFonts w:asciiTheme="minorHAnsi" w:hAnsiTheme="minorHAnsi" w:cs="Arial"/>
                <w:sz w:val="22"/>
              </w:rPr>
              <w:t>collective</w:t>
            </w:r>
            <w:proofErr w:type="gramEnd"/>
            <w:r w:rsidRPr="0009025F">
              <w:rPr>
                <w:rFonts w:asciiTheme="minorHAnsi" w:hAnsiTheme="minorHAnsi" w:cs="Arial"/>
                <w:sz w:val="22"/>
              </w:rPr>
              <w:t xml:space="preserve"> agreements between firms not to compete with each other in an attempt to increase industry profits and restrict competition.” </w:t>
            </w:r>
          </w:p>
        </w:tc>
      </w:tr>
    </w:tbl>
    <w:p w:rsidR="0009025F" w:rsidRPr="0009025F" w:rsidRDefault="0009025F" w:rsidP="0009025F">
      <w:pPr>
        <w:rPr>
          <w:rFonts w:asciiTheme="minorHAnsi" w:hAnsiTheme="minorHAnsi" w:cs="Arial"/>
          <w:b/>
        </w:rPr>
      </w:pPr>
    </w:p>
    <w:p w:rsidR="0009025F" w:rsidRPr="0009025F" w:rsidRDefault="0009025F" w:rsidP="0009025F">
      <w:pPr>
        <w:jc w:val="both"/>
        <w:rPr>
          <w:rFonts w:asciiTheme="minorHAnsi" w:hAnsiTheme="minorHAnsi" w:cs="Arial"/>
          <w:sz w:val="22"/>
        </w:rPr>
      </w:pPr>
      <w:r w:rsidRPr="0009025F">
        <w:rPr>
          <w:rFonts w:asciiTheme="minorHAnsi" w:hAnsiTheme="minorHAnsi" w:cs="Arial"/>
          <w:sz w:val="22"/>
        </w:rPr>
        <w:t xml:space="preserve">Firms will collude in order to try and increase their profits and in order to face less competition (especially on price). However, collusion is </w:t>
      </w:r>
      <w:r w:rsidRPr="0009025F">
        <w:rPr>
          <w:rFonts w:asciiTheme="minorHAnsi" w:hAnsiTheme="minorHAnsi" w:cs="Arial"/>
          <w:b/>
          <w:sz w:val="22"/>
        </w:rPr>
        <w:t xml:space="preserve">illegal </w:t>
      </w:r>
      <w:r w:rsidRPr="0009025F">
        <w:rPr>
          <w:rFonts w:asciiTheme="minorHAnsi" w:hAnsiTheme="minorHAnsi" w:cs="Arial"/>
          <w:sz w:val="22"/>
        </w:rPr>
        <w:t xml:space="preserve">and is punishable under competition law. They can be fined up to 10% of </w:t>
      </w:r>
      <w:smartTag w:uri="urn:schemas-microsoft-com:office:smarttags" w:element="place">
        <w:smartTag w:uri="urn:schemas-microsoft-com:office:smarttags" w:element="country-region">
          <w:r w:rsidRPr="0009025F">
            <w:rPr>
              <w:rFonts w:asciiTheme="minorHAnsi" w:hAnsiTheme="minorHAnsi" w:cs="Arial"/>
              <w:sz w:val="22"/>
            </w:rPr>
            <w:t>UK</w:t>
          </w:r>
        </w:smartTag>
      </w:smartTag>
      <w:r w:rsidRPr="0009025F">
        <w:rPr>
          <w:rFonts w:asciiTheme="minorHAnsi" w:hAnsiTheme="minorHAnsi" w:cs="Arial"/>
          <w:sz w:val="22"/>
        </w:rPr>
        <w:t xml:space="preserve"> turnover and executives could face time in jail. The problem that Competition authorities face is that is often very </w:t>
      </w:r>
      <w:r w:rsidRPr="0009025F">
        <w:rPr>
          <w:rFonts w:asciiTheme="minorHAnsi" w:hAnsiTheme="minorHAnsi" w:cs="Arial"/>
          <w:b/>
          <w:sz w:val="22"/>
        </w:rPr>
        <w:t>hard to prove</w:t>
      </w:r>
      <w:r w:rsidRPr="0009025F">
        <w:rPr>
          <w:rFonts w:asciiTheme="minorHAnsi" w:hAnsiTheme="minorHAnsi" w:cs="Arial"/>
          <w:sz w:val="22"/>
        </w:rPr>
        <w:t xml:space="preserve"> definitively that collusion has taken place as firms may claim that they are not colluding but just competing in an industry with similar costs which means similar prices. </w:t>
      </w: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r w:rsidRPr="0009025F">
        <w:rPr>
          <w:rFonts w:asciiTheme="minorHAnsi" w:hAnsiTheme="minorHAnsi" w:cs="Arial"/>
          <w:sz w:val="22"/>
        </w:rPr>
        <w:t>There are two types of collusions:</w:t>
      </w:r>
    </w:p>
    <w:p w:rsidR="0009025F" w:rsidRPr="0009025F" w:rsidRDefault="0009025F" w:rsidP="0009025F">
      <w:pPr>
        <w:jc w:val="both"/>
        <w:rPr>
          <w:rFonts w:asciiTheme="minorHAnsi" w:hAnsiTheme="minorHAnsi"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7"/>
        <w:gridCol w:w="6579"/>
      </w:tblGrid>
      <w:tr w:rsidR="0009025F" w:rsidRPr="0009025F" w:rsidTr="00687A44">
        <w:trPr>
          <w:trHeight w:val="377"/>
        </w:trPr>
        <w:tc>
          <w:tcPr>
            <w:tcW w:w="3027" w:type="dxa"/>
            <w:tcBorders>
              <w:top w:val="single" w:sz="4" w:space="0" w:color="000000"/>
              <w:left w:val="single" w:sz="4" w:space="0" w:color="000000"/>
              <w:bottom w:val="single" w:sz="4" w:space="0" w:color="000000"/>
              <w:right w:val="single" w:sz="4" w:space="0" w:color="000000"/>
            </w:tcBorders>
          </w:tcPr>
          <w:p w:rsidR="0009025F" w:rsidRPr="0009025F" w:rsidRDefault="0009025F" w:rsidP="00687A44">
            <w:pPr>
              <w:jc w:val="center"/>
              <w:rPr>
                <w:rFonts w:asciiTheme="minorHAnsi" w:hAnsiTheme="minorHAnsi" w:cs="Arial"/>
                <w:b/>
                <w:sz w:val="22"/>
                <w:szCs w:val="22"/>
              </w:rPr>
            </w:pPr>
            <w:r w:rsidRPr="0009025F">
              <w:rPr>
                <w:rFonts w:asciiTheme="minorHAnsi" w:hAnsiTheme="minorHAnsi" w:cs="Arial"/>
                <w:b/>
                <w:sz w:val="22"/>
                <w:szCs w:val="22"/>
              </w:rPr>
              <w:t>Tacit Collusion</w:t>
            </w:r>
          </w:p>
        </w:tc>
        <w:tc>
          <w:tcPr>
            <w:tcW w:w="6579" w:type="dxa"/>
            <w:tcBorders>
              <w:top w:val="single" w:sz="4" w:space="0" w:color="000000"/>
              <w:left w:val="single" w:sz="4" w:space="0" w:color="000000"/>
              <w:bottom w:val="single" w:sz="4" w:space="0" w:color="000000"/>
              <w:right w:val="single" w:sz="4" w:space="0" w:color="000000"/>
            </w:tcBorders>
          </w:tcPr>
          <w:p w:rsidR="0009025F" w:rsidRPr="0009025F" w:rsidRDefault="0009025F" w:rsidP="00687A44">
            <w:pPr>
              <w:jc w:val="center"/>
              <w:rPr>
                <w:rFonts w:asciiTheme="minorHAnsi" w:hAnsiTheme="minorHAnsi" w:cs="Arial"/>
                <w:sz w:val="22"/>
              </w:rPr>
            </w:pPr>
            <w:r w:rsidRPr="0009025F">
              <w:rPr>
                <w:rFonts w:asciiTheme="minorHAnsi" w:hAnsiTheme="minorHAnsi" w:cs="Arial"/>
                <w:sz w:val="22"/>
              </w:rPr>
              <w:t xml:space="preserve">Firms agree to restrict competition </w:t>
            </w:r>
            <w:r w:rsidRPr="0009025F">
              <w:rPr>
                <w:rFonts w:asciiTheme="minorHAnsi" w:hAnsiTheme="minorHAnsi" w:cs="Arial"/>
                <w:b/>
                <w:sz w:val="22"/>
              </w:rPr>
              <w:t xml:space="preserve">without </w:t>
            </w:r>
            <w:r w:rsidRPr="0009025F">
              <w:rPr>
                <w:rFonts w:asciiTheme="minorHAnsi" w:hAnsiTheme="minorHAnsi" w:cs="Arial"/>
                <w:sz w:val="22"/>
              </w:rPr>
              <w:t>a formal agreement</w:t>
            </w:r>
          </w:p>
        </w:tc>
      </w:tr>
      <w:tr w:rsidR="0009025F" w:rsidRPr="0009025F" w:rsidTr="00687A44">
        <w:trPr>
          <w:trHeight w:val="411"/>
        </w:trPr>
        <w:tc>
          <w:tcPr>
            <w:tcW w:w="3027" w:type="dxa"/>
            <w:tcBorders>
              <w:top w:val="single" w:sz="4" w:space="0" w:color="000000"/>
              <w:left w:val="single" w:sz="4" w:space="0" w:color="000000"/>
              <w:bottom w:val="single" w:sz="4" w:space="0" w:color="000000"/>
              <w:right w:val="single" w:sz="4" w:space="0" w:color="000000"/>
            </w:tcBorders>
          </w:tcPr>
          <w:p w:rsidR="0009025F" w:rsidRPr="0009025F" w:rsidRDefault="0009025F" w:rsidP="00687A44">
            <w:pPr>
              <w:jc w:val="center"/>
              <w:rPr>
                <w:rFonts w:asciiTheme="minorHAnsi" w:hAnsiTheme="minorHAnsi" w:cs="Arial"/>
                <w:b/>
                <w:sz w:val="22"/>
                <w:szCs w:val="22"/>
              </w:rPr>
            </w:pPr>
            <w:r w:rsidRPr="0009025F">
              <w:rPr>
                <w:rFonts w:asciiTheme="minorHAnsi" w:hAnsiTheme="minorHAnsi" w:cs="Arial"/>
                <w:b/>
                <w:sz w:val="22"/>
                <w:szCs w:val="22"/>
              </w:rPr>
              <w:t>Overt Collusion</w:t>
            </w:r>
          </w:p>
        </w:tc>
        <w:tc>
          <w:tcPr>
            <w:tcW w:w="6579" w:type="dxa"/>
            <w:tcBorders>
              <w:top w:val="single" w:sz="4" w:space="0" w:color="000000"/>
              <w:left w:val="single" w:sz="4" w:space="0" w:color="000000"/>
              <w:bottom w:val="single" w:sz="4" w:space="0" w:color="000000"/>
              <w:right w:val="single" w:sz="4" w:space="0" w:color="000000"/>
            </w:tcBorders>
          </w:tcPr>
          <w:p w:rsidR="0009025F" w:rsidRPr="0009025F" w:rsidRDefault="0009025F" w:rsidP="00687A44">
            <w:pPr>
              <w:jc w:val="center"/>
              <w:rPr>
                <w:rFonts w:asciiTheme="minorHAnsi" w:hAnsiTheme="minorHAnsi" w:cs="Arial"/>
                <w:sz w:val="22"/>
              </w:rPr>
            </w:pPr>
            <w:r w:rsidRPr="0009025F">
              <w:rPr>
                <w:rFonts w:asciiTheme="minorHAnsi" w:hAnsiTheme="minorHAnsi" w:cs="Arial"/>
                <w:sz w:val="22"/>
              </w:rPr>
              <w:t xml:space="preserve">Firms agree to restrict competition </w:t>
            </w:r>
            <w:r w:rsidRPr="0009025F">
              <w:rPr>
                <w:rFonts w:asciiTheme="minorHAnsi" w:hAnsiTheme="minorHAnsi" w:cs="Arial"/>
                <w:b/>
                <w:sz w:val="22"/>
              </w:rPr>
              <w:t xml:space="preserve">using </w:t>
            </w:r>
            <w:r w:rsidRPr="0009025F">
              <w:rPr>
                <w:rFonts w:asciiTheme="minorHAnsi" w:hAnsiTheme="minorHAnsi" w:cs="Arial"/>
                <w:sz w:val="22"/>
              </w:rPr>
              <w:t>a formal agreement</w:t>
            </w:r>
          </w:p>
        </w:tc>
      </w:tr>
    </w:tbl>
    <w:p w:rsidR="0009025F" w:rsidRPr="0009025F" w:rsidRDefault="0009025F" w:rsidP="0009025F">
      <w:pPr>
        <w:rPr>
          <w:rFonts w:asciiTheme="minorHAnsi" w:hAnsiTheme="minorHAnsi" w:cs="Arial"/>
          <w:b/>
        </w:rPr>
      </w:pPr>
    </w:p>
    <w:p w:rsidR="0009025F" w:rsidRPr="0009025F" w:rsidRDefault="0009025F" w:rsidP="0009025F">
      <w:pPr>
        <w:jc w:val="both"/>
        <w:rPr>
          <w:rFonts w:asciiTheme="minorHAnsi" w:hAnsiTheme="minorHAnsi" w:cs="Arial"/>
          <w:b/>
          <w:bCs/>
          <w:sz w:val="22"/>
          <w:szCs w:val="20"/>
        </w:rPr>
      </w:pPr>
      <w:r w:rsidRPr="0009025F">
        <w:rPr>
          <w:rFonts w:asciiTheme="minorHAnsi" w:hAnsiTheme="minorHAnsi" w:cs="Arial"/>
          <w:b/>
          <w:bCs/>
          <w:sz w:val="22"/>
          <w:szCs w:val="20"/>
        </w:rPr>
        <w:t>Overt (or Formal) Collusion</w:t>
      </w:r>
    </w:p>
    <w:p w:rsidR="0009025F" w:rsidRPr="0009025F" w:rsidRDefault="0009025F" w:rsidP="0009025F">
      <w:pPr>
        <w:jc w:val="both"/>
        <w:rPr>
          <w:rFonts w:asciiTheme="minorHAnsi" w:hAnsiTheme="minorHAnsi" w:cs="Arial"/>
          <w:b/>
          <w:bCs/>
          <w:sz w:val="10"/>
          <w:szCs w:val="10"/>
        </w:rPr>
      </w:pPr>
    </w:p>
    <w:p w:rsidR="0009025F" w:rsidRPr="0009025F" w:rsidRDefault="0009025F" w:rsidP="0009025F">
      <w:pPr>
        <w:jc w:val="both"/>
        <w:rPr>
          <w:rFonts w:asciiTheme="minorHAnsi" w:hAnsiTheme="minorHAnsi" w:cs="Arial"/>
          <w:sz w:val="22"/>
          <w:szCs w:val="20"/>
        </w:rPr>
      </w:pPr>
      <w:r w:rsidRPr="0009025F">
        <w:rPr>
          <w:rFonts w:asciiTheme="minorHAnsi" w:hAnsiTheme="minorHAnsi" w:cs="Arial"/>
          <w:sz w:val="22"/>
          <w:szCs w:val="20"/>
        </w:rPr>
        <w:t xml:space="preserve">A formal collusive agreement is called a </w:t>
      </w:r>
      <w:r w:rsidRPr="0009025F">
        <w:rPr>
          <w:rFonts w:asciiTheme="minorHAnsi" w:hAnsiTheme="minorHAnsi" w:cs="Arial"/>
          <w:b/>
          <w:sz w:val="22"/>
          <w:szCs w:val="20"/>
        </w:rPr>
        <w:t>cartel</w:t>
      </w:r>
      <w:r w:rsidRPr="0009025F">
        <w:rPr>
          <w:rFonts w:asciiTheme="minorHAnsi" w:hAnsiTheme="minorHAnsi" w:cs="Arial"/>
          <w:sz w:val="22"/>
          <w:szCs w:val="20"/>
        </w:rPr>
        <w:t xml:space="preserve">. Firms may agree on prices, market share, advertising, marketing etc. Formal collusion involves formal agreements between firms. </w:t>
      </w:r>
    </w:p>
    <w:p w:rsidR="0009025F" w:rsidRPr="0009025F" w:rsidRDefault="0009025F" w:rsidP="0009025F">
      <w:pPr>
        <w:jc w:val="both"/>
        <w:rPr>
          <w:rFonts w:asciiTheme="minorHAnsi" w:hAnsiTheme="minorHAnsi" w:cs="Arial"/>
          <w:sz w:val="22"/>
          <w:szCs w:val="20"/>
        </w:rPr>
      </w:pPr>
    </w:p>
    <w:p w:rsidR="0009025F" w:rsidRPr="0009025F" w:rsidRDefault="0009025F" w:rsidP="0009025F">
      <w:pPr>
        <w:jc w:val="both"/>
        <w:rPr>
          <w:rFonts w:asciiTheme="minorHAnsi" w:hAnsiTheme="minorHAnsi" w:cs="Arial"/>
          <w:b/>
          <w:bCs/>
          <w:sz w:val="22"/>
          <w:szCs w:val="20"/>
        </w:rPr>
      </w:pPr>
      <w:r w:rsidRPr="0009025F">
        <w:rPr>
          <w:rFonts w:asciiTheme="minorHAnsi" w:hAnsiTheme="minorHAnsi" w:cs="Arial"/>
          <w:sz w:val="22"/>
          <w:szCs w:val="20"/>
        </w:rPr>
        <w:t xml:space="preserve">The benefit of formal collusion to a firm is that each firm explicitly knows what to do with prices and when; there is less confusion and it is easier to manage the agreement as a result. However, it is easier for the Competition Commission to prove collusion has taken place if there is a formal agreement found. </w:t>
      </w:r>
    </w:p>
    <w:p w:rsidR="0009025F" w:rsidRPr="0009025F" w:rsidRDefault="0009025F" w:rsidP="0009025F">
      <w:pPr>
        <w:rPr>
          <w:rFonts w:asciiTheme="minorHAnsi" w:hAnsiTheme="minorHAnsi" w:cs="Arial"/>
          <w:b/>
          <w:bCs/>
          <w:sz w:val="22"/>
          <w:szCs w:val="20"/>
        </w:rPr>
      </w:pPr>
    </w:p>
    <w:p w:rsidR="0009025F" w:rsidRPr="0009025F" w:rsidRDefault="0009025F" w:rsidP="0009025F">
      <w:pPr>
        <w:jc w:val="both"/>
        <w:rPr>
          <w:rFonts w:asciiTheme="minorHAnsi" w:hAnsiTheme="minorHAnsi" w:cs="Arial"/>
          <w:b/>
          <w:bCs/>
          <w:sz w:val="22"/>
          <w:szCs w:val="20"/>
        </w:rPr>
      </w:pPr>
      <w:r w:rsidRPr="0009025F">
        <w:rPr>
          <w:rFonts w:asciiTheme="minorHAnsi" w:hAnsiTheme="minorHAnsi" w:cs="Arial"/>
          <w:b/>
          <w:bCs/>
          <w:sz w:val="22"/>
          <w:szCs w:val="20"/>
        </w:rPr>
        <w:t>Tacit Collusion</w:t>
      </w:r>
    </w:p>
    <w:p w:rsidR="0009025F" w:rsidRPr="0009025F" w:rsidRDefault="0009025F" w:rsidP="0009025F">
      <w:pPr>
        <w:jc w:val="both"/>
        <w:rPr>
          <w:rFonts w:asciiTheme="minorHAnsi" w:hAnsiTheme="minorHAnsi" w:cs="Arial"/>
          <w:b/>
          <w:bCs/>
          <w:sz w:val="10"/>
          <w:szCs w:val="10"/>
        </w:rPr>
      </w:pPr>
    </w:p>
    <w:p w:rsidR="0009025F" w:rsidRPr="0009025F" w:rsidRDefault="0009025F" w:rsidP="0009025F">
      <w:pPr>
        <w:jc w:val="both"/>
        <w:rPr>
          <w:rFonts w:asciiTheme="minorHAnsi" w:hAnsiTheme="minorHAnsi" w:cs="Arial"/>
          <w:sz w:val="22"/>
          <w:szCs w:val="20"/>
        </w:rPr>
      </w:pPr>
      <w:r w:rsidRPr="0009025F">
        <w:rPr>
          <w:rFonts w:asciiTheme="minorHAnsi" w:hAnsiTheme="minorHAnsi" w:cs="Arial"/>
          <w:sz w:val="22"/>
          <w:szCs w:val="20"/>
        </w:rPr>
        <w:t xml:space="preserve">Tacit collusion is when firms collude without any formal agreements having been reached or without any explicit communication between the firms having taken place. </w:t>
      </w:r>
      <w:r w:rsidRPr="0009025F">
        <w:rPr>
          <w:rFonts w:asciiTheme="minorHAnsi" w:hAnsiTheme="minorHAnsi" w:cs="Arial"/>
          <w:sz w:val="22"/>
        </w:rPr>
        <w:t xml:space="preserve">Here firms observe each other’s behaviour closely and unwritten rules are developed which define the ways in which firms compete. </w:t>
      </w: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r w:rsidRPr="0009025F">
        <w:rPr>
          <w:rFonts w:asciiTheme="minorHAnsi" w:hAnsiTheme="minorHAnsi" w:cs="Arial"/>
          <w:sz w:val="22"/>
        </w:rPr>
        <w:t xml:space="preserve">The benefit of tacit collusion is that it helps conceal the firms’ behaviour from authorities but is harder to manage for the firms. It is still illegal to use tacit collusion and so if caught they will still be punished appropriately. </w:t>
      </w:r>
    </w:p>
    <w:p w:rsidR="0009025F" w:rsidRPr="0009025F" w:rsidRDefault="0009025F" w:rsidP="0009025F">
      <w:pPr>
        <w:jc w:val="both"/>
        <w:rPr>
          <w:rFonts w:asciiTheme="minorHAnsi" w:hAnsiTheme="minorHAnsi" w:cs="Arial"/>
          <w:b/>
        </w:rPr>
      </w:pPr>
    </w:p>
    <w:p w:rsidR="0009025F" w:rsidRPr="0009025F" w:rsidRDefault="0009025F" w:rsidP="0009025F">
      <w:pPr>
        <w:rPr>
          <w:rFonts w:asciiTheme="minorHAnsi" w:hAnsiTheme="minorHAnsi" w:cs="Arial"/>
          <w:b/>
        </w:rPr>
      </w:pPr>
      <w:r w:rsidRPr="0009025F">
        <w:rPr>
          <w:rFonts w:asciiTheme="minorHAnsi" w:hAnsiTheme="minorHAnsi" w:cs="Arial"/>
          <w:b/>
        </w:rPr>
        <w:t xml:space="preserve">Factors Favouring Collusion </w:t>
      </w:r>
    </w:p>
    <w:p w:rsidR="0009025F" w:rsidRPr="0009025F" w:rsidRDefault="0009025F" w:rsidP="0009025F">
      <w:pPr>
        <w:rPr>
          <w:rFonts w:asciiTheme="minorHAnsi" w:hAnsiTheme="minorHAnsi" w:cs="Arial"/>
          <w:sz w:val="22"/>
        </w:rPr>
      </w:pPr>
      <w:r w:rsidRPr="0009025F">
        <w:rPr>
          <w:rFonts w:asciiTheme="minorHAnsi" w:hAnsiTheme="minorHAnsi" w:cs="Arial"/>
          <w:sz w:val="22"/>
        </w:rPr>
        <w:t>In order to collude firms must have:</w:t>
      </w:r>
    </w:p>
    <w:p w:rsidR="0009025F" w:rsidRPr="0009025F" w:rsidRDefault="0009025F" w:rsidP="0009025F">
      <w:pPr>
        <w:rPr>
          <w:rFonts w:asciiTheme="minorHAnsi" w:hAnsiTheme="minorHAnsi" w:cs="Arial"/>
        </w:rPr>
      </w:pPr>
    </w:p>
    <w:p w:rsidR="0009025F" w:rsidRPr="0009025F" w:rsidRDefault="0009025F" w:rsidP="0009025F">
      <w:pPr>
        <w:numPr>
          <w:ilvl w:val="0"/>
          <w:numId w:val="17"/>
        </w:numPr>
        <w:rPr>
          <w:rFonts w:asciiTheme="minorHAnsi" w:hAnsiTheme="minorHAnsi" w:cs="Arial"/>
          <w:b/>
          <w:sz w:val="22"/>
        </w:rPr>
      </w:pPr>
      <w:r w:rsidRPr="0009025F">
        <w:rPr>
          <w:rFonts w:asciiTheme="minorHAnsi" w:hAnsiTheme="minorHAnsi" w:cs="Arial"/>
          <w:b/>
          <w:sz w:val="22"/>
        </w:rPr>
        <w:t xml:space="preserve">Market Power: </w:t>
      </w:r>
      <w:r w:rsidRPr="0009025F">
        <w:rPr>
          <w:rFonts w:asciiTheme="minorHAnsi" w:hAnsiTheme="minorHAnsi" w:cs="Arial"/>
          <w:sz w:val="22"/>
        </w:rPr>
        <w:t>in order to be a price maker and set a higher collusive price</w:t>
      </w:r>
    </w:p>
    <w:p w:rsidR="0009025F" w:rsidRPr="0009025F" w:rsidRDefault="0009025F" w:rsidP="0009025F">
      <w:pPr>
        <w:ind w:left="360"/>
        <w:rPr>
          <w:rFonts w:asciiTheme="minorHAnsi" w:hAnsiTheme="minorHAnsi" w:cs="Arial"/>
          <w:b/>
          <w:sz w:val="22"/>
        </w:rPr>
      </w:pPr>
    </w:p>
    <w:p w:rsidR="0009025F" w:rsidRPr="0009025F" w:rsidRDefault="0009025F" w:rsidP="0009025F">
      <w:pPr>
        <w:numPr>
          <w:ilvl w:val="0"/>
          <w:numId w:val="17"/>
        </w:numPr>
        <w:rPr>
          <w:rFonts w:asciiTheme="minorHAnsi" w:hAnsiTheme="minorHAnsi" w:cs="Arial"/>
          <w:b/>
          <w:sz w:val="22"/>
        </w:rPr>
      </w:pPr>
      <w:r w:rsidRPr="0009025F">
        <w:rPr>
          <w:rFonts w:asciiTheme="minorHAnsi" w:hAnsiTheme="minorHAnsi" w:cs="Arial"/>
          <w:b/>
          <w:sz w:val="22"/>
        </w:rPr>
        <w:t xml:space="preserve">High Barriers to Entry: </w:t>
      </w:r>
      <w:r w:rsidRPr="0009025F">
        <w:rPr>
          <w:rFonts w:asciiTheme="minorHAnsi" w:hAnsiTheme="minorHAnsi" w:cs="Arial"/>
          <w:sz w:val="22"/>
        </w:rPr>
        <w:t>this prevents new firms coming into the market and undercutting the higher collusive price.</w:t>
      </w:r>
    </w:p>
    <w:p w:rsidR="0009025F" w:rsidRPr="0009025F" w:rsidRDefault="0009025F" w:rsidP="0009025F">
      <w:pPr>
        <w:rPr>
          <w:rFonts w:asciiTheme="minorHAnsi" w:hAnsiTheme="minorHAnsi" w:cs="Arial"/>
        </w:rPr>
      </w:pPr>
    </w:p>
    <w:p w:rsidR="0009025F" w:rsidRPr="0009025F" w:rsidRDefault="0009025F" w:rsidP="0009025F">
      <w:pPr>
        <w:rPr>
          <w:rFonts w:asciiTheme="minorHAnsi" w:hAnsiTheme="minorHAnsi" w:cs="Arial"/>
          <w:sz w:val="22"/>
        </w:rPr>
      </w:pPr>
      <w:r w:rsidRPr="0009025F">
        <w:rPr>
          <w:rFonts w:asciiTheme="minorHAnsi" w:hAnsiTheme="minorHAnsi" w:cs="Arial"/>
          <w:sz w:val="22"/>
        </w:rPr>
        <w:t>However, it is easier if:</w:t>
      </w:r>
    </w:p>
    <w:p w:rsidR="0009025F" w:rsidRPr="0009025F" w:rsidRDefault="0009025F" w:rsidP="0009025F">
      <w:pPr>
        <w:rPr>
          <w:rFonts w:asciiTheme="minorHAnsi" w:hAnsiTheme="minorHAnsi" w:cs="Arial"/>
        </w:rPr>
      </w:pPr>
    </w:p>
    <w:p w:rsidR="0009025F" w:rsidRPr="0009025F" w:rsidRDefault="0009025F" w:rsidP="0009025F">
      <w:pPr>
        <w:numPr>
          <w:ilvl w:val="0"/>
          <w:numId w:val="18"/>
        </w:numPr>
        <w:rPr>
          <w:rFonts w:asciiTheme="minorHAnsi" w:hAnsiTheme="minorHAnsi" w:cs="Arial"/>
          <w:b/>
          <w:sz w:val="22"/>
        </w:rPr>
      </w:pPr>
      <w:r w:rsidRPr="0009025F">
        <w:rPr>
          <w:rFonts w:asciiTheme="minorHAnsi" w:hAnsiTheme="minorHAnsi" w:cs="Arial"/>
          <w:b/>
          <w:sz w:val="22"/>
        </w:rPr>
        <w:t xml:space="preserve">High concentration: </w:t>
      </w:r>
      <w:r w:rsidRPr="0009025F">
        <w:rPr>
          <w:rFonts w:asciiTheme="minorHAnsi" w:hAnsiTheme="minorHAnsi" w:cs="Arial"/>
          <w:sz w:val="22"/>
        </w:rPr>
        <w:t xml:space="preserve">if there are only a few firms in the market then it is easier to co-ordinate collusion and there are fewer firms to undermine / break the collusive agreement. </w:t>
      </w:r>
    </w:p>
    <w:p w:rsidR="0009025F" w:rsidRPr="0009025F" w:rsidRDefault="0009025F" w:rsidP="0009025F">
      <w:pPr>
        <w:ind w:left="360"/>
        <w:rPr>
          <w:rFonts w:asciiTheme="minorHAnsi" w:hAnsiTheme="minorHAnsi" w:cs="Arial"/>
          <w:b/>
          <w:sz w:val="22"/>
        </w:rPr>
      </w:pPr>
    </w:p>
    <w:p w:rsidR="0009025F" w:rsidRPr="0009025F" w:rsidRDefault="0009025F" w:rsidP="0009025F">
      <w:pPr>
        <w:numPr>
          <w:ilvl w:val="0"/>
          <w:numId w:val="18"/>
        </w:numPr>
        <w:rPr>
          <w:rFonts w:asciiTheme="minorHAnsi" w:hAnsiTheme="minorHAnsi" w:cs="Arial"/>
          <w:b/>
          <w:sz w:val="22"/>
        </w:rPr>
      </w:pPr>
      <w:r w:rsidRPr="0009025F">
        <w:rPr>
          <w:rFonts w:asciiTheme="minorHAnsi" w:hAnsiTheme="minorHAnsi" w:cs="Arial"/>
          <w:b/>
          <w:sz w:val="22"/>
        </w:rPr>
        <w:t xml:space="preserve">Similar firms: </w:t>
      </w:r>
      <w:r w:rsidRPr="0009025F">
        <w:rPr>
          <w:rFonts w:asciiTheme="minorHAnsi" w:hAnsiTheme="minorHAnsi" w:cs="Arial"/>
          <w:sz w:val="22"/>
        </w:rPr>
        <w:t xml:space="preserve">if firms sell the same products then setting the same collusive price is easier as consumers have no reason to go to one firms over another. </w:t>
      </w:r>
    </w:p>
    <w:p w:rsidR="0009025F" w:rsidRPr="0009025F" w:rsidRDefault="0009025F" w:rsidP="0009025F">
      <w:pPr>
        <w:pStyle w:val="ListParagraph"/>
        <w:rPr>
          <w:rFonts w:asciiTheme="minorHAnsi" w:hAnsiTheme="minorHAnsi" w:cs="Arial"/>
          <w:b/>
          <w:sz w:val="22"/>
        </w:rPr>
      </w:pPr>
    </w:p>
    <w:p w:rsidR="0009025F" w:rsidRPr="0009025F" w:rsidRDefault="0009025F" w:rsidP="0009025F">
      <w:pPr>
        <w:numPr>
          <w:ilvl w:val="0"/>
          <w:numId w:val="18"/>
        </w:numPr>
        <w:rPr>
          <w:rFonts w:asciiTheme="minorHAnsi" w:hAnsiTheme="minorHAnsi" w:cs="Arial"/>
          <w:b/>
          <w:sz w:val="22"/>
        </w:rPr>
      </w:pPr>
      <w:r w:rsidRPr="0009025F">
        <w:rPr>
          <w:rFonts w:asciiTheme="minorHAnsi" w:hAnsiTheme="minorHAnsi" w:cs="Arial"/>
          <w:b/>
          <w:sz w:val="22"/>
        </w:rPr>
        <w:t xml:space="preserve">Competition Policy is ineffective: </w:t>
      </w:r>
      <w:r w:rsidRPr="0009025F">
        <w:rPr>
          <w:rFonts w:asciiTheme="minorHAnsi" w:hAnsiTheme="minorHAnsi" w:cs="Arial"/>
          <w:sz w:val="22"/>
        </w:rPr>
        <w:t>if the Competition Commission is not catching firms who are illegally colluding then there is more incentive to collude as they are less likely to be fined.</w:t>
      </w:r>
    </w:p>
    <w:p w:rsidR="0009025F" w:rsidRPr="0009025F" w:rsidRDefault="0009025F" w:rsidP="0009025F">
      <w:pPr>
        <w:pStyle w:val="ListParagraph"/>
        <w:rPr>
          <w:rFonts w:asciiTheme="minorHAnsi" w:hAnsiTheme="minorHAnsi" w:cs="Arial"/>
          <w:b/>
          <w:sz w:val="22"/>
        </w:rPr>
      </w:pPr>
    </w:p>
    <w:p w:rsidR="0009025F" w:rsidRPr="0009025F" w:rsidRDefault="0009025F" w:rsidP="0009025F">
      <w:pPr>
        <w:rPr>
          <w:rFonts w:asciiTheme="minorHAnsi" w:hAnsiTheme="minorHAnsi" w:cs="Arial"/>
        </w:rPr>
      </w:pPr>
      <w:r w:rsidRPr="0009025F">
        <w:rPr>
          <w:rFonts w:asciiTheme="minorHAnsi" w:hAnsiTheme="minorHAnsi"/>
          <w:noProof/>
        </w:rPr>
        <w:drawing>
          <wp:anchor distT="0" distB="0" distL="114300" distR="114300" simplePos="0" relativeHeight="251683840" behindDoc="0" locked="0" layoutInCell="1" allowOverlap="1" wp14:anchorId="003BEF72" wp14:editId="165D8F28">
            <wp:simplePos x="0" y="0"/>
            <wp:positionH relativeFrom="column">
              <wp:posOffset>3183890</wp:posOffset>
            </wp:positionH>
            <wp:positionV relativeFrom="paragraph">
              <wp:posOffset>167640</wp:posOffset>
            </wp:positionV>
            <wp:extent cx="3162300" cy="2085975"/>
            <wp:effectExtent l="0" t="0" r="0" b="9525"/>
            <wp:wrapNone/>
            <wp:docPr id="24" name="Picture 24" descr="http://nametalent.com/blog/wp-content/uploads/2012/06/autobran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ametalent.com/blog/wp-content/uploads/2012/06/autobrands1.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16230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25F" w:rsidRPr="0009025F" w:rsidRDefault="0009025F" w:rsidP="0009025F">
      <w:pPr>
        <w:rPr>
          <w:rFonts w:asciiTheme="minorHAnsi" w:hAnsiTheme="minorHAnsi" w:cs="Arial"/>
          <w:sz w:val="20"/>
          <w:szCs w:val="20"/>
        </w:rPr>
      </w:pPr>
      <w:r w:rsidRPr="0009025F">
        <w:rPr>
          <w:rFonts w:asciiTheme="minorHAnsi" w:hAnsiTheme="minorHAnsi" w:cs="Arial"/>
          <w:sz w:val="20"/>
          <w:szCs w:val="20"/>
        </w:rPr>
        <w:fldChar w:fldCharType="begin"/>
      </w:r>
      <w:r w:rsidRPr="0009025F">
        <w:rPr>
          <w:rFonts w:asciiTheme="minorHAnsi" w:hAnsiTheme="minorHAnsi" w:cs="Arial"/>
          <w:sz w:val="20"/>
          <w:szCs w:val="20"/>
        </w:rPr>
        <w:instrText xml:space="preserve"> INCLUDEPICTURE "http://anmblog.typepad.com/photos/uncategorized/2008/05/02/petrol_station.jpg" \* MERGEFORMATINET </w:instrText>
      </w:r>
      <w:r w:rsidRPr="0009025F">
        <w:rPr>
          <w:rFonts w:asciiTheme="minorHAnsi" w:hAnsiTheme="minorHAnsi" w:cs="Arial"/>
          <w:sz w:val="20"/>
          <w:szCs w:val="20"/>
        </w:rPr>
        <w:fldChar w:fldCharType="separate"/>
      </w:r>
      <w:r w:rsidRPr="0009025F">
        <w:rPr>
          <w:rFonts w:asciiTheme="minorHAnsi" w:hAnsiTheme="minorHAnsi"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34.8pt;height:147.1pt">
            <v:imagedata r:id="rId8" r:href="rId9"/>
          </v:shape>
        </w:pict>
      </w:r>
      <w:r w:rsidRPr="0009025F">
        <w:rPr>
          <w:rFonts w:asciiTheme="minorHAnsi" w:hAnsiTheme="minorHAnsi" w:cs="Arial"/>
          <w:sz w:val="20"/>
          <w:szCs w:val="20"/>
        </w:rPr>
        <w:fldChar w:fldCharType="end"/>
      </w:r>
      <w:r w:rsidRPr="0009025F">
        <w:rPr>
          <w:rFonts w:asciiTheme="minorHAnsi" w:hAnsiTheme="minorHAnsi" w:cs="Arial"/>
          <w:sz w:val="20"/>
          <w:szCs w:val="20"/>
        </w:rPr>
        <w:t xml:space="preserve"> </w:t>
      </w:r>
    </w:p>
    <w:p w:rsidR="0009025F" w:rsidRPr="0009025F" w:rsidRDefault="0009025F" w:rsidP="0009025F">
      <w:pPr>
        <w:rPr>
          <w:rFonts w:asciiTheme="minorHAnsi" w:hAnsiTheme="minorHAnsi" w:cs="Arial"/>
          <w:sz w:val="20"/>
          <w:szCs w:val="20"/>
        </w:rPr>
      </w:pPr>
      <w:r w:rsidRPr="0009025F">
        <w:rPr>
          <w:rFonts w:asciiTheme="minorHAnsi" w:hAnsiTheme="minorHAnsi" w:cs="Arial"/>
          <w:noProof/>
          <w:sz w:val="22"/>
        </w:rPr>
        <mc:AlternateContent>
          <mc:Choice Requires="wps">
            <w:drawing>
              <wp:anchor distT="0" distB="0" distL="114300" distR="114300" simplePos="0" relativeHeight="251685888" behindDoc="0" locked="0" layoutInCell="1" allowOverlap="1">
                <wp:simplePos x="0" y="0"/>
                <wp:positionH relativeFrom="column">
                  <wp:posOffset>3512185</wp:posOffset>
                </wp:positionH>
                <wp:positionV relativeFrom="paragraph">
                  <wp:posOffset>98425</wp:posOffset>
                </wp:positionV>
                <wp:extent cx="2447925" cy="308610"/>
                <wp:effectExtent l="3175" t="63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25F" w:rsidRPr="00347062" w:rsidRDefault="0009025F" w:rsidP="0009025F">
                            <w:pPr>
                              <w:jc w:val="center"/>
                              <w:rPr>
                                <w:rFonts w:ascii="Calibri" w:hAnsi="Calibri" w:cs="Calibri"/>
                                <w:b/>
                                <w:sz w:val="28"/>
                              </w:rPr>
                            </w:pPr>
                            <w:r>
                              <w:rPr>
                                <w:rFonts w:ascii="Calibri" w:hAnsi="Calibri" w:cs="Calibri"/>
                                <w:b/>
                                <w:sz w:val="28"/>
                              </w:rPr>
                              <w:t>Cars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3" o:spid="_x0000_s1037" type="#_x0000_t202" style="position:absolute;margin-left:276.55pt;margin-top:7.75pt;width:192.75pt;height:24.3pt;z-index:2516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" filled="f" stroked="f">
                <v:textbox style="mso-fit-shape-to-text:t">
                  <w:txbxContent>
                    <w:p w:rsidR="0009025F" w:rsidRPr="00347062" w:rsidRDefault="0009025F" w:rsidP="0009025F">
                      <w:pPr>
                        <w:jc w:val="center"/>
                        <w:rPr>
                          <w:rFonts w:ascii="Calibri" w:hAnsi="Calibri" w:cs="Calibri"/>
                          <w:b/>
                          <w:sz w:val="28"/>
                        </w:rPr>
                      </w:pPr>
                      <w:r>
                        <w:rPr>
                          <w:rFonts w:ascii="Calibri" w:hAnsi="Calibri" w:cs="Calibri"/>
                          <w:b/>
                          <w:sz w:val="28"/>
                        </w:rPr>
                        <w:t>Cars</w:t>
                      </w:r>
                    </w:p>
                  </w:txbxContent>
                </v:textbox>
              </v:shape>
            </w:pict>
          </mc:Fallback>
        </mc:AlternateContent>
      </w:r>
      <w:r w:rsidRPr="0009025F">
        <w:rPr>
          <w:rFonts w:asciiTheme="minorHAnsi" w:hAnsiTheme="minorHAnsi"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302260</wp:posOffset>
                </wp:positionH>
                <wp:positionV relativeFrom="paragraph">
                  <wp:posOffset>98425</wp:posOffset>
                </wp:positionV>
                <wp:extent cx="2447925" cy="308610"/>
                <wp:effectExtent l="3175" t="635"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25F" w:rsidRPr="00347062" w:rsidRDefault="0009025F" w:rsidP="0009025F">
                            <w:pPr>
                              <w:jc w:val="center"/>
                              <w:rPr>
                                <w:rFonts w:ascii="Calibri" w:hAnsi="Calibri" w:cs="Calibri"/>
                                <w:b/>
                                <w:sz w:val="28"/>
                              </w:rPr>
                            </w:pPr>
                            <w:r>
                              <w:rPr>
                                <w:rFonts w:ascii="Calibri" w:hAnsi="Calibri" w:cs="Calibri"/>
                                <w:b/>
                                <w:sz w:val="28"/>
                              </w:rPr>
                              <w:t xml:space="preserve">Petrol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2" o:spid="_x0000_s1038" type="#_x0000_t202" style="position:absolute;margin-left:23.8pt;margin-top:7.75pt;width:192.75pt;height:24.3pt;z-index:251684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" filled="f" stroked="f">
                <v:textbox style="mso-fit-shape-to-text:t">
                  <w:txbxContent>
                    <w:p w:rsidR="0009025F" w:rsidRPr="00347062" w:rsidRDefault="0009025F" w:rsidP="0009025F">
                      <w:pPr>
                        <w:jc w:val="center"/>
                        <w:rPr>
                          <w:rFonts w:ascii="Calibri" w:hAnsi="Calibri" w:cs="Calibri"/>
                          <w:b/>
                          <w:sz w:val="28"/>
                        </w:rPr>
                      </w:pPr>
                      <w:r>
                        <w:rPr>
                          <w:rFonts w:ascii="Calibri" w:hAnsi="Calibri" w:cs="Calibri"/>
                          <w:b/>
                          <w:sz w:val="28"/>
                        </w:rPr>
                        <w:t xml:space="preserve">Petrol </w:t>
                      </w:r>
                    </w:p>
                  </w:txbxContent>
                </v:textbox>
              </v:shape>
            </w:pict>
          </mc:Fallback>
        </mc:AlternateContent>
      </w:r>
    </w:p>
    <w:p w:rsidR="0009025F" w:rsidRPr="0009025F" w:rsidRDefault="0009025F" w:rsidP="0009025F">
      <w:pPr>
        <w:rPr>
          <w:rFonts w:asciiTheme="minorHAnsi" w:hAnsiTheme="minorHAnsi" w:cs="Arial"/>
          <w:sz w:val="20"/>
          <w:szCs w:val="20"/>
        </w:rPr>
      </w:pPr>
    </w:p>
    <w:p w:rsidR="0009025F" w:rsidRPr="0009025F" w:rsidRDefault="0009025F" w:rsidP="0009025F">
      <w:pPr>
        <w:rPr>
          <w:rFonts w:asciiTheme="minorHAnsi" w:hAnsiTheme="minorHAnsi" w:cs="Arial"/>
          <w:b/>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r w:rsidRPr="0009025F">
        <w:rPr>
          <w:rFonts w:asciiTheme="minorHAnsi" w:hAnsiTheme="minorHAnsi" w:cs="Arial"/>
          <w:noProof/>
          <w:sz w:val="22"/>
        </w:rPr>
        <w:drawing>
          <wp:anchor distT="0" distB="0" distL="114300" distR="114300" simplePos="0" relativeHeight="251682816" behindDoc="0" locked="0" layoutInCell="1" allowOverlap="1">
            <wp:simplePos x="0" y="0"/>
            <wp:positionH relativeFrom="column">
              <wp:posOffset>3136265</wp:posOffset>
            </wp:positionH>
            <wp:positionV relativeFrom="paragraph">
              <wp:posOffset>14605</wp:posOffset>
            </wp:positionV>
            <wp:extent cx="2971800" cy="1860550"/>
            <wp:effectExtent l="0" t="0" r="0" b="6350"/>
            <wp:wrapNone/>
            <wp:docPr id="21" name="Picture 21" descr="http://i.telegraph.co.uk/multimedia/archive/01397/PF-natwest_139757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telegraph.co.uk/multimedia/archive/01397/PF-natwest_1397572c.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71800" cy="186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25F" w:rsidRPr="0009025F" w:rsidRDefault="0009025F" w:rsidP="0009025F">
      <w:pPr>
        <w:rPr>
          <w:rFonts w:asciiTheme="minorHAnsi" w:hAnsiTheme="minorHAnsi" w:cs="Arial"/>
          <w:sz w:val="22"/>
        </w:rPr>
      </w:pPr>
      <w:r w:rsidRPr="0009025F">
        <w:rPr>
          <w:rFonts w:asciiTheme="minorHAnsi" w:hAnsiTheme="minorHAnsi" w:cs="Arial"/>
          <w:noProof/>
          <w:sz w:val="22"/>
        </w:rPr>
        <mc:AlternateContent>
          <mc:Choice Requires="wps">
            <w:drawing>
              <wp:anchor distT="0" distB="0" distL="114300" distR="114300" simplePos="0" relativeHeight="251686912" behindDoc="0" locked="0" layoutInCell="1" allowOverlap="1">
                <wp:simplePos x="0" y="0"/>
                <wp:positionH relativeFrom="column">
                  <wp:posOffset>226060</wp:posOffset>
                </wp:positionH>
                <wp:positionV relativeFrom="paragraph">
                  <wp:posOffset>1644015</wp:posOffset>
                </wp:positionV>
                <wp:extent cx="2447925" cy="308610"/>
                <wp:effectExtent l="3175"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25F" w:rsidRPr="00347062" w:rsidRDefault="0009025F" w:rsidP="0009025F">
                            <w:pPr>
                              <w:jc w:val="center"/>
                              <w:rPr>
                                <w:rFonts w:ascii="Calibri" w:hAnsi="Calibri" w:cs="Calibri"/>
                                <w:b/>
                                <w:sz w:val="28"/>
                              </w:rPr>
                            </w:pPr>
                            <w:r>
                              <w:rPr>
                                <w:rFonts w:ascii="Calibri" w:hAnsi="Calibri" w:cs="Calibri"/>
                                <w:b/>
                                <w:sz w:val="28"/>
                              </w:rPr>
                              <w:t>Supermarkets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0" o:spid="_x0000_s1039" type="#_x0000_t202" style="position:absolute;margin-left:17.8pt;margin-top:129.45pt;width:192.75pt;height:24.3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" filled="f" stroked="f">
                <v:textbox style="mso-fit-shape-to-text:t">
                  <w:txbxContent>
                    <w:p w:rsidR="0009025F" w:rsidRPr="00347062" w:rsidRDefault="0009025F" w:rsidP="0009025F">
                      <w:pPr>
                        <w:jc w:val="center"/>
                        <w:rPr>
                          <w:rFonts w:ascii="Calibri" w:hAnsi="Calibri" w:cs="Calibri"/>
                          <w:b/>
                          <w:sz w:val="28"/>
                        </w:rPr>
                      </w:pPr>
                      <w:r>
                        <w:rPr>
                          <w:rFonts w:ascii="Calibri" w:hAnsi="Calibri" w:cs="Calibri"/>
                          <w:b/>
                          <w:sz w:val="28"/>
                        </w:rPr>
                        <w:t>Supermarkets</w:t>
                      </w:r>
                    </w:p>
                  </w:txbxContent>
                </v:textbox>
              </v:shape>
            </w:pict>
          </mc:Fallback>
        </mc:AlternateContent>
      </w:r>
      <w:r w:rsidRPr="0009025F">
        <w:rPr>
          <w:rFonts w:asciiTheme="minorHAnsi" w:hAnsiTheme="minorHAnsi" w:cs="Arial"/>
          <w:sz w:val="20"/>
          <w:szCs w:val="20"/>
        </w:rPr>
        <w:t xml:space="preserve">       </w:t>
      </w:r>
      <w:r w:rsidRPr="0009025F">
        <w:rPr>
          <w:rFonts w:asciiTheme="minorHAnsi" w:hAnsiTheme="minorHAnsi" w:cs="Arial"/>
          <w:sz w:val="20"/>
          <w:szCs w:val="20"/>
        </w:rPr>
        <w:fldChar w:fldCharType="begin"/>
      </w:r>
      <w:r w:rsidRPr="0009025F">
        <w:rPr>
          <w:rFonts w:asciiTheme="minorHAnsi" w:hAnsiTheme="minorHAnsi" w:cs="Arial"/>
          <w:sz w:val="20"/>
          <w:szCs w:val="20"/>
        </w:rPr>
        <w:instrText xml:space="preserve"> INCLUDEPICTURE "http://www.thespinalley.co.uk/wp-content/uploads/2010/06/supermarket-logo.jpg" \* MERGEFORMATINET </w:instrText>
      </w:r>
      <w:r w:rsidRPr="0009025F">
        <w:rPr>
          <w:rFonts w:asciiTheme="minorHAnsi" w:hAnsiTheme="minorHAnsi" w:cs="Arial"/>
          <w:sz w:val="20"/>
          <w:szCs w:val="20"/>
        </w:rPr>
        <w:fldChar w:fldCharType="separate"/>
      </w:r>
      <w:r w:rsidRPr="0009025F">
        <w:rPr>
          <w:rFonts w:asciiTheme="minorHAnsi" w:hAnsiTheme="minorHAnsi" w:cs="Arial"/>
          <w:sz w:val="20"/>
          <w:szCs w:val="20"/>
        </w:rPr>
        <w:pict>
          <v:shape id="_x0000_i1038" type="#_x0000_t75" style="width:186pt;height:133.5pt">
            <v:imagedata r:id="rId12" r:href="rId13"/>
          </v:shape>
        </w:pict>
      </w:r>
      <w:r w:rsidRPr="0009025F">
        <w:rPr>
          <w:rFonts w:asciiTheme="minorHAnsi" w:hAnsiTheme="minorHAnsi" w:cs="Arial"/>
          <w:sz w:val="20"/>
          <w:szCs w:val="20"/>
        </w:rPr>
        <w:fldChar w:fldCharType="end"/>
      </w:r>
      <w:r w:rsidRPr="0009025F">
        <w:rPr>
          <w:rFonts w:asciiTheme="minorHAnsi" w:hAnsiTheme="minorHAnsi" w:cs="Arial"/>
          <w:sz w:val="20"/>
          <w:szCs w:val="20"/>
        </w:rPr>
        <w:t xml:space="preserve">    </w:t>
      </w:r>
    </w:p>
    <w:p w:rsidR="0009025F" w:rsidRPr="0009025F" w:rsidRDefault="0009025F" w:rsidP="0009025F">
      <w:pPr>
        <w:jc w:val="both"/>
        <w:rPr>
          <w:rFonts w:asciiTheme="minorHAnsi" w:hAnsiTheme="minorHAnsi" w:cs="Arial"/>
          <w:sz w:val="22"/>
        </w:rPr>
      </w:pPr>
      <w:r w:rsidRPr="0009025F">
        <w:rPr>
          <w:rFonts w:asciiTheme="minorHAnsi" w:hAnsiTheme="minorHAnsi" w:cs="Arial"/>
          <w:noProof/>
          <w:sz w:val="22"/>
        </w:rPr>
        <mc:AlternateContent>
          <mc:Choice Requires="wps">
            <w:drawing>
              <wp:anchor distT="0" distB="0" distL="114300" distR="114300" simplePos="0" relativeHeight="251687936" behindDoc="0" locked="0" layoutInCell="1" allowOverlap="1">
                <wp:simplePos x="0" y="0"/>
                <wp:positionH relativeFrom="column">
                  <wp:posOffset>3515360</wp:posOffset>
                </wp:positionH>
                <wp:positionV relativeFrom="paragraph">
                  <wp:posOffset>19050</wp:posOffset>
                </wp:positionV>
                <wp:extent cx="2444750" cy="308610"/>
                <wp:effectExtent l="0" t="1270" r="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25F" w:rsidRPr="00347062" w:rsidRDefault="0009025F" w:rsidP="0009025F">
                            <w:pPr>
                              <w:jc w:val="center"/>
                              <w:rPr>
                                <w:rFonts w:ascii="Calibri" w:hAnsi="Calibri" w:cs="Calibri"/>
                                <w:b/>
                                <w:sz w:val="28"/>
                              </w:rPr>
                            </w:pPr>
                            <w:r>
                              <w:rPr>
                                <w:rFonts w:ascii="Calibri" w:hAnsi="Calibri" w:cs="Calibri"/>
                                <w:b/>
                                <w:sz w:val="28"/>
                              </w:rPr>
                              <w:t>Banking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9" o:spid="_x0000_s1040" type="#_x0000_t202" style="position:absolute;left:0;text-align:left;margin-left:276.8pt;margin-top:1.5pt;width:192.5pt;height:24.3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nuQ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" filled="f" stroked="f">
                <v:textbox style="mso-fit-shape-to-text:t">
                  <w:txbxContent>
                    <w:p w:rsidR="0009025F" w:rsidRPr="00347062" w:rsidRDefault="0009025F" w:rsidP="0009025F">
                      <w:pPr>
                        <w:jc w:val="center"/>
                        <w:rPr>
                          <w:rFonts w:ascii="Calibri" w:hAnsi="Calibri" w:cs="Calibri"/>
                          <w:b/>
                          <w:sz w:val="28"/>
                        </w:rPr>
                      </w:pPr>
                      <w:r>
                        <w:rPr>
                          <w:rFonts w:ascii="Calibri" w:hAnsi="Calibri" w:cs="Calibri"/>
                          <w:b/>
                          <w:sz w:val="28"/>
                        </w:rPr>
                        <w:t>Banking</w:t>
                      </w:r>
                    </w:p>
                  </w:txbxContent>
                </v:textbox>
              </v:shape>
            </w:pict>
          </mc:Fallback>
        </mc:AlternateContent>
      </w:r>
    </w:p>
    <w:p w:rsidR="0009025F" w:rsidRPr="0009025F" w:rsidRDefault="0009025F" w:rsidP="0009025F">
      <w:pPr>
        <w:rPr>
          <w:rStyle w:val="Strong"/>
          <w:rFonts w:asciiTheme="minorHAnsi" w:hAnsiTheme="minorHAnsi" w:cs="Arial"/>
          <w:sz w:val="26"/>
          <w:szCs w:val="22"/>
        </w:rPr>
      </w:pPr>
    </w:p>
    <w:p w:rsidR="0009025F" w:rsidRPr="0009025F" w:rsidRDefault="0009025F" w:rsidP="0009025F">
      <w:pPr>
        <w:rPr>
          <w:rStyle w:val="Strong"/>
          <w:rFonts w:asciiTheme="minorHAnsi" w:hAnsiTheme="minorHAnsi" w:cs="Arial"/>
          <w:sz w:val="26"/>
          <w:szCs w:val="22"/>
        </w:rPr>
      </w:pPr>
    </w:p>
    <w:p w:rsidR="0009025F" w:rsidRPr="0009025F" w:rsidRDefault="0009025F" w:rsidP="0009025F">
      <w:pPr>
        <w:rPr>
          <w:rStyle w:val="Strong"/>
          <w:rFonts w:asciiTheme="minorHAnsi" w:hAnsiTheme="minorHAnsi" w:cs="Arial"/>
          <w:sz w:val="26"/>
          <w:szCs w:val="22"/>
        </w:rPr>
      </w:pPr>
      <w:r w:rsidRPr="0009025F">
        <w:rPr>
          <w:rStyle w:val="Strong"/>
          <w:rFonts w:asciiTheme="minorHAnsi" w:hAnsiTheme="minorHAnsi" w:cs="Arial"/>
          <w:sz w:val="26"/>
          <w:szCs w:val="22"/>
        </w:rPr>
        <w:t>Examples of Collusion</w:t>
      </w:r>
    </w:p>
    <w:p w:rsidR="0009025F" w:rsidRPr="0009025F" w:rsidRDefault="0009025F" w:rsidP="0009025F">
      <w:pPr>
        <w:rPr>
          <w:rStyle w:val="Strong"/>
          <w:rFonts w:asciiTheme="minorHAnsi" w:hAnsiTheme="minorHAnsi" w:cs="Arial"/>
          <w:sz w:val="22"/>
          <w:szCs w:val="22"/>
        </w:rPr>
      </w:pPr>
      <w:r w:rsidRPr="0009025F">
        <w:rPr>
          <w:rStyle w:val="Strong"/>
          <w:rFonts w:asciiTheme="minorHAnsi" w:hAnsiTheme="minorHAnsi" w:cs="Arial"/>
          <w:sz w:val="22"/>
          <w:szCs w:val="22"/>
        </w:rPr>
        <w:br/>
        <w:t>1. Petrol (September 2012)</w:t>
      </w:r>
    </w:p>
    <w:p w:rsidR="0009025F" w:rsidRPr="0009025F" w:rsidRDefault="0009025F" w:rsidP="0009025F">
      <w:pPr>
        <w:pStyle w:val="NormalWeb"/>
        <w:jc w:val="both"/>
        <w:rPr>
          <w:rFonts w:asciiTheme="minorHAnsi" w:hAnsiTheme="minorHAnsi" w:cs="Arial"/>
          <w:sz w:val="22"/>
          <w:szCs w:val="22"/>
          <w:lang w:val="en"/>
        </w:rPr>
      </w:pPr>
      <w:r w:rsidRPr="0009025F">
        <w:rPr>
          <w:rFonts w:asciiTheme="minorHAnsi" w:hAnsiTheme="minorHAnsi" w:cs="Arial"/>
          <w:sz w:val="22"/>
          <w:szCs w:val="22"/>
          <w:lang w:val="en"/>
        </w:rPr>
        <w:br/>
        <w:t xml:space="preserve">The </w:t>
      </w:r>
      <w:hyperlink r:id="rId14" w:tooltip="More from guardian.co.uk on Office of Fair Trading" w:history="1">
        <w:r w:rsidRPr="0009025F">
          <w:rPr>
            <w:rStyle w:val="Hyperlink"/>
            <w:rFonts w:asciiTheme="minorHAnsi" w:hAnsiTheme="minorHAnsi" w:cs="Arial"/>
            <w:sz w:val="22"/>
            <w:szCs w:val="22"/>
            <w:lang w:val="en"/>
          </w:rPr>
          <w:t>Office of Fair Trading</w:t>
        </w:r>
      </w:hyperlink>
      <w:r w:rsidRPr="0009025F">
        <w:rPr>
          <w:rFonts w:asciiTheme="minorHAnsi" w:hAnsiTheme="minorHAnsi" w:cs="Arial"/>
          <w:sz w:val="22"/>
          <w:szCs w:val="22"/>
          <w:lang w:val="en"/>
        </w:rPr>
        <w:t xml:space="preserve"> has opened an inquiry into claims of unfair competition at the pumps amid widespread concerns about soaring petrol and diesel prices.</w:t>
      </w:r>
    </w:p>
    <w:p w:rsidR="0009025F" w:rsidRPr="0009025F" w:rsidRDefault="0009025F" w:rsidP="0009025F">
      <w:pPr>
        <w:pStyle w:val="NormalWeb"/>
        <w:jc w:val="both"/>
        <w:rPr>
          <w:rFonts w:asciiTheme="minorHAnsi" w:hAnsiTheme="minorHAnsi" w:cs="Arial"/>
          <w:sz w:val="22"/>
          <w:szCs w:val="22"/>
          <w:lang w:val="en"/>
        </w:rPr>
      </w:pPr>
      <w:r w:rsidRPr="0009025F">
        <w:rPr>
          <w:rFonts w:asciiTheme="minorHAnsi" w:hAnsiTheme="minorHAnsi" w:cs="Arial"/>
          <w:sz w:val="22"/>
          <w:szCs w:val="22"/>
          <w:lang w:val="en"/>
        </w:rPr>
        <w:t>The British examination of a market said to be worth £32bn a year follows similar investigations in Germany and Spain, which both found evidence of a lack of competition in the road fuel sector.</w:t>
      </w:r>
    </w:p>
    <w:p w:rsidR="0009025F" w:rsidRPr="0009025F" w:rsidRDefault="0009025F" w:rsidP="0009025F">
      <w:pPr>
        <w:pStyle w:val="NormalWeb"/>
        <w:jc w:val="both"/>
        <w:rPr>
          <w:rFonts w:asciiTheme="minorHAnsi" w:hAnsiTheme="minorHAnsi" w:cs="Arial"/>
          <w:sz w:val="22"/>
          <w:szCs w:val="22"/>
          <w:lang w:val="en"/>
        </w:rPr>
      </w:pPr>
      <w:r w:rsidRPr="0009025F">
        <w:rPr>
          <w:rFonts w:asciiTheme="minorHAnsi" w:hAnsiTheme="minorHAnsi" w:cs="Arial"/>
          <w:sz w:val="22"/>
          <w:szCs w:val="22"/>
          <w:lang w:val="en"/>
        </w:rPr>
        <w:t xml:space="preserve">The OFT has asked industry, </w:t>
      </w:r>
      <w:hyperlink r:id="rId15" w:tooltip="More from guardian.co.uk on Motoring" w:history="1">
        <w:r w:rsidRPr="0009025F">
          <w:rPr>
            <w:rStyle w:val="Hyperlink"/>
            <w:rFonts w:asciiTheme="minorHAnsi" w:hAnsiTheme="minorHAnsi" w:cs="Arial"/>
            <w:sz w:val="22"/>
            <w:szCs w:val="22"/>
            <w:lang w:val="en"/>
          </w:rPr>
          <w:t>motoring</w:t>
        </w:r>
      </w:hyperlink>
      <w:r w:rsidRPr="0009025F">
        <w:rPr>
          <w:rFonts w:asciiTheme="minorHAnsi" w:hAnsiTheme="minorHAnsi" w:cs="Arial"/>
          <w:sz w:val="22"/>
          <w:szCs w:val="22"/>
          <w:lang w:val="en"/>
        </w:rPr>
        <w:t xml:space="preserve"> groups and consumer bodies to submit information over the next six weeks and said it planned to publish its findings in January 2013. Claire Hart, a director at the OFT, said: "We are keenly aware of continuing widespread concern about the pump price of petrol and diesel, and we </w:t>
      </w:r>
      <w:proofErr w:type="gramStart"/>
      <w:r w:rsidRPr="0009025F">
        <w:rPr>
          <w:rFonts w:asciiTheme="minorHAnsi" w:hAnsiTheme="minorHAnsi" w:cs="Arial"/>
          <w:sz w:val="22"/>
          <w:szCs w:val="22"/>
          <w:lang w:val="en"/>
        </w:rPr>
        <w:t>have</w:t>
      </w:r>
      <w:proofErr w:type="gramEnd"/>
      <w:r w:rsidRPr="0009025F">
        <w:rPr>
          <w:rFonts w:asciiTheme="minorHAnsi" w:hAnsiTheme="minorHAnsi" w:cs="Arial"/>
          <w:sz w:val="22"/>
          <w:szCs w:val="22"/>
          <w:lang w:val="en"/>
        </w:rPr>
        <w:t xml:space="preserve"> heard a number of different claims about how the market is operating.</w:t>
      </w:r>
    </w:p>
    <w:p w:rsidR="0009025F" w:rsidRPr="0009025F" w:rsidRDefault="0009025F" w:rsidP="0009025F">
      <w:pPr>
        <w:pStyle w:val="NormalWeb"/>
        <w:jc w:val="both"/>
        <w:rPr>
          <w:rFonts w:asciiTheme="minorHAnsi" w:hAnsiTheme="minorHAnsi" w:cs="Arial"/>
          <w:sz w:val="22"/>
          <w:szCs w:val="22"/>
          <w:lang w:val="en"/>
        </w:rPr>
      </w:pPr>
      <w:r w:rsidRPr="0009025F">
        <w:rPr>
          <w:rFonts w:asciiTheme="minorHAnsi" w:hAnsiTheme="minorHAnsi" w:cs="Arial"/>
          <w:sz w:val="22"/>
          <w:szCs w:val="22"/>
          <w:lang w:val="en"/>
        </w:rPr>
        <w:lastRenderedPageBreak/>
        <w:t>"We have therefore decided to take a broad-based look at this sector, to provide an opportunity for people to share their concerns and evidence with us. This will help us determine whether claims about competition problems are well-founded and whether any further action is warranted," she said.</w:t>
      </w:r>
    </w:p>
    <w:p w:rsidR="0009025F" w:rsidRPr="0009025F" w:rsidRDefault="0009025F" w:rsidP="0009025F">
      <w:pPr>
        <w:pStyle w:val="NormalWeb"/>
        <w:jc w:val="both"/>
        <w:rPr>
          <w:rFonts w:asciiTheme="minorHAnsi" w:hAnsiTheme="minorHAnsi" w:cs="Arial"/>
          <w:sz w:val="22"/>
          <w:szCs w:val="22"/>
          <w:lang w:val="en"/>
        </w:rPr>
      </w:pPr>
      <w:r w:rsidRPr="0009025F">
        <w:rPr>
          <w:rFonts w:asciiTheme="minorHAnsi" w:hAnsiTheme="minorHAnsi" w:cs="Arial"/>
          <w:sz w:val="22"/>
          <w:szCs w:val="22"/>
          <w:lang w:val="en"/>
        </w:rPr>
        <w:t>The OFT's investigation was welcomed by a variety of groups that have expressed alarm after the petrol price rose 38% since June 2007. Diesel has gone up by 43%.</w:t>
      </w:r>
    </w:p>
    <w:p w:rsidR="0009025F" w:rsidRPr="0009025F" w:rsidRDefault="0009025F" w:rsidP="0009025F">
      <w:pPr>
        <w:pStyle w:val="NormalWeb"/>
        <w:jc w:val="both"/>
        <w:rPr>
          <w:rFonts w:asciiTheme="minorHAnsi" w:hAnsiTheme="minorHAnsi" w:cs="Arial"/>
          <w:sz w:val="22"/>
          <w:szCs w:val="22"/>
          <w:lang w:val="en"/>
        </w:rPr>
      </w:pPr>
      <w:r w:rsidRPr="0009025F">
        <w:rPr>
          <w:rFonts w:asciiTheme="minorHAnsi" w:hAnsiTheme="minorHAnsi" w:cs="Arial"/>
          <w:sz w:val="22"/>
          <w:szCs w:val="22"/>
          <w:lang w:val="en"/>
        </w:rPr>
        <w:t xml:space="preserve">Stephen </w:t>
      </w:r>
      <w:proofErr w:type="spellStart"/>
      <w:r w:rsidRPr="0009025F">
        <w:rPr>
          <w:rFonts w:asciiTheme="minorHAnsi" w:hAnsiTheme="minorHAnsi" w:cs="Arial"/>
          <w:sz w:val="22"/>
          <w:szCs w:val="22"/>
          <w:lang w:val="en"/>
        </w:rPr>
        <w:t>Glaister</w:t>
      </w:r>
      <w:proofErr w:type="spellEnd"/>
      <w:r w:rsidRPr="0009025F">
        <w:rPr>
          <w:rFonts w:asciiTheme="minorHAnsi" w:hAnsiTheme="minorHAnsi" w:cs="Arial"/>
          <w:sz w:val="22"/>
          <w:szCs w:val="22"/>
          <w:lang w:val="en"/>
        </w:rPr>
        <w:t>, director of the RAC Foundation motorists' group, said: "We have always argued for pricing transparency and this review promises to provide it. Now at last we should get a definitive answer on how the market works. We also welcome scrutiny of what the rapid decline in the number of petrol stations has meant for fuel supply and price. In 1990, there were some 18,000 forecourts. Now there are fewer than 9,000."</w:t>
      </w:r>
    </w:p>
    <w:p w:rsidR="0009025F" w:rsidRPr="0009025F" w:rsidRDefault="0009025F" w:rsidP="0009025F">
      <w:pPr>
        <w:pStyle w:val="NormalWeb"/>
        <w:jc w:val="both"/>
        <w:rPr>
          <w:rFonts w:asciiTheme="minorHAnsi" w:hAnsiTheme="minorHAnsi" w:cs="Arial"/>
          <w:sz w:val="22"/>
          <w:szCs w:val="22"/>
          <w:lang w:val="en"/>
        </w:rPr>
      </w:pPr>
      <w:r w:rsidRPr="0009025F">
        <w:rPr>
          <w:rFonts w:asciiTheme="minorHAnsi" w:hAnsiTheme="minorHAnsi" w:cs="Arial"/>
          <w:sz w:val="22"/>
          <w:szCs w:val="22"/>
          <w:lang w:val="en"/>
        </w:rPr>
        <w:t xml:space="preserve">The campaign group </w:t>
      </w:r>
      <w:proofErr w:type="spellStart"/>
      <w:r w:rsidRPr="0009025F">
        <w:rPr>
          <w:rFonts w:asciiTheme="minorHAnsi" w:hAnsiTheme="minorHAnsi" w:cs="Arial"/>
          <w:sz w:val="22"/>
          <w:szCs w:val="22"/>
          <w:lang w:val="en"/>
        </w:rPr>
        <w:t>FairFuelUK</w:t>
      </w:r>
      <w:proofErr w:type="spellEnd"/>
      <w:r w:rsidRPr="0009025F">
        <w:rPr>
          <w:rFonts w:asciiTheme="minorHAnsi" w:hAnsiTheme="minorHAnsi" w:cs="Arial"/>
          <w:sz w:val="22"/>
          <w:szCs w:val="22"/>
          <w:lang w:val="en"/>
        </w:rPr>
        <w:t xml:space="preserve">, was also pleased. Quentin </w:t>
      </w:r>
      <w:proofErr w:type="spellStart"/>
      <w:r w:rsidRPr="0009025F">
        <w:rPr>
          <w:rFonts w:asciiTheme="minorHAnsi" w:hAnsiTheme="minorHAnsi" w:cs="Arial"/>
          <w:sz w:val="22"/>
          <w:szCs w:val="22"/>
          <w:lang w:val="en"/>
        </w:rPr>
        <w:t>Willson</w:t>
      </w:r>
      <w:proofErr w:type="spellEnd"/>
      <w:r w:rsidRPr="0009025F">
        <w:rPr>
          <w:rFonts w:asciiTheme="minorHAnsi" w:hAnsiTheme="minorHAnsi" w:cs="Arial"/>
          <w:sz w:val="22"/>
          <w:szCs w:val="22"/>
          <w:lang w:val="en"/>
        </w:rPr>
        <w:t xml:space="preserve">, a former Top Gear presenter and </w:t>
      </w:r>
      <w:proofErr w:type="spellStart"/>
      <w:r w:rsidRPr="0009025F">
        <w:rPr>
          <w:rFonts w:asciiTheme="minorHAnsi" w:hAnsiTheme="minorHAnsi" w:cs="Arial"/>
          <w:sz w:val="22"/>
          <w:szCs w:val="22"/>
          <w:lang w:val="en"/>
        </w:rPr>
        <w:t>FairFuelUK</w:t>
      </w:r>
      <w:proofErr w:type="spellEnd"/>
      <w:r w:rsidRPr="0009025F">
        <w:rPr>
          <w:rFonts w:asciiTheme="minorHAnsi" w:hAnsiTheme="minorHAnsi" w:cs="Arial"/>
          <w:sz w:val="22"/>
          <w:szCs w:val="22"/>
          <w:lang w:val="en"/>
        </w:rPr>
        <w:t xml:space="preserve"> campaigner, said: "There is a widespread feeling that when </w:t>
      </w:r>
      <w:hyperlink r:id="rId16" w:tooltip="More from guardian.co.uk on Oil" w:history="1">
        <w:r w:rsidRPr="0009025F">
          <w:rPr>
            <w:rStyle w:val="Hyperlink"/>
            <w:rFonts w:asciiTheme="minorHAnsi" w:hAnsiTheme="minorHAnsi" w:cs="Arial"/>
            <w:sz w:val="22"/>
            <w:szCs w:val="22"/>
            <w:lang w:val="en"/>
          </w:rPr>
          <w:t>oil</w:t>
        </w:r>
      </w:hyperlink>
      <w:r w:rsidRPr="0009025F">
        <w:rPr>
          <w:rFonts w:asciiTheme="minorHAnsi" w:hAnsiTheme="minorHAnsi" w:cs="Arial"/>
          <w:sz w:val="22"/>
          <w:szCs w:val="22"/>
          <w:lang w:val="en"/>
        </w:rPr>
        <w:t xml:space="preserve"> goes up, pump prices rocket immediately but when the oil price falls, pump prices don't reflect that fall. This causes a sense of complete exasperation and anger."</w:t>
      </w:r>
    </w:p>
    <w:p w:rsidR="0009025F" w:rsidRPr="0009025F" w:rsidRDefault="0009025F" w:rsidP="0009025F">
      <w:pPr>
        <w:pStyle w:val="NormalWeb"/>
        <w:jc w:val="both"/>
        <w:rPr>
          <w:rFonts w:asciiTheme="minorHAnsi" w:hAnsiTheme="minorHAnsi" w:cs="Arial"/>
          <w:sz w:val="22"/>
          <w:szCs w:val="22"/>
          <w:lang w:val="en"/>
        </w:rPr>
      </w:pPr>
      <w:r w:rsidRPr="0009025F">
        <w:rPr>
          <w:rFonts w:asciiTheme="minorHAnsi" w:hAnsiTheme="minorHAnsi" w:cs="Arial"/>
          <w:sz w:val="22"/>
          <w:szCs w:val="22"/>
          <w:lang w:val="en"/>
        </w:rPr>
        <w:t>Major oil companies and supermarkets are allegedly making it hard for independent road fuel providers to compete and are slow to pass on lower crude costs.</w:t>
      </w:r>
    </w:p>
    <w:p w:rsidR="0009025F" w:rsidRPr="0009025F" w:rsidRDefault="0009025F" w:rsidP="0009025F">
      <w:pPr>
        <w:pStyle w:val="NormalWeb"/>
        <w:jc w:val="both"/>
        <w:rPr>
          <w:rFonts w:asciiTheme="minorHAnsi" w:hAnsiTheme="minorHAnsi" w:cs="Arial"/>
          <w:sz w:val="22"/>
          <w:szCs w:val="22"/>
          <w:lang w:val="en"/>
        </w:rPr>
      </w:pPr>
      <w:r w:rsidRPr="0009025F">
        <w:rPr>
          <w:rFonts w:asciiTheme="minorHAnsi" w:hAnsiTheme="minorHAnsi" w:cs="Arial"/>
          <w:sz w:val="22"/>
          <w:szCs w:val="22"/>
          <w:lang w:val="en"/>
        </w:rPr>
        <w:t>In a separate development, a House of Commons energy committee revealed a survey showing that half of householders blamed profiteering by the Big Six energy suppliers for high domestic fuel costs. The survey of householders showed that 50% blame energy company profits and only 23% attribute it to fossil fuel price rises. Just one in 20 of those questioned blamed high prices on the subsidy for renewable companies.</w:t>
      </w:r>
    </w:p>
    <w:p w:rsidR="0009025F" w:rsidRPr="0009025F" w:rsidRDefault="0009025F" w:rsidP="0009025F">
      <w:pPr>
        <w:pStyle w:val="NormalWeb"/>
        <w:jc w:val="both"/>
        <w:rPr>
          <w:rFonts w:asciiTheme="minorHAnsi" w:hAnsiTheme="minorHAnsi" w:cs="Arial"/>
          <w:sz w:val="22"/>
          <w:szCs w:val="22"/>
          <w:lang w:val="en"/>
        </w:rPr>
      </w:pPr>
      <w:r w:rsidRPr="0009025F">
        <w:rPr>
          <w:rFonts w:asciiTheme="minorHAnsi" w:hAnsiTheme="minorHAnsi" w:cs="Arial"/>
          <w:sz w:val="22"/>
          <w:szCs w:val="22"/>
          <w:lang w:val="en"/>
        </w:rPr>
        <w:t>Tim Yeo, chairman of the energy and climate change committee, said a range of changes were needed to ensure that householders did not feel ripped off. "If consumer trust in energy companies is to increase, there needs to be more competition in the market and more transparency about profits," he said.</w:t>
      </w:r>
    </w:p>
    <w:p w:rsidR="0009025F" w:rsidRPr="0009025F" w:rsidRDefault="0009025F" w:rsidP="0009025F">
      <w:pPr>
        <w:rPr>
          <w:rStyle w:val="Strong"/>
          <w:rFonts w:asciiTheme="minorHAnsi" w:hAnsiTheme="minorHAnsi" w:cs="Arial"/>
          <w:sz w:val="22"/>
          <w:szCs w:val="22"/>
        </w:rPr>
      </w:pPr>
      <w:r w:rsidRPr="0009025F">
        <w:rPr>
          <w:rStyle w:val="Strong"/>
          <w:rFonts w:asciiTheme="minorHAnsi" w:hAnsiTheme="minorHAnsi" w:cs="Arial"/>
          <w:sz w:val="22"/>
          <w:szCs w:val="22"/>
        </w:rPr>
        <w:t>2. Cars (July 1999)</w:t>
      </w:r>
    </w:p>
    <w:p w:rsidR="0009025F" w:rsidRPr="0009025F" w:rsidRDefault="0009025F" w:rsidP="0009025F">
      <w:pPr>
        <w:rPr>
          <w:rFonts w:asciiTheme="minorHAnsi" w:hAnsiTheme="minorHAnsi" w:cs="Arial"/>
          <w:sz w:val="22"/>
          <w:szCs w:val="22"/>
          <w:lang w:val="en"/>
        </w:rPr>
      </w:pPr>
    </w:p>
    <w:p w:rsidR="0009025F" w:rsidRPr="0009025F" w:rsidRDefault="0009025F" w:rsidP="0009025F">
      <w:pPr>
        <w:rPr>
          <w:rFonts w:asciiTheme="minorHAnsi" w:hAnsiTheme="minorHAnsi" w:cs="Arial"/>
          <w:sz w:val="22"/>
          <w:szCs w:val="22"/>
          <w:lang w:val="en"/>
        </w:rPr>
      </w:pPr>
      <w:r w:rsidRPr="0009025F">
        <w:rPr>
          <w:rFonts w:asciiTheme="minorHAnsi" w:hAnsiTheme="minorHAnsi" w:cs="Arial"/>
          <w:sz w:val="22"/>
          <w:szCs w:val="22"/>
          <w:lang w:val="en"/>
        </w:rPr>
        <w:t xml:space="preserve">The British car industry was reeling yesterday as Volvo became the first company in this country to admit involvement in price-rigging with dealers. </w:t>
      </w:r>
    </w:p>
    <w:p w:rsidR="0009025F" w:rsidRPr="0009025F" w:rsidRDefault="0009025F" w:rsidP="0009025F">
      <w:pPr>
        <w:pStyle w:val="NormalWeb"/>
        <w:rPr>
          <w:rFonts w:asciiTheme="minorHAnsi" w:hAnsiTheme="minorHAnsi" w:cs="Arial"/>
          <w:sz w:val="22"/>
          <w:szCs w:val="22"/>
          <w:lang w:val="en"/>
        </w:rPr>
      </w:pPr>
      <w:r w:rsidRPr="0009025F">
        <w:rPr>
          <w:rFonts w:asciiTheme="minorHAnsi" w:hAnsiTheme="minorHAnsi" w:cs="Arial"/>
          <w:sz w:val="22"/>
          <w:szCs w:val="22"/>
          <w:lang w:val="en"/>
        </w:rPr>
        <w:t xml:space="preserve">The Office of Fair Trading said that the manufacturer had colluded in "a blatant disregard for UK law" and shown an "indifference to exploitation of customers". </w:t>
      </w:r>
    </w:p>
    <w:p w:rsidR="0009025F" w:rsidRPr="0009025F" w:rsidRDefault="0009025F" w:rsidP="0009025F">
      <w:pPr>
        <w:pStyle w:val="NormalWeb"/>
        <w:rPr>
          <w:rFonts w:asciiTheme="minorHAnsi" w:hAnsiTheme="minorHAnsi" w:cs="Arial"/>
          <w:sz w:val="22"/>
          <w:szCs w:val="22"/>
          <w:lang w:val="en"/>
        </w:rPr>
      </w:pPr>
      <w:r w:rsidRPr="0009025F">
        <w:rPr>
          <w:rFonts w:asciiTheme="minorHAnsi" w:hAnsiTheme="minorHAnsi" w:cs="Arial"/>
          <w:sz w:val="22"/>
          <w:szCs w:val="22"/>
          <w:lang w:val="en"/>
        </w:rPr>
        <w:t xml:space="preserve">John Bridgeman, director general of fair trading, said: "This is a disgraceful case. A major and well-respected car manufacturer colluded with dealers who were fixing prices by </w:t>
      </w:r>
      <w:proofErr w:type="spellStart"/>
      <w:r w:rsidRPr="0009025F">
        <w:rPr>
          <w:rFonts w:asciiTheme="minorHAnsi" w:hAnsiTheme="minorHAnsi" w:cs="Arial"/>
          <w:sz w:val="22"/>
          <w:szCs w:val="22"/>
          <w:lang w:val="en"/>
        </w:rPr>
        <w:t>penalising</w:t>
      </w:r>
      <w:proofErr w:type="spellEnd"/>
      <w:r w:rsidRPr="0009025F">
        <w:rPr>
          <w:rFonts w:asciiTheme="minorHAnsi" w:hAnsiTheme="minorHAnsi" w:cs="Arial"/>
          <w:sz w:val="22"/>
          <w:szCs w:val="22"/>
          <w:lang w:val="en"/>
        </w:rPr>
        <w:t xml:space="preserve"> distributors who didn't toe the line." </w:t>
      </w:r>
    </w:p>
    <w:p w:rsidR="0009025F" w:rsidRPr="0009025F" w:rsidRDefault="0009025F" w:rsidP="0009025F">
      <w:pPr>
        <w:pStyle w:val="NormalWeb"/>
        <w:rPr>
          <w:rFonts w:asciiTheme="minorHAnsi" w:hAnsiTheme="minorHAnsi" w:cs="Arial"/>
          <w:sz w:val="22"/>
          <w:szCs w:val="22"/>
          <w:lang w:val="en"/>
        </w:rPr>
      </w:pPr>
      <w:r w:rsidRPr="0009025F">
        <w:rPr>
          <w:rFonts w:asciiTheme="minorHAnsi" w:hAnsiTheme="minorHAnsi" w:cs="Arial"/>
          <w:sz w:val="22"/>
          <w:szCs w:val="22"/>
          <w:lang w:val="en"/>
        </w:rPr>
        <w:t xml:space="preserve">The Competition Commission is about to start public and private hearings into car pricing and dealership arrangements after complaints that British consumers pay higher prices to </w:t>
      </w:r>
      <w:proofErr w:type="spellStart"/>
      <w:r w:rsidRPr="0009025F">
        <w:rPr>
          <w:rFonts w:asciiTheme="minorHAnsi" w:hAnsiTheme="minorHAnsi" w:cs="Arial"/>
          <w:sz w:val="22"/>
          <w:szCs w:val="22"/>
          <w:lang w:val="en"/>
        </w:rPr>
        <w:t>subsidise</w:t>
      </w:r>
      <w:proofErr w:type="spellEnd"/>
      <w:r w:rsidRPr="0009025F">
        <w:rPr>
          <w:rFonts w:asciiTheme="minorHAnsi" w:hAnsiTheme="minorHAnsi" w:cs="Arial"/>
          <w:sz w:val="22"/>
          <w:szCs w:val="22"/>
          <w:lang w:val="en"/>
        </w:rPr>
        <w:t xml:space="preserve"> smaller profit margins elsewhere in Europe.</w:t>
      </w:r>
    </w:p>
    <w:p w:rsidR="0009025F" w:rsidRPr="0009025F" w:rsidRDefault="0009025F" w:rsidP="0009025F">
      <w:pPr>
        <w:rPr>
          <w:rStyle w:val="Strong"/>
          <w:rFonts w:asciiTheme="minorHAnsi" w:hAnsiTheme="minorHAnsi" w:cs="Arial"/>
          <w:sz w:val="22"/>
          <w:szCs w:val="22"/>
        </w:rPr>
      </w:pPr>
      <w:r w:rsidRPr="0009025F">
        <w:rPr>
          <w:rStyle w:val="Strong"/>
          <w:rFonts w:asciiTheme="minorHAnsi" w:hAnsiTheme="minorHAnsi" w:cs="Arial"/>
          <w:sz w:val="22"/>
          <w:szCs w:val="22"/>
        </w:rPr>
        <w:t>3. Banking (August 2012)</w:t>
      </w:r>
    </w:p>
    <w:p w:rsidR="0009025F" w:rsidRPr="0009025F" w:rsidRDefault="0009025F" w:rsidP="0009025F">
      <w:pPr>
        <w:spacing w:before="100" w:beforeAutospacing="1" w:after="100" w:afterAutospacing="1" w:line="270" w:lineRule="atLeast"/>
        <w:rPr>
          <w:rFonts w:asciiTheme="minorHAnsi" w:hAnsiTheme="minorHAnsi" w:cs="Arial"/>
          <w:sz w:val="22"/>
          <w:szCs w:val="22"/>
        </w:rPr>
      </w:pPr>
      <w:r w:rsidRPr="0009025F">
        <w:rPr>
          <w:rFonts w:asciiTheme="minorHAnsi" w:hAnsiTheme="minorHAnsi" w:cs="Arial"/>
          <w:sz w:val="22"/>
          <w:szCs w:val="22"/>
        </w:rPr>
        <w:t>Seven banks, including HSBC and Royal Bank of Scotland, are to be questioned in the US for alleged manipulation of the Libor inter-bank lending rate. Barclays, Citigroup, Deutsche Bank, JPMorgan and UBS have also received subpoenas from the attorneys general of New York and Connecticut.</w:t>
      </w:r>
    </w:p>
    <w:p w:rsidR="0009025F" w:rsidRPr="0009025F" w:rsidRDefault="0009025F" w:rsidP="0009025F">
      <w:pPr>
        <w:spacing w:before="100" w:beforeAutospacing="1" w:after="100" w:afterAutospacing="1" w:line="270" w:lineRule="atLeast"/>
        <w:rPr>
          <w:rFonts w:asciiTheme="minorHAnsi" w:hAnsiTheme="minorHAnsi" w:cs="Arial"/>
          <w:sz w:val="22"/>
          <w:szCs w:val="22"/>
        </w:rPr>
      </w:pPr>
      <w:r w:rsidRPr="0009025F">
        <w:rPr>
          <w:rFonts w:asciiTheme="minorHAnsi" w:hAnsiTheme="minorHAnsi" w:cs="Arial"/>
          <w:sz w:val="22"/>
          <w:szCs w:val="22"/>
        </w:rPr>
        <w:t>Last month, Barclays was fined £290m by UK and US regulators for rigging Libor. US regulators said they were investigating potential involvement by other banks in the Barclays scandal.</w:t>
      </w:r>
    </w:p>
    <w:p w:rsidR="0009025F" w:rsidRPr="0009025F" w:rsidRDefault="0009025F" w:rsidP="0009025F">
      <w:pPr>
        <w:rPr>
          <w:rFonts w:asciiTheme="minorHAnsi" w:hAnsiTheme="minorHAnsi" w:cs="Arial"/>
          <w:sz w:val="22"/>
          <w:szCs w:val="22"/>
        </w:rPr>
      </w:pPr>
      <w:r w:rsidRPr="0009025F">
        <w:rPr>
          <w:rFonts w:asciiTheme="minorHAnsi" w:hAnsiTheme="minorHAnsi" w:cs="Arial"/>
          <w:sz w:val="22"/>
          <w:szCs w:val="22"/>
        </w:rPr>
        <w:t>The investigation is predicated on the assumption that at least one other bank must have colluded with Barclays in any attempts to manipulate Libor rates, which are used as a reference to price trillions of dollars of financial products.</w:t>
      </w:r>
    </w:p>
    <w:p w:rsidR="0009025F" w:rsidRPr="0009025F" w:rsidRDefault="0009025F" w:rsidP="0009025F">
      <w:pPr>
        <w:rPr>
          <w:rFonts w:asciiTheme="minorHAnsi" w:hAnsiTheme="minorHAnsi" w:cs="Arial"/>
          <w:sz w:val="22"/>
          <w:szCs w:val="22"/>
        </w:rPr>
      </w:pPr>
    </w:p>
    <w:p w:rsidR="0009025F" w:rsidRDefault="0009025F" w:rsidP="0009025F">
      <w:pPr>
        <w:rPr>
          <w:rFonts w:asciiTheme="minorHAnsi" w:hAnsiTheme="minorHAnsi" w:cs="Arial"/>
          <w:b/>
          <w:sz w:val="22"/>
          <w:szCs w:val="22"/>
        </w:rPr>
      </w:pPr>
    </w:p>
    <w:p w:rsidR="0009025F" w:rsidRPr="0009025F" w:rsidRDefault="0009025F" w:rsidP="0009025F">
      <w:pPr>
        <w:rPr>
          <w:rStyle w:val="Strong"/>
          <w:rFonts w:asciiTheme="minorHAnsi" w:hAnsiTheme="minorHAnsi" w:cs="Arial"/>
          <w:b w:val="0"/>
          <w:sz w:val="22"/>
          <w:szCs w:val="22"/>
        </w:rPr>
      </w:pPr>
      <w:r w:rsidRPr="0009025F">
        <w:rPr>
          <w:rFonts w:asciiTheme="minorHAnsi" w:hAnsiTheme="minorHAnsi" w:cs="Arial"/>
          <w:b/>
          <w:sz w:val="22"/>
          <w:szCs w:val="22"/>
        </w:rPr>
        <w:lastRenderedPageBreak/>
        <w:t>4. Supermarkets (August 2011)</w:t>
      </w:r>
    </w:p>
    <w:p w:rsidR="0009025F" w:rsidRPr="0009025F" w:rsidRDefault="0009025F" w:rsidP="0009025F">
      <w:pPr>
        <w:spacing w:before="100" w:beforeAutospacing="1" w:after="100" w:afterAutospacing="1" w:line="270" w:lineRule="atLeast"/>
        <w:jc w:val="both"/>
        <w:rPr>
          <w:rFonts w:asciiTheme="minorHAnsi" w:hAnsiTheme="minorHAnsi" w:cs="Arial"/>
          <w:sz w:val="22"/>
          <w:szCs w:val="22"/>
        </w:rPr>
      </w:pPr>
      <w:r w:rsidRPr="0009025F">
        <w:rPr>
          <w:rFonts w:asciiTheme="minorHAnsi" w:hAnsiTheme="minorHAnsi" w:cs="Arial"/>
          <w:sz w:val="22"/>
          <w:szCs w:val="22"/>
        </w:rPr>
        <w:t>Tesco has threatened legal action after being hit with a £10m fine from the Office of Fair Trading (OFT) following an inquiry into the price fixing of dairy products. The supermarket giant was one of nine firms facing penalties totalling close to £50m for colluding over the price of milk and cheese in 2002 and 2003. But Tesco expressed "surprise and dismay" that it was included in the penalties handed down by the regulator. Tesco denies it colluded with others.</w:t>
      </w:r>
    </w:p>
    <w:p w:rsidR="0009025F" w:rsidRPr="0009025F" w:rsidRDefault="0009025F" w:rsidP="0009025F">
      <w:pPr>
        <w:spacing w:before="100" w:beforeAutospacing="1" w:after="100" w:afterAutospacing="1" w:line="270" w:lineRule="atLeast"/>
        <w:jc w:val="both"/>
        <w:rPr>
          <w:rStyle w:val="Strong"/>
          <w:rFonts w:asciiTheme="minorHAnsi" w:hAnsiTheme="minorHAnsi" w:cs="Arial"/>
          <w:b w:val="0"/>
          <w:bCs w:val="0"/>
          <w:sz w:val="22"/>
          <w:szCs w:val="22"/>
        </w:rPr>
      </w:pPr>
      <w:r w:rsidRPr="0009025F">
        <w:rPr>
          <w:rFonts w:asciiTheme="minorHAnsi" w:hAnsiTheme="minorHAnsi" w:cs="Arial"/>
          <w:sz w:val="22"/>
          <w:szCs w:val="22"/>
        </w:rPr>
        <w:t>The OFT estimated that the collusion saw shoppers pay 2 pence extra for a litre of milk and 2p extra on 100g of cheese. The regulator originally calculated that an extra £270m was spent by UK consumers as a result of the price fixing, but no total figure has been included in the final report.</w:t>
      </w:r>
    </w:p>
    <w:p w:rsidR="0009025F" w:rsidRPr="0009025F" w:rsidRDefault="0009025F" w:rsidP="0009025F">
      <w:pPr>
        <w:rPr>
          <w:rFonts w:asciiTheme="minorHAnsi" w:hAnsiTheme="minorHAnsi" w:cs="Arial"/>
          <w:b/>
        </w:rPr>
      </w:pPr>
      <w:r w:rsidRPr="0009025F">
        <w:rPr>
          <w:rFonts w:asciiTheme="minorHAnsi" w:hAnsiTheme="minorHAnsi" w:cs="Arial"/>
          <w:b/>
        </w:rPr>
        <w:t>The Impacts of Collusion</w:t>
      </w: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r w:rsidRPr="0009025F">
        <w:rPr>
          <w:rFonts w:asciiTheme="minorHAnsi" w:hAnsiTheme="minorHAnsi" w:cs="Arial"/>
          <w:sz w:val="22"/>
        </w:rPr>
        <w:t xml:space="preserve">If firms collude they will act like a profit maximising monopoly and with each colluding firm getting a share of those abnormal profits.  Therefore a collusive oligopoly can be illustrated as </w:t>
      </w:r>
      <w:r w:rsidRPr="0009025F">
        <w:rPr>
          <w:rFonts w:asciiTheme="minorHAnsi" w:hAnsiTheme="minorHAnsi" w:cs="Arial"/>
          <w:sz w:val="22"/>
        </w:rPr>
        <w:t>a monopoly diagram:</w:t>
      </w:r>
    </w:p>
    <w:p w:rsidR="0009025F" w:rsidRPr="0009025F" w:rsidRDefault="0009025F" w:rsidP="0009025F">
      <w:pPr>
        <w:rPr>
          <w:rFonts w:asciiTheme="minorHAnsi" w:hAnsiTheme="minorHAnsi" w:cs="Arial"/>
        </w:rPr>
      </w:pPr>
      <w:r w:rsidRPr="0009025F">
        <w:rPr>
          <w:rFonts w:asciiTheme="minorHAnsi" w:hAnsiTheme="minorHAnsi" w:cs="Arial"/>
          <w:noProof/>
        </w:rPr>
        <mc:AlternateContent>
          <mc:Choice Requires="wpg">
            <w:drawing>
              <wp:anchor distT="0" distB="0" distL="114300" distR="114300" simplePos="0" relativeHeight="251688960" behindDoc="0" locked="0" layoutInCell="1" allowOverlap="1">
                <wp:simplePos x="0" y="0"/>
                <wp:positionH relativeFrom="column">
                  <wp:posOffset>857885</wp:posOffset>
                </wp:positionH>
                <wp:positionV relativeFrom="paragraph">
                  <wp:posOffset>74295</wp:posOffset>
                </wp:positionV>
                <wp:extent cx="3959225" cy="3023235"/>
                <wp:effectExtent l="0" t="0" r="0" b="6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225" cy="3023235"/>
                          <a:chOff x="2565" y="2043"/>
                          <a:chExt cx="6235" cy="4761"/>
                        </a:xfrm>
                      </wpg:grpSpPr>
                      <wpg:grpSp>
                        <wpg:cNvPr id="4" name="Group 52"/>
                        <wpg:cNvGrpSpPr>
                          <a:grpSpLocks/>
                        </wpg:cNvGrpSpPr>
                        <wpg:grpSpPr bwMode="auto">
                          <a:xfrm>
                            <a:off x="2565" y="2043"/>
                            <a:ext cx="6235" cy="4761"/>
                            <a:chOff x="3340" y="2760"/>
                            <a:chExt cx="6235" cy="4761"/>
                          </a:xfrm>
                        </wpg:grpSpPr>
                        <wps:wsp>
                          <wps:cNvPr id="5" name="AutoShape 53"/>
                          <wps:cNvCnPr>
                            <a:cxnSpLocks noChangeShapeType="1"/>
                          </wps:cNvCnPr>
                          <wps:spPr bwMode="auto">
                            <a:xfrm>
                              <a:off x="4170" y="2985"/>
                              <a:ext cx="0" cy="4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54"/>
                          <wps:cNvCnPr>
                            <a:cxnSpLocks noChangeShapeType="1"/>
                          </wps:cNvCnPr>
                          <wps:spPr bwMode="auto">
                            <a:xfrm>
                              <a:off x="4170" y="7245"/>
                              <a:ext cx="4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
                          <wps:cNvSpPr txBox="1">
                            <a:spLocks noChangeArrowheads="1"/>
                          </wps:cNvSpPr>
                          <wps:spPr bwMode="auto">
                            <a:xfrm>
                              <a:off x="3340" y="2760"/>
                              <a:ext cx="83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25F" w:rsidRPr="00347062" w:rsidRDefault="0009025F" w:rsidP="0009025F">
                                <w:pPr>
                                  <w:jc w:val="center"/>
                                  <w:rPr>
                                    <w:rFonts w:ascii="Calibri" w:hAnsi="Calibri" w:cs="Calibri"/>
                                    <w:b/>
                                    <w:sz w:val="28"/>
                                  </w:rPr>
                                </w:pPr>
                                <w:r>
                                  <w:rPr>
                                    <w:rFonts w:ascii="Calibri" w:hAnsi="Calibri" w:cs="Calibri"/>
                                    <w:b/>
                                    <w:sz w:val="28"/>
                                  </w:rPr>
                                  <w:t>£</w:t>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8700" y="7035"/>
                              <a:ext cx="87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25F" w:rsidRPr="00347062" w:rsidRDefault="0009025F" w:rsidP="0009025F">
                                <w:pPr>
                                  <w:jc w:val="center"/>
                                  <w:rPr>
                                    <w:rFonts w:ascii="Calibri" w:hAnsi="Calibri" w:cs="Calibri"/>
                                    <w:b/>
                                    <w:sz w:val="28"/>
                                  </w:rPr>
                                </w:pPr>
                                <w:r>
                                  <w:rPr>
                                    <w:rFonts w:ascii="Calibri" w:hAnsi="Calibri" w:cs="Calibri"/>
                                    <w:b/>
                                    <w:sz w:val="28"/>
                                  </w:rPr>
                                  <w:t>Q</w:t>
                                </w:r>
                              </w:p>
                            </w:txbxContent>
                          </wps:txbx>
                          <wps:bodyPr rot="0" vert="horz" wrap="square" lIns="91440" tIns="45720" rIns="91440" bIns="45720" anchor="t" anchorCtr="0" upright="1">
                            <a:spAutoFit/>
                          </wps:bodyPr>
                        </wps:wsp>
                        <wps:wsp>
                          <wps:cNvPr id="9" name="Freeform 1"/>
                          <wps:cNvSpPr>
                            <a:spLocks/>
                          </wps:cNvSpPr>
                          <wps:spPr bwMode="auto">
                            <a:xfrm>
                              <a:off x="4650" y="4748"/>
                              <a:ext cx="3705" cy="1170"/>
                            </a:xfrm>
                            <a:custGeom>
                              <a:avLst/>
                              <a:gdLst>
                                <a:gd name="T0" fmla="*/ 0 w 2247900"/>
                                <a:gd name="T1" fmla="*/ 0 h 743081"/>
                                <a:gd name="T2" fmla="*/ 1057275 w 2247900"/>
                                <a:gd name="T3" fmla="*/ 742950 h 743081"/>
                                <a:gd name="T4" fmla="*/ 2247900 w 2247900"/>
                                <a:gd name="T5" fmla="*/ 47625 h 743081"/>
                                <a:gd name="T6" fmla="*/ 0 60000 65536"/>
                                <a:gd name="T7" fmla="*/ 0 60000 65536"/>
                                <a:gd name="T8" fmla="*/ 0 60000 65536"/>
                              </a:gdLst>
                              <a:ahLst/>
                              <a:cxnLst>
                                <a:cxn ang="T6">
                                  <a:pos x="T0" y="T1"/>
                                </a:cxn>
                                <a:cxn ang="T7">
                                  <a:pos x="T2" y="T3"/>
                                </a:cxn>
                                <a:cxn ang="T8">
                                  <a:pos x="T4" y="T5"/>
                                </a:cxn>
                              </a:cxnLst>
                              <a:rect l="0" t="0" r="r" b="b"/>
                              <a:pathLst>
                                <a:path w="2247900" h="743081">
                                  <a:moveTo>
                                    <a:pt x="0" y="0"/>
                                  </a:moveTo>
                                  <a:cubicBezTo>
                                    <a:pt x="341312" y="367506"/>
                                    <a:pt x="682625" y="735013"/>
                                    <a:pt x="1057275" y="742950"/>
                                  </a:cubicBezTo>
                                  <a:cubicBezTo>
                                    <a:pt x="1431925" y="750888"/>
                                    <a:pt x="1839912" y="399256"/>
                                    <a:pt x="2247900" y="47625"/>
                                  </a:cubicBezTo>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10" name="Group 3"/>
                          <wpg:cNvGrpSpPr>
                            <a:grpSpLocks/>
                          </wpg:cNvGrpSpPr>
                          <wpg:grpSpPr bwMode="auto">
                            <a:xfrm>
                              <a:off x="4989" y="3645"/>
                              <a:ext cx="2970" cy="3390"/>
                              <a:chOff x="0" y="0"/>
                              <a:chExt cx="1885950" cy="2152650"/>
                            </a:xfrm>
                          </wpg:grpSpPr>
                          <wps:wsp>
                            <wps:cNvPr id="11" name="Freeform 1"/>
                            <wps:cNvSpPr>
                              <a:spLocks/>
                            </wps:cNvSpPr>
                            <wps:spPr bwMode="auto">
                              <a:xfrm>
                                <a:off x="0" y="1647825"/>
                                <a:ext cx="781050" cy="504825"/>
                              </a:xfrm>
                              <a:custGeom>
                                <a:avLst/>
                                <a:gdLst>
                                  <a:gd name="T0" fmla="*/ 0 w 2247900"/>
                                  <a:gd name="T1" fmla="*/ 0 h 743081"/>
                                  <a:gd name="T2" fmla="*/ 367358 w 2247900"/>
                                  <a:gd name="T3" fmla="*/ 504736 h 743081"/>
                                  <a:gd name="T4" fmla="*/ 781050 w 2247900"/>
                                  <a:gd name="T5" fmla="*/ 32355 h 743081"/>
                                  <a:gd name="T6" fmla="*/ 0 60000 65536"/>
                                  <a:gd name="T7" fmla="*/ 0 60000 65536"/>
                                  <a:gd name="T8" fmla="*/ 0 60000 65536"/>
                                </a:gdLst>
                                <a:ahLst/>
                                <a:cxnLst>
                                  <a:cxn ang="T6">
                                    <a:pos x="T0" y="T1"/>
                                  </a:cxn>
                                  <a:cxn ang="T7">
                                    <a:pos x="T2" y="T3"/>
                                  </a:cxn>
                                  <a:cxn ang="T8">
                                    <a:pos x="T4" y="T5"/>
                                  </a:cxn>
                                </a:cxnLst>
                                <a:rect l="0" t="0" r="r" b="b"/>
                                <a:pathLst>
                                  <a:path w="2247900" h="743081">
                                    <a:moveTo>
                                      <a:pt x="0" y="0"/>
                                    </a:moveTo>
                                    <a:cubicBezTo>
                                      <a:pt x="341312" y="367506"/>
                                      <a:pt x="682625" y="735013"/>
                                      <a:pt x="1057275" y="742950"/>
                                    </a:cubicBezTo>
                                    <a:cubicBezTo>
                                      <a:pt x="1431925" y="750888"/>
                                      <a:pt x="1839912" y="399256"/>
                                      <a:pt x="2247900" y="47625"/>
                                    </a:cubicBezTo>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Straight Connector 2"/>
                            <wps:cNvCnPr>
                              <a:cxnSpLocks noChangeShapeType="1"/>
                            </wps:cNvCnPr>
                            <wps:spPr bwMode="auto">
                              <a:xfrm flipV="1">
                                <a:off x="762000" y="0"/>
                                <a:ext cx="1123950" cy="1704976"/>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13" name="Text Box 2"/>
                          <wps:cNvSpPr txBox="1">
                            <a:spLocks noChangeArrowheads="1"/>
                          </wps:cNvSpPr>
                          <wps:spPr bwMode="auto">
                            <a:xfrm>
                              <a:off x="7870" y="3360"/>
                              <a:ext cx="83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25F" w:rsidRPr="007661A1" w:rsidRDefault="0009025F" w:rsidP="0009025F">
                                <w:pPr>
                                  <w:jc w:val="center"/>
                                  <w:rPr>
                                    <w:rFonts w:ascii="Calibri" w:hAnsi="Calibri" w:cs="Calibri"/>
                                    <w:b/>
                                    <w:sz w:val="22"/>
                                  </w:rPr>
                                </w:pPr>
                                <w:r w:rsidRPr="007661A1">
                                  <w:rPr>
                                    <w:rFonts w:ascii="Calibri" w:hAnsi="Calibri" w:cs="Calibri"/>
                                    <w:b/>
                                    <w:sz w:val="22"/>
                                  </w:rPr>
                                  <w:t>MC</w:t>
                                </w: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8265" y="4485"/>
                              <a:ext cx="83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25F" w:rsidRPr="007661A1" w:rsidRDefault="0009025F" w:rsidP="0009025F">
                                <w:pPr>
                                  <w:jc w:val="center"/>
                                  <w:rPr>
                                    <w:rFonts w:ascii="Calibri" w:hAnsi="Calibri" w:cs="Calibri"/>
                                    <w:b/>
                                    <w:sz w:val="22"/>
                                  </w:rPr>
                                </w:pPr>
                                <w:r>
                                  <w:rPr>
                                    <w:rFonts w:ascii="Calibri" w:hAnsi="Calibri" w:cs="Calibri"/>
                                    <w:b/>
                                    <w:sz w:val="22"/>
                                  </w:rPr>
                                  <w:t>A</w:t>
                                </w:r>
                                <w:r w:rsidRPr="007661A1">
                                  <w:rPr>
                                    <w:rFonts w:ascii="Calibri" w:hAnsi="Calibri" w:cs="Calibri"/>
                                    <w:b/>
                                    <w:sz w:val="22"/>
                                  </w:rPr>
                                  <w:t>C</w:t>
                                </w:r>
                              </w:p>
                            </w:txbxContent>
                          </wps:txbx>
                          <wps:bodyPr rot="0" vert="horz" wrap="square" lIns="91440" tIns="45720" rIns="91440" bIns="45720" anchor="t" anchorCtr="0" upright="1">
                            <a:noAutofit/>
                          </wps:bodyPr>
                        </wps:wsp>
                      </wpg:grpSp>
                      <wps:wsp>
                        <wps:cNvPr id="15" name="AutoShape 63"/>
                        <wps:cNvCnPr>
                          <a:cxnSpLocks noChangeShapeType="1"/>
                        </wps:cNvCnPr>
                        <wps:spPr bwMode="auto">
                          <a:xfrm>
                            <a:off x="3395" y="2433"/>
                            <a:ext cx="4530" cy="4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4"/>
                        <wps:cNvCnPr>
                          <a:cxnSpLocks noChangeShapeType="1"/>
                        </wps:cNvCnPr>
                        <wps:spPr bwMode="auto">
                          <a:xfrm>
                            <a:off x="3395" y="2433"/>
                            <a:ext cx="2260" cy="4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
                        <wps:cNvSpPr txBox="1">
                          <a:spLocks noChangeArrowheads="1"/>
                        </wps:cNvSpPr>
                        <wps:spPr bwMode="auto">
                          <a:xfrm>
                            <a:off x="7665" y="5943"/>
                            <a:ext cx="113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25F" w:rsidRPr="007661A1" w:rsidRDefault="0009025F" w:rsidP="0009025F">
                              <w:pPr>
                                <w:jc w:val="center"/>
                                <w:rPr>
                                  <w:rFonts w:ascii="Calibri" w:hAnsi="Calibri" w:cs="Calibri"/>
                                  <w:b/>
                                  <w:sz w:val="22"/>
                                </w:rPr>
                              </w:pPr>
                              <w:r>
                                <w:rPr>
                                  <w:rFonts w:ascii="Calibri" w:hAnsi="Calibri" w:cs="Calibri"/>
                                  <w:b/>
                                  <w:sz w:val="22"/>
                                </w:rPr>
                                <w:t>AR = D</w:t>
                              </w:r>
                            </w:p>
                          </w:txbxContent>
                        </wps:txbx>
                        <wps:bodyPr rot="0" vert="horz" wrap="square" lIns="91440" tIns="45720" rIns="91440" bIns="45720" anchor="t" anchorCtr="0" upright="1">
                          <a:noAutofit/>
                        </wps:bodyPr>
                      </wps:wsp>
                      <wps:wsp>
                        <wps:cNvPr id="18" name="Text Box 2"/>
                        <wps:cNvSpPr txBox="1">
                          <a:spLocks noChangeArrowheads="1"/>
                        </wps:cNvSpPr>
                        <wps:spPr bwMode="auto">
                          <a:xfrm>
                            <a:off x="5414" y="5940"/>
                            <a:ext cx="113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25F" w:rsidRPr="007661A1" w:rsidRDefault="0009025F" w:rsidP="0009025F">
                              <w:pPr>
                                <w:rPr>
                                  <w:rFonts w:ascii="Calibri" w:hAnsi="Calibri" w:cs="Calibri"/>
                                  <w:b/>
                                  <w:sz w:val="22"/>
                                </w:rPr>
                              </w:pPr>
                              <w:r>
                                <w:rPr>
                                  <w:rFonts w:ascii="Calibri" w:hAnsi="Calibri" w:cs="Calibri"/>
                                  <w:b/>
                                  <w:sz w:val="22"/>
                                </w:rPr>
                                <w:t xml:space="preserve">  MR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41" style="position:absolute;margin-left:67.55pt;margin-top:5.85pt;width:311.75pt;height:238.05pt;z-index:251688960" coordorigin="2565,2043" coordsize="6235,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">
                <v:group id="Group 52" o:spid="_x0000_s1042" style="position:absolute;left:2565;top:2043;width:6235;height:4761" coordorigin="3340,2760" coordsize="6235,4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AutoShape 53" o:spid="_x0000_s1043" type="#_x0000_t32" style="position:absolute;left:4170;top:2985;width:0;height:42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54" o:spid="_x0000_s1044" type="#_x0000_t32" style="position:absolute;left:4170;top:7245;width:45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Text Box 2" o:spid="_x0000_s1045" type="#_x0000_t202" style="position:absolute;left:3340;top:2760;width:83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09025F" w:rsidRPr="00347062" w:rsidRDefault="0009025F" w:rsidP="0009025F">
                          <w:pPr>
                            <w:jc w:val="center"/>
                            <w:rPr>
                              <w:rFonts w:ascii="Calibri" w:hAnsi="Calibri" w:cs="Calibri"/>
                              <w:b/>
                              <w:sz w:val="28"/>
                            </w:rPr>
                          </w:pPr>
                          <w:r>
                            <w:rPr>
                              <w:rFonts w:ascii="Calibri" w:hAnsi="Calibri" w:cs="Calibri"/>
                              <w:b/>
                              <w:sz w:val="28"/>
                            </w:rPr>
                            <w:t>£</w:t>
                          </w:r>
                        </w:p>
                      </w:txbxContent>
                    </v:textbox>
                  </v:shape>
                  <v:shape id="Text Box 2" o:spid="_x0000_s1046" type="#_x0000_t202" style="position:absolute;left:8700;top:7035;width:875;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09025F" w:rsidRPr="00347062" w:rsidRDefault="0009025F" w:rsidP="0009025F">
                          <w:pPr>
                            <w:jc w:val="center"/>
                            <w:rPr>
                              <w:rFonts w:ascii="Calibri" w:hAnsi="Calibri" w:cs="Calibri"/>
                              <w:b/>
                              <w:sz w:val="28"/>
                            </w:rPr>
                          </w:pPr>
                          <w:r>
                            <w:rPr>
                              <w:rFonts w:ascii="Calibri" w:hAnsi="Calibri" w:cs="Calibri"/>
                              <w:b/>
                              <w:sz w:val="28"/>
                            </w:rPr>
                            <w:t>Q</w:t>
                          </w:r>
                        </w:p>
                      </w:txbxContent>
                    </v:textbox>
                  </v:shape>
                  <v:shape id="Freeform 1" o:spid="_x0000_s1047" style="position:absolute;left:4650;top:4748;width:3705;height:1170;visibility:visible;mso-wrap-style:square;v-text-anchor:middle" coordsize="2247900,74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g8XsIA&#10;AADaAAAADwAAAGRycy9kb3ducmV2LnhtbESPT2sCMRTE74V+h/AKvdVshRZdjSKFWm/FPwePj81z&#10;N7h52SavuvbTN4LgcZiZ3zDTee9bdaKYXGADr4MCFHEVrOPawG77+TIClQTZYhuYDFwowXz2+DDF&#10;0oYzr+m0kVplCKcSDTQiXal1qhrymAahI87eIUSPkmWstY14znDf6mFRvGuPjvNCgx19NFQdN7/e&#10;wH7Z/onb+6/lT/zeyXA9ljcnxjw/9YsJKKFe7uFbe2UNjOF6Jd8AP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DxewgAAANoAAAAPAAAAAAAAAAAAAAAAAJgCAABkcnMvZG93&#10;bnJldi54bWxQSwUGAAAAAAQABAD1AAAAhwMAAAAA&#10;" path="m,c341312,367506,682625,735013,1057275,742950v374650,7938,782637,-343694,1190625,-695325e" filled="f">
                    <v:path arrowok="t" o:connecttype="custom" o:connectlocs="0,0;1743,1170;3705,75" o:connectangles="0,0,0"/>
                  </v:shape>
                  <v:group id="_x0000_s1048" style="position:absolute;left:4989;top:3645;width:2970;height:3390" coordsize="18859,21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 o:spid="_x0000_s1049" style="position:absolute;top:16478;width:7810;height:5048;visibility:visible;mso-wrap-style:square;v-text-anchor:middle" coordsize="2247900,74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6tcAA&#10;AADbAAAADwAAAGRycy9kb3ducmV2LnhtbERPS2sCMRC+F/wPYYTealahxW6NIoXa3oqPg8dhM+4G&#10;N5M1meq2v74RBG/z8T1ntuh9q84UkwtsYDwqQBFXwTquDey2H09TUEmQLbaBycAvJVjMBw8zLG24&#10;8JrOG6lVDuFUooFGpCu1TlVDHtModMSZO4ToUTKMtbYRLznct3pSFC/ao+Pc0GBH7w1Vx82PN7Bf&#10;tX/i9v5zdYrfO5msX+XZiTGPw375Bkqol7v45v6yef4Yrr/k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16tcAAAADbAAAADwAAAAAAAAAAAAAAAACYAgAAZHJzL2Rvd25y&#10;ZXYueG1sUEsFBgAAAAAEAAQA9QAAAIUDAAAAAA==&#10;" path="m,c341312,367506,682625,735013,1057275,742950v374650,7938,782637,-343694,1190625,-695325e" filled="f">
                      <v:path arrowok="t" o:connecttype="custom" o:connectlocs="0,0;127641,342901;271382,21981" o:connectangles="0,0,0"/>
                    </v:shape>
                    <v:line id="Straight Connector 2" o:spid="_x0000_s1050" style="position:absolute;flip:y;visibility:visible;mso-wrap-style:square" from="7620,0" to="18859,1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group>
                  <v:shape id="Text Box 2" o:spid="_x0000_s1051" type="#_x0000_t202" style="position:absolute;left:7870;top:3360;width:83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09025F" w:rsidRPr="007661A1" w:rsidRDefault="0009025F" w:rsidP="0009025F">
                          <w:pPr>
                            <w:jc w:val="center"/>
                            <w:rPr>
                              <w:rFonts w:ascii="Calibri" w:hAnsi="Calibri" w:cs="Calibri"/>
                              <w:b/>
                              <w:sz w:val="22"/>
                            </w:rPr>
                          </w:pPr>
                          <w:r w:rsidRPr="007661A1">
                            <w:rPr>
                              <w:rFonts w:ascii="Calibri" w:hAnsi="Calibri" w:cs="Calibri"/>
                              <w:b/>
                              <w:sz w:val="22"/>
                            </w:rPr>
                            <w:t>MC</w:t>
                          </w:r>
                        </w:p>
                      </w:txbxContent>
                    </v:textbox>
                  </v:shape>
                  <v:shape id="Text Box 2" o:spid="_x0000_s1052" type="#_x0000_t202" style="position:absolute;left:8265;top:4485;width:83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09025F" w:rsidRPr="007661A1" w:rsidRDefault="0009025F" w:rsidP="0009025F">
                          <w:pPr>
                            <w:jc w:val="center"/>
                            <w:rPr>
                              <w:rFonts w:ascii="Calibri" w:hAnsi="Calibri" w:cs="Calibri"/>
                              <w:b/>
                              <w:sz w:val="22"/>
                            </w:rPr>
                          </w:pPr>
                          <w:r>
                            <w:rPr>
                              <w:rFonts w:ascii="Calibri" w:hAnsi="Calibri" w:cs="Calibri"/>
                              <w:b/>
                              <w:sz w:val="22"/>
                            </w:rPr>
                            <w:t>A</w:t>
                          </w:r>
                          <w:r w:rsidRPr="007661A1">
                            <w:rPr>
                              <w:rFonts w:ascii="Calibri" w:hAnsi="Calibri" w:cs="Calibri"/>
                              <w:b/>
                              <w:sz w:val="22"/>
                            </w:rPr>
                            <w:t>C</w:t>
                          </w:r>
                        </w:p>
                      </w:txbxContent>
                    </v:textbox>
                  </v:shape>
                </v:group>
                <v:shape id="AutoShape 63" o:spid="_x0000_s1053" type="#_x0000_t32" style="position:absolute;left:3395;top:2433;width:4530;height:4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64" o:spid="_x0000_s1054" type="#_x0000_t32" style="position:absolute;left:3395;top:2433;width:2260;height:4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Text Box 2" o:spid="_x0000_s1055" type="#_x0000_t202" style="position:absolute;left:7665;top:5943;width:113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09025F" w:rsidRPr="007661A1" w:rsidRDefault="0009025F" w:rsidP="0009025F">
                        <w:pPr>
                          <w:jc w:val="center"/>
                          <w:rPr>
                            <w:rFonts w:ascii="Calibri" w:hAnsi="Calibri" w:cs="Calibri"/>
                            <w:b/>
                            <w:sz w:val="22"/>
                          </w:rPr>
                        </w:pPr>
                        <w:r>
                          <w:rPr>
                            <w:rFonts w:ascii="Calibri" w:hAnsi="Calibri" w:cs="Calibri"/>
                            <w:b/>
                            <w:sz w:val="22"/>
                          </w:rPr>
                          <w:t>AR = D</w:t>
                        </w:r>
                      </w:p>
                    </w:txbxContent>
                  </v:textbox>
                </v:shape>
                <v:shape id="Text Box 2" o:spid="_x0000_s1056" type="#_x0000_t202" style="position:absolute;left:5414;top:5940;width:113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09025F" w:rsidRPr="007661A1" w:rsidRDefault="0009025F" w:rsidP="0009025F">
                        <w:pPr>
                          <w:rPr>
                            <w:rFonts w:ascii="Calibri" w:hAnsi="Calibri" w:cs="Calibri"/>
                            <w:b/>
                            <w:sz w:val="22"/>
                          </w:rPr>
                        </w:pPr>
                        <w:r>
                          <w:rPr>
                            <w:rFonts w:ascii="Calibri" w:hAnsi="Calibri" w:cs="Calibri"/>
                            <w:b/>
                            <w:sz w:val="22"/>
                          </w:rPr>
                          <w:t xml:space="preserve">  MR</w:t>
                        </w:r>
                      </w:p>
                    </w:txbxContent>
                  </v:textbox>
                </v:shape>
              </v:group>
            </w:pict>
          </mc:Fallback>
        </mc:AlternateContent>
      </w:r>
    </w:p>
    <w:p w:rsidR="0009025F" w:rsidRPr="0009025F" w:rsidRDefault="0009025F" w:rsidP="0009025F">
      <w:pPr>
        <w:rPr>
          <w:rFonts w:asciiTheme="minorHAnsi" w:hAnsiTheme="minorHAnsi" w:cs="Arial"/>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r w:rsidRPr="0009025F">
        <w:rPr>
          <w:rFonts w:asciiTheme="minorHAnsi" w:hAnsiTheme="minorHAnsi" w:cs="Arial"/>
          <w:sz w:val="22"/>
        </w:rPr>
        <w:t>There are several impacts of collusion therefore:</w:t>
      </w: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r w:rsidRPr="0009025F">
        <w:rPr>
          <w:rFonts w:asciiTheme="minorHAnsi" w:hAnsiTheme="minorHAnsi" w:cs="Arial"/>
          <w:b/>
          <w:sz w:val="22"/>
        </w:rPr>
        <w:t xml:space="preserve">a) Higher prices and lower consumer surplus for consumers: </w:t>
      </w:r>
      <w:r w:rsidRPr="0009025F">
        <w:rPr>
          <w:rFonts w:asciiTheme="minorHAnsi" w:hAnsiTheme="minorHAnsi" w:cs="Arial"/>
          <w:sz w:val="22"/>
        </w:rPr>
        <w:t xml:space="preserve">consumers will now face higher prices </w:t>
      </w:r>
      <w:proofErr w:type="gramStart"/>
      <w:r w:rsidRPr="0009025F">
        <w:rPr>
          <w:rFonts w:asciiTheme="minorHAnsi" w:hAnsiTheme="minorHAnsi" w:cs="Arial"/>
          <w:sz w:val="22"/>
        </w:rPr>
        <w:t>than</w:t>
      </w:r>
      <w:proofErr w:type="gramEnd"/>
      <w:r w:rsidRPr="0009025F">
        <w:rPr>
          <w:rFonts w:asciiTheme="minorHAnsi" w:hAnsiTheme="minorHAnsi" w:cs="Arial"/>
          <w:sz w:val="22"/>
        </w:rPr>
        <w:t xml:space="preserve"> they would have done under a competitive oligopoly and this lowers consumer welfare and consumer surplus. </w:t>
      </w: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r w:rsidRPr="0009025F">
        <w:rPr>
          <w:rFonts w:asciiTheme="minorHAnsi" w:hAnsiTheme="minorHAnsi" w:cs="Arial"/>
          <w:b/>
          <w:sz w:val="22"/>
        </w:rPr>
        <w:t xml:space="preserve">b) Price Stability and Guaranteed Supply: </w:t>
      </w:r>
      <w:r w:rsidRPr="0009025F">
        <w:rPr>
          <w:rFonts w:asciiTheme="minorHAnsi" w:hAnsiTheme="minorHAnsi" w:cs="Arial"/>
          <w:sz w:val="22"/>
        </w:rPr>
        <w:t xml:space="preserve">consumers may gain however due to the fact that they will face a market with price stability (reducing uncertainty) and a guaranteed supply. </w:t>
      </w:r>
    </w:p>
    <w:p w:rsidR="0009025F" w:rsidRPr="0009025F" w:rsidRDefault="0009025F" w:rsidP="0009025F">
      <w:pPr>
        <w:jc w:val="both"/>
        <w:rPr>
          <w:rFonts w:asciiTheme="minorHAnsi" w:hAnsiTheme="minorHAnsi" w:cs="Arial"/>
          <w:b/>
          <w:sz w:val="22"/>
        </w:rPr>
      </w:pPr>
    </w:p>
    <w:p w:rsidR="0009025F" w:rsidRPr="0009025F" w:rsidRDefault="0009025F" w:rsidP="0009025F">
      <w:pPr>
        <w:jc w:val="both"/>
        <w:rPr>
          <w:rFonts w:asciiTheme="minorHAnsi" w:hAnsiTheme="minorHAnsi" w:cs="Arial"/>
          <w:sz w:val="22"/>
        </w:rPr>
      </w:pPr>
      <w:r w:rsidRPr="0009025F">
        <w:rPr>
          <w:rFonts w:asciiTheme="minorHAnsi" w:hAnsiTheme="minorHAnsi" w:cs="Arial"/>
          <w:b/>
          <w:sz w:val="22"/>
        </w:rPr>
        <w:t xml:space="preserve">c) Higher abnormal profits: </w:t>
      </w:r>
      <w:r w:rsidRPr="0009025F">
        <w:rPr>
          <w:rFonts w:asciiTheme="minorHAnsi" w:hAnsiTheme="minorHAnsi" w:cs="Arial"/>
          <w:sz w:val="22"/>
        </w:rPr>
        <w:t>collusive firms will earn higher profits than under competitive oligopoly due to acting like a monopoly by restricting quantity and increasing price. This is what provides the incentive for firms to collude.</w:t>
      </w: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r w:rsidRPr="0009025F">
        <w:rPr>
          <w:rFonts w:asciiTheme="minorHAnsi" w:hAnsiTheme="minorHAnsi" w:cs="Arial"/>
          <w:b/>
          <w:sz w:val="22"/>
        </w:rPr>
        <w:t xml:space="preserve">d) Inefficiency: </w:t>
      </w:r>
      <w:r w:rsidRPr="0009025F">
        <w:rPr>
          <w:rFonts w:asciiTheme="minorHAnsi" w:hAnsiTheme="minorHAnsi" w:cs="Arial"/>
          <w:sz w:val="22"/>
        </w:rPr>
        <w:t xml:space="preserve">as the firms are acting like a monopoly firms will be both productively (not producing at minimum AC) and </w:t>
      </w:r>
      <w:proofErr w:type="spellStart"/>
      <w:r w:rsidRPr="0009025F">
        <w:rPr>
          <w:rFonts w:asciiTheme="minorHAnsi" w:hAnsiTheme="minorHAnsi" w:cs="Arial"/>
          <w:sz w:val="22"/>
        </w:rPr>
        <w:t>allocatively</w:t>
      </w:r>
      <w:proofErr w:type="spellEnd"/>
      <w:r w:rsidRPr="0009025F">
        <w:rPr>
          <w:rFonts w:asciiTheme="minorHAnsi" w:hAnsiTheme="minorHAnsi" w:cs="Arial"/>
          <w:sz w:val="22"/>
        </w:rPr>
        <w:t xml:space="preserve"> (pricing above marginal cost) inefficient. There will be deadweight loss present. </w:t>
      </w:r>
    </w:p>
    <w:p w:rsidR="0009025F" w:rsidRPr="0009025F" w:rsidRDefault="0009025F" w:rsidP="0009025F">
      <w:pPr>
        <w:jc w:val="both"/>
        <w:rPr>
          <w:rFonts w:asciiTheme="minorHAnsi" w:hAnsiTheme="minorHAnsi" w:cs="Arial"/>
          <w:sz w:val="22"/>
        </w:rPr>
      </w:pPr>
    </w:p>
    <w:p w:rsidR="0009025F" w:rsidRPr="0009025F" w:rsidRDefault="0009025F" w:rsidP="0009025F">
      <w:pPr>
        <w:jc w:val="both"/>
        <w:rPr>
          <w:rFonts w:asciiTheme="minorHAnsi" w:hAnsiTheme="minorHAnsi" w:cs="Arial"/>
          <w:sz w:val="22"/>
        </w:rPr>
      </w:pPr>
      <w:r w:rsidRPr="0009025F">
        <w:rPr>
          <w:rFonts w:asciiTheme="minorHAnsi" w:hAnsiTheme="minorHAnsi" w:cs="Arial"/>
          <w:b/>
          <w:sz w:val="22"/>
        </w:rPr>
        <w:t xml:space="preserve">e) Dynamic gains: </w:t>
      </w:r>
      <w:r w:rsidRPr="0009025F">
        <w:rPr>
          <w:rFonts w:asciiTheme="minorHAnsi" w:hAnsiTheme="minorHAnsi" w:cs="Arial"/>
          <w:sz w:val="22"/>
        </w:rPr>
        <w:t xml:space="preserve">as firms have more abnormal profits they may use this to fund innovation and R&amp;D which can provide dynamic efficiency gains in the long-term. For example, by discovering more efficient production techniques or producing more innovative products for consumers, widening their choice. Indeed, firms may collude over R&amp;D spending which would be in the interests of consumers if it makes innovation more likely. </w:t>
      </w:r>
    </w:p>
    <w:p w:rsidR="0009025F" w:rsidRPr="0009025F" w:rsidRDefault="0009025F" w:rsidP="0009025F">
      <w:pPr>
        <w:jc w:val="both"/>
        <w:rPr>
          <w:rFonts w:asciiTheme="minorHAnsi" w:hAnsiTheme="minorHAnsi" w:cs="Arial"/>
          <w:sz w:val="20"/>
        </w:rPr>
      </w:pPr>
    </w:p>
    <w:p w:rsidR="0009025F" w:rsidRPr="0009025F" w:rsidRDefault="0009025F" w:rsidP="0009025F">
      <w:pPr>
        <w:jc w:val="both"/>
        <w:rPr>
          <w:rFonts w:asciiTheme="minorHAnsi" w:hAnsiTheme="minorHAnsi" w:cs="Arial"/>
          <w:b/>
          <w:bCs/>
          <w:color w:val="000000"/>
          <w:szCs w:val="20"/>
        </w:rPr>
      </w:pPr>
      <w:r w:rsidRPr="0009025F">
        <w:rPr>
          <w:rFonts w:asciiTheme="minorHAnsi" w:hAnsiTheme="minorHAnsi" w:cs="Arial"/>
          <w:b/>
          <w:sz w:val="22"/>
        </w:rPr>
        <w:t xml:space="preserve">f) International Competitiveness: </w:t>
      </w:r>
      <w:r w:rsidRPr="0009025F">
        <w:rPr>
          <w:rFonts w:asciiTheme="minorHAnsi" w:hAnsiTheme="minorHAnsi" w:cs="Arial"/>
          <w:sz w:val="22"/>
        </w:rPr>
        <w:t>colluding firms may also be a large source of exports for a country and use their abnormal profits to compete abroad.</w:t>
      </w:r>
    </w:p>
    <w:p w:rsidR="0009025F" w:rsidRDefault="0009025F">
      <w:pPr>
        <w:spacing w:after="160" w:line="259" w:lineRule="auto"/>
        <w:rPr>
          <w:rFonts w:asciiTheme="minorHAnsi" w:hAnsiTheme="minorHAnsi" w:cs="Arial"/>
          <w:noProof/>
          <w:sz w:val="36"/>
        </w:rPr>
      </w:pPr>
      <w:r>
        <w:rPr>
          <w:rFonts w:asciiTheme="minorHAnsi" w:hAnsiTheme="minorHAnsi" w:cs="Arial"/>
          <w:noProof/>
          <w:sz w:val="36"/>
        </w:rPr>
        <w:br w:type="page"/>
      </w:r>
    </w:p>
    <w:p w:rsidR="0009025F" w:rsidRPr="0009025F" w:rsidRDefault="0009025F" w:rsidP="0009025F">
      <w:pPr>
        <w:jc w:val="center"/>
        <w:rPr>
          <w:rFonts w:ascii="Reprise Stamp" w:hAnsi="Reprise Stamp" w:cs="Arial"/>
          <w:noProof/>
          <w:sz w:val="44"/>
        </w:rPr>
      </w:pPr>
      <w:r w:rsidRPr="0009025F">
        <w:rPr>
          <w:rFonts w:ascii="Reprise Stamp" w:hAnsi="Reprise Stamp" w:cs="Arial"/>
          <w:noProof/>
          <w:sz w:val="44"/>
        </w:rPr>
        <w:lastRenderedPageBreak/>
        <w:t>Evaluating Oligopolies</w:t>
      </w:r>
    </w:p>
    <w:p w:rsidR="0009025F" w:rsidRPr="0009025F" w:rsidRDefault="0009025F" w:rsidP="0009025F">
      <w:pPr>
        <w:jc w:val="both"/>
        <w:rPr>
          <w:rFonts w:asciiTheme="minorHAnsi" w:hAnsiTheme="minorHAnsi" w:cs="Arial"/>
          <w:b/>
          <w:noProof/>
        </w:rPr>
      </w:pPr>
    </w:p>
    <w:p w:rsidR="0009025F" w:rsidRPr="0009025F" w:rsidRDefault="0009025F" w:rsidP="0009025F">
      <w:pPr>
        <w:jc w:val="both"/>
        <w:rPr>
          <w:rFonts w:asciiTheme="minorHAnsi" w:hAnsiTheme="minorHAnsi" w:cs="Arial"/>
          <w:noProof/>
          <w:sz w:val="22"/>
        </w:rPr>
      </w:pPr>
      <w:r w:rsidRPr="0009025F">
        <w:rPr>
          <w:rFonts w:asciiTheme="minorHAnsi" w:hAnsiTheme="minorHAnsi" w:cs="Arial"/>
          <w:noProof/>
          <w:sz w:val="22"/>
        </w:rPr>
        <w:t xml:space="preserve">As we have discussed oligopolies vary dramatically and there are many models to explain them (game theory, kinked-demand etc.). Drawing any firm conclusions on oligopoly in general is therefore difficult. Indeed, oligopolies can be good and can be bad. </w:t>
      </w:r>
    </w:p>
    <w:p w:rsidR="0009025F" w:rsidRPr="0009025F" w:rsidRDefault="0009025F" w:rsidP="0009025F">
      <w:pPr>
        <w:jc w:val="both"/>
        <w:rPr>
          <w:rFonts w:asciiTheme="minorHAnsi" w:hAnsiTheme="minorHAnsi" w:cs="Arial"/>
          <w:noProof/>
          <w:sz w:val="22"/>
        </w:rPr>
      </w:pPr>
    </w:p>
    <w:p w:rsidR="0009025F" w:rsidRPr="0009025F" w:rsidRDefault="0009025F" w:rsidP="0009025F">
      <w:pPr>
        <w:jc w:val="both"/>
        <w:rPr>
          <w:rFonts w:asciiTheme="minorHAnsi" w:hAnsiTheme="minorHAnsi" w:cs="Arial"/>
          <w:noProof/>
          <w:sz w:val="22"/>
        </w:rPr>
      </w:pPr>
      <w:r w:rsidRPr="0009025F">
        <w:rPr>
          <w:rFonts w:asciiTheme="minorHAnsi" w:hAnsiTheme="minorHAnsi" w:cs="Arial"/>
          <w:noProof/>
          <w:sz w:val="22"/>
        </w:rPr>
        <w:t xml:space="preserve">However, it is likely that they will be </w:t>
      </w:r>
      <w:r w:rsidRPr="0009025F">
        <w:rPr>
          <w:rFonts w:asciiTheme="minorHAnsi" w:hAnsiTheme="minorHAnsi" w:cs="Arial"/>
          <w:b/>
          <w:noProof/>
          <w:sz w:val="22"/>
        </w:rPr>
        <w:t>allocatively and productively inefficient</w:t>
      </w:r>
      <w:r w:rsidRPr="0009025F">
        <w:rPr>
          <w:rFonts w:asciiTheme="minorHAnsi" w:hAnsiTheme="minorHAnsi" w:cs="Arial"/>
          <w:noProof/>
          <w:sz w:val="22"/>
        </w:rPr>
        <w:t xml:space="preserve"> due to their market power. There are of course exceptions to this (e.g. a price war could force prices down to MC). </w:t>
      </w:r>
    </w:p>
    <w:p w:rsidR="0009025F" w:rsidRPr="0009025F" w:rsidRDefault="0009025F" w:rsidP="0009025F">
      <w:pPr>
        <w:jc w:val="both"/>
        <w:rPr>
          <w:rFonts w:asciiTheme="minorHAnsi" w:hAnsiTheme="minorHAnsi" w:cs="Arial"/>
          <w:noProof/>
          <w:sz w:val="22"/>
        </w:rPr>
      </w:pPr>
      <w:r w:rsidRPr="0009025F">
        <w:rPr>
          <w:rFonts w:asciiTheme="minorHAnsi" w:hAnsiTheme="minorHAnsi" w:cs="Arial"/>
          <w:noProof/>
          <w:sz w:val="22"/>
        </w:rPr>
        <w:br/>
      </w:r>
      <w:r w:rsidRPr="0009025F">
        <w:rPr>
          <w:rFonts w:asciiTheme="minorHAnsi" w:hAnsiTheme="minorHAnsi" w:cs="Arial"/>
          <w:b/>
          <w:bCs/>
          <w:sz w:val="22"/>
          <w:szCs w:val="20"/>
        </w:rPr>
        <w:t xml:space="preserve">Oligopolies can be ‘bad’ due to inefficiencies (especially when colluding), less economies of scale &amp; problems with advertising &amp; product differentiation </w:t>
      </w:r>
    </w:p>
    <w:p w:rsidR="0009025F" w:rsidRPr="0009025F" w:rsidRDefault="0009025F" w:rsidP="0009025F">
      <w:pPr>
        <w:jc w:val="both"/>
        <w:rPr>
          <w:rFonts w:asciiTheme="minorHAnsi" w:hAnsiTheme="minorHAnsi" w:cs="Arial"/>
          <w:b/>
          <w:bCs/>
          <w:sz w:val="10"/>
          <w:szCs w:val="10"/>
        </w:rPr>
      </w:pPr>
    </w:p>
    <w:p w:rsidR="0009025F" w:rsidRPr="0009025F" w:rsidRDefault="0009025F" w:rsidP="0009025F">
      <w:pPr>
        <w:numPr>
          <w:ilvl w:val="0"/>
          <w:numId w:val="14"/>
        </w:numPr>
        <w:jc w:val="both"/>
        <w:rPr>
          <w:rFonts w:asciiTheme="minorHAnsi" w:hAnsiTheme="minorHAnsi" w:cs="Arial"/>
          <w:sz w:val="22"/>
          <w:szCs w:val="20"/>
        </w:rPr>
      </w:pPr>
      <w:r w:rsidRPr="0009025F">
        <w:rPr>
          <w:rFonts w:asciiTheme="minorHAnsi" w:hAnsiTheme="minorHAnsi" w:cs="Arial"/>
          <w:sz w:val="22"/>
          <w:szCs w:val="20"/>
        </w:rPr>
        <w:t>If oligopolies act collusively then they act like monopolies with the usual inefficiencies (both productive and allocative).</w:t>
      </w:r>
    </w:p>
    <w:p w:rsidR="0009025F" w:rsidRPr="0009025F" w:rsidRDefault="0009025F" w:rsidP="0009025F">
      <w:pPr>
        <w:numPr>
          <w:ilvl w:val="0"/>
          <w:numId w:val="14"/>
        </w:numPr>
        <w:jc w:val="both"/>
        <w:rPr>
          <w:rFonts w:asciiTheme="minorHAnsi" w:hAnsiTheme="minorHAnsi" w:cs="Arial"/>
          <w:sz w:val="22"/>
          <w:szCs w:val="20"/>
        </w:rPr>
      </w:pPr>
      <w:r w:rsidRPr="0009025F">
        <w:rPr>
          <w:rFonts w:asciiTheme="minorHAnsi" w:hAnsiTheme="minorHAnsi" w:cs="Arial"/>
          <w:sz w:val="22"/>
          <w:szCs w:val="20"/>
        </w:rPr>
        <w:t xml:space="preserve">Even competing oligopolies are likely to have some market power which is likely to lead to some inefficiency, although not as much as collusive oligopolies. </w:t>
      </w:r>
    </w:p>
    <w:p w:rsidR="0009025F" w:rsidRPr="0009025F" w:rsidRDefault="0009025F" w:rsidP="0009025F">
      <w:pPr>
        <w:numPr>
          <w:ilvl w:val="0"/>
          <w:numId w:val="14"/>
        </w:numPr>
        <w:jc w:val="both"/>
        <w:rPr>
          <w:rFonts w:asciiTheme="minorHAnsi" w:hAnsiTheme="minorHAnsi" w:cs="Arial"/>
          <w:sz w:val="22"/>
          <w:szCs w:val="20"/>
        </w:rPr>
      </w:pPr>
      <w:r w:rsidRPr="0009025F">
        <w:rPr>
          <w:rFonts w:asciiTheme="minorHAnsi" w:hAnsiTheme="minorHAnsi" w:cs="Arial"/>
          <w:sz w:val="22"/>
          <w:szCs w:val="20"/>
        </w:rPr>
        <w:t>There may also be less scope for economies of scale to offset market power, as can be the case in monopoly.</w:t>
      </w:r>
    </w:p>
    <w:p w:rsidR="0009025F" w:rsidRPr="0009025F" w:rsidRDefault="0009025F" w:rsidP="0009025F">
      <w:pPr>
        <w:numPr>
          <w:ilvl w:val="0"/>
          <w:numId w:val="14"/>
        </w:numPr>
        <w:jc w:val="both"/>
        <w:rPr>
          <w:rFonts w:asciiTheme="minorHAnsi" w:hAnsiTheme="minorHAnsi" w:cs="Arial"/>
          <w:sz w:val="22"/>
          <w:szCs w:val="20"/>
        </w:rPr>
      </w:pPr>
      <w:r w:rsidRPr="0009025F">
        <w:rPr>
          <w:rFonts w:asciiTheme="minorHAnsi" w:hAnsiTheme="minorHAnsi" w:cs="Arial"/>
          <w:sz w:val="22"/>
          <w:szCs w:val="20"/>
        </w:rPr>
        <w:t xml:space="preserve">Advertising could be an entry barrier discouraging new firms to enter, increase firms costs (which may lead to higher prices) and may persuade customers with imperfect information to desire inferior products (allocative efficiency issues). </w:t>
      </w:r>
    </w:p>
    <w:p w:rsidR="0009025F" w:rsidRPr="0009025F" w:rsidRDefault="0009025F" w:rsidP="0009025F">
      <w:pPr>
        <w:numPr>
          <w:ilvl w:val="0"/>
          <w:numId w:val="14"/>
        </w:numPr>
        <w:jc w:val="both"/>
        <w:rPr>
          <w:rFonts w:asciiTheme="minorHAnsi" w:hAnsiTheme="minorHAnsi" w:cs="Arial"/>
          <w:sz w:val="22"/>
          <w:szCs w:val="20"/>
        </w:rPr>
      </w:pPr>
      <w:r w:rsidRPr="0009025F">
        <w:rPr>
          <w:rFonts w:asciiTheme="minorHAnsi" w:hAnsiTheme="minorHAnsi" w:cs="Arial"/>
          <w:sz w:val="22"/>
          <w:szCs w:val="20"/>
        </w:rPr>
        <w:t>Product differentiation may form a barrier of entry to the industry making the market less competitive.</w:t>
      </w:r>
    </w:p>
    <w:p w:rsidR="0009025F" w:rsidRPr="0009025F" w:rsidRDefault="0009025F" w:rsidP="0009025F">
      <w:pPr>
        <w:jc w:val="both"/>
        <w:rPr>
          <w:rFonts w:asciiTheme="minorHAnsi" w:hAnsiTheme="minorHAnsi" w:cs="Arial"/>
          <w:sz w:val="22"/>
          <w:szCs w:val="20"/>
        </w:rPr>
      </w:pPr>
    </w:p>
    <w:p w:rsidR="0009025F" w:rsidRPr="0009025F" w:rsidRDefault="0009025F" w:rsidP="0009025F">
      <w:pPr>
        <w:jc w:val="both"/>
        <w:rPr>
          <w:rFonts w:asciiTheme="minorHAnsi" w:hAnsiTheme="minorHAnsi" w:cs="Arial"/>
          <w:b/>
          <w:bCs/>
          <w:sz w:val="22"/>
          <w:szCs w:val="20"/>
        </w:rPr>
      </w:pPr>
      <w:r w:rsidRPr="0009025F">
        <w:rPr>
          <w:rFonts w:asciiTheme="minorHAnsi" w:hAnsiTheme="minorHAnsi" w:cs="Arial"/>
          <w:b/>
          <w:bCs/>
          <w:sz w:val="22"/>
          <w:szCs w:val="20"/>
        </w:rPr>
        <w:t>Oligopolies can be ‘good’ if there is price competition, possible dynamic benefits and the benefits of advertising and product differentiation</w:t>
      </w:r>
    </w:p>
    <w:p w:rsidR="0009025F" w:rsidRPr="0009025F" w:rsidRDefault="0009025F" w:rsidP="0009025F">
      <w:pPr>
        <w:jc w:val="both"/>
        <w:rPr>
          <w:rFonts w:asciiTheme="minorHAnsi" w:hAnsiTheme="minorHAnsi" w:cs="Arial"/>
          <w:b/>
          <w:bCs/>
          <w:sz w:val="10"/>
          <w:szCs w:val="10"/>
        </w:rPr>
      </w:pPr>
    </w:p>
    <w:p w:rsidR="0009025F" w:rsidRPr="0009025F" w:rsidRDefault="0009025F" w:rsidP="0009025F">
      <w:pPr>
        <w:numPr>
          <w:ilvl w:val="0"/>
          <w:numId w:val="15"/>
        </w:numPr>
        <w:jc w:val="both"/>
        <w:rPr>
          <w:rFonts w:asciiTheme="minorHAnsi" w:hAnsiTheme="minorHAnsi" w:cs="Arial"/>
          <w:sz w:val="22"/>
          <w:szCs w:val="20"/>
        </w:rPr>
      </w:pPr>
      <w:r w:rsidRPr="0009025F">
        <w:rPr>
          <w:rFonts w:asciiTheme="minorHAnsi" w:hAnsiTheme="minorHAnsi" w:cs="Arial"/>
          <w:sz w:val="22"/>
          <w:szCs w:val="20"/>
        </w:rPr>
        <w:t xml:space="preserve">Problems are less if markets have low entry and exit barrier and there is price competition. Firms are then more likely to be </w:t>
      </w:r>
      <w:proofErr w:type="spellStart"/>
      <w:r w:rsidRPr="0009025F">
        <w:rPr>
          <w:rFonts w:asciiTheme="minorHAnsi" w:hAnsiTheme="minorHAnsi" w:cs="Arial"/>
          <w:sz w:val="22"/>
          <w:szCs w:val="20"/>
        </w:rPr>
        <w:t>allocatively</w:t>
      </w:r>
      <w:proofErr w:type="spellEnd"/>
      <w:r w:rsidRPr="0009025F">
        <w:rPr>
          <w:rFonts w:asciiTheme="minorHAnsi" w:hAnsiTheme="minorHAnsi" w:cs="Arial"/>
          <w:sz w:val="22"/>
          <w:szCs w:val="20"/>
        </w:rPr>
        <w:t xml:space="preserve"> efficient.  </w:t>
      </w:r>
    </w:p>
    <w:p w:rsidR="0009025F" w:rsidRPr="0009025F" w:rsidRDefault="0009025F" w:rsidP="0009025F">
      <w:pPr>
        <w:numPr>
          <w:ilvl w:val="0"/>
          <w:numId w:val="15"/>
        </w:numPr>
        <w:jc w:val="both"/>
        <w:rPr>
          <w:rFonts w:asciiTheme="minorHAnsi" w:hAnsiTheme="minorHAnsi" w:cs="Arial"/>
          <w:sz w:val="22"/>
          <w:szCs w:val="20"/>
        </w:rPr>
      </w:pPr>
      <w:r w:rsidRPr="0009025F">
        <w:rPr>
          <w:rFonts w:asciiTheme="minorHAnsi" w:hAnsiTheme="minorHAnsi" w:cs="Arial"/>
          <w:sz w:val="22"/>
          <w:szCs w:val="20"/>
        </w:rPr>
        <w:t xml:space="preserve">Oligopolies could reinvest profits into new product development. They have the incentive to do so because new products may be used to gain market share. This should aid dynamic efficiency. </w:t>
      </w:r>
    </w:p>
    <w:p w:rsidR="0009025F" w:rsidRPr="0009025F" w:rsidRDefault="0009025F" w:rsidP="0009025F">
      <w:pPr>
        <w:numPr>
          <w:ilvl w:val="0"/>
          <w:numId w:val="15"/>
        </w:numPr>
        <w:jc w:val="both"/>
        <w:rPr>
          <w:rFonts w:asciiTheme="minorHAnsi" w:hAnsiTheme="minorHAnsi" w:cs="Arial"/>
          <w:sz w:val="22"/>
          <w:szCs w:val="20"/>
        </w:rPr>
      </w:pPr>
      <w:r w:rsidRPr="0009025F">
        <w:rPr>
          <w:rFonts w:asciiTheme="minorHAnsi" w:hAnsiTheme="minorHAnsi" w:cs="Arial"/>
          <w:sz w:val="22"/>
          <w:szCs w:val="20"/>
        </w:rPr>
        <w:t xml:space="preserve">Advertising may increase customer information, encourage price competition (e.g. Asda Price, recent Tesco ads) and encourage product differentiation (as adverts show unique selling points).  </w:t>
      </w:r>
    </w:p>
    <w:p w:rsidR="0009025F" w:rsidRPr="0009025F" w:rsidRDefault="0009025F" w:rsidP="0009025F">
      <w:pPr>
        <w:numPr>
          <w:ilvl w:val="0"/>
          <w:numId w:val="15"/>
        </w:numPr>
        <w:jc w:val="both"/>
        <w:rPr>
          <w:rFonts w:asciiTheme="minorHAnsi" w:hAnsiTheme="minorHAnsi" w:cs="Arial"/>
          <w:sz w:val="22"/>
          <w:szCs w:val="20"/>
        </w:rPr>
      </w:pPr>
      <w:r w:rsidRPr="0009025F">
        <w:rPr>
          <w:rFonts w:asciiTheme="minorHAnsi" w:hAnsiTheme="minorHAnsi" w:cs="Arial"/>
          <w:sz w:val="22"/>
          <w:szCs w:val="20"/>
        </w:rPr>
        <w:t xml:space="preserve">Technical improvements may occur in an attempt to ‘win’ during any price competition that does occur. This should improve the productive efficiency of the firm.  </w:t>
      </w:r>
    </w:p>
    <w:p w:rsidR="0009025F" w:rsidRPr="0009025F" w:rsidRDefault="0009025F" w:rsidP="0009025F">
      <w:pPr>
        <w:numPr>
          <w:ilvl w:val="0"/>
          <w:numId w:val="15"/>
        </w:numPr>
        <w:jc w:val="both"/>
        <w:rPr>
          <w:rFonts w:asciiTheme="minorHAnsi" w:hAnsiTheme="minorHAnsi" w:cs="Arial"/>
          <w:sz w:val="22"/>
          <w:szCs w:val="20"/>
        </w:rPr>
      </w:pPr>
      <w:r w:rsidRPr="0009025F">
        <w:rPr>
          <w:rFonts w:asciiTheme="minorHAnsi" w:hAnsiTheme="minorHAnsi" w:cs="Arial"/>
          <w:sz w:val="22"/>
          <w:szCs w:val="20"/>
        </w:rPr>
        <w:t xml:space="preserve">Product differentiation may also give consumers more choice. </w:t>
      </w:r>
    </w:p>
    <w:p w:rsidR="0009025F" w:rsidRPr="0009025F" w:rsidRDefault="0009025F" w:rsidP="0009025F">
      <w:pPr>
        <w:rPr>
          <w:rFonts w:asciiTheme="minorHAnsi" w:hAnsiTheme="minorHAnsi"/>
          <w:sz w:val="22"/>
          <w:szCs w:val="10"/>
        </w:rPr>
      </w:pPr>
    </w:p>
    <w:p w:rsidR="0009025F" w:rsidRPr="0009025F" w:rsidRDefault="0009025F" w:rsidP="0009025F">
      <w:pPr>
        <w:jc w:val="both"/>
        <w:rPr>
          <w:rFonts w:asciiTheme="minorHAnsi" w:hAnsiTheme="minorHAnsi" w:cs="Arial"/>
          <w:b/>
          <w:szCs w:val="20"/>
        </w:rPr>
      </w:pPr>
      <w:r w:rsidRPr="0009025F">
        <w:rPr>
          <w:rFonts w:asciiTheme="minorHAnsi" w:hAnsiTheme="minorHAnsi" w:cs="Arial"/>
          <w:b/>
          <w:szCs w:val="20"/>
        </w:rPr>
        <w:t>Conclusions</w:t>
      </w:r>
    </w:p>
    <w:p w:rsidR="0009025F" w:rsidRPr="0009025F" w:rsidRDefault="0009025F" w:rsidP="0009025F">
      <w:pPr>
        <w:jc w:val="both"/>
        <w:rPr>
          <w:rFonts w:asciiTheme="minorHAnsi" w:hAnsiTheme="minorHAnsi" w:cs="Arial"/>
          <w:sz w:val="10"/>
          <w:szCs w:val="10"/>
        </w:rPr>
      </w:pPr>
    </w:p>
    <w:p w:rsidR="0009025F" w:rsidRPr="0009025F" w:rsidRDefault="0009025F" w:rsidP="0009025F">
      <w:pPr>
        <w:jc w:val="both"/>
        <w:rPr>
          <w:rFonts w:asciiTheme="minorHAnsi" w:hAnsiTheme="minorHAnsi" w:cs="Arial"/>
          <w:sz w:val="10"/>
          <w:szCs w:val="10"/>
        </w:rPr>
      </w:pPr>
    </w:p>
    <w:p w:rsidR="0009025F" w:rsidRPr="0009025F" w:rsidRDefault="0009025F" w:rsidP="0009025F">
      <w:pPr>
        <w:jc w:val="both"/>
        <w:rPr>
          <w:rFonts w:asciiTheme="minorHAnsi" w:hAnsiTheme="minorHAnsi" w:cs="Arial"/>
          <w:sz w:val="22"/>
          <w:szCs w:val="20"/>
        </w:rPr>
      </w:pPr>
      <w:r w:rsidRPr="0009025F">
        <w:rPr>
          <w:rFonts w:asciiTheme="minorHAnsi" w:hAnsiTheme="minorHAnsi" w:cs="Arial"/>
          <w:sz w:val="22"/>
          <w:szCs w:val="20"/>
        </w:rPr>
        <w:t xml:space="preserve">As with most areas of oligopoly there are no clear-cut general arguments. Oligopoly could be good for society or bad for society, it </w:t>
      </w:r>
      <w:r w:rsidRPr="0009025F">
        <w:rPr>
          <w:rFonts w:asciiTheme="minorHAnsi" w:hAnsiTheme="minorHAnsi" w:cs="Arial"/>
          <w:b/>
          <w:sz w:val="22"/>
          <w:szCs w:val="20"/>
        </w:rPr>
        <w:t>depends on the industry</w:t>
      </w:r>
      <w:r w:rsidRPr="0009025F">
        <w:rPr>
          <w:rFonts w:asciiTheme="minorHAnsi" w:hAnsiTheme="minorHAnsi" w:cs="Arial"/>
          <w:sz w:val="22"/>
          <w:szCs w:val="20"/>
        </w:rPr>
        <w:t xml:space="preserve">. Many questions on oligopoly will be asked using real-life industries which need to be assessed on their merits. Are they collusive? Are they producing new products? Are they advertising excessively? Is price competition fierce? </w:t>
      </w:r>
    </w:p>
    <w:p w:rsidR="0009025F" w:rsidRPr="0009025F" w:rsidRDefault="0009025F" w:rsidP="0009025F">
      <w:pPr>
        <w:jc w:val="both"/>
        <w:rPr>
          <w:rFonts w:asciiTheme="minorHAnsi" w:hAnsiTheme="minorHAnsi" w:cs="Arial"/>
          <w:b/>
          <w:bCs/>
          <w:color w:val="FFFFFF"/>
          <w:sz w:val="10"/>
          <w:szCs w:val="10"/>
        </w:rPr>
      </w:pPr>
    </w:p>
    <w:p w:rsidR="0009025F" w:rsidRPr="0009025F" w:rsidRDefault="0009025F" w:rsidP="0009025F">
      <w:pPr>
        <w:jc w:val="both"/>
        <w:rPr>
          <w:rFonts w:asciiTheme="minorHAnsi" w:hAnsiTheme="minorHAnsi" w:cs="Arial"/>
          <w:b/>
          <w:bCs/>
          <w:color w:val="FFFFFF"/>
          <w:sz w:val="20"/>
          <w:szCs w:val="20"/>
        </w:rPr>
      </w:pPr>
    </w:p>
    <w:p w:rsidR="0009025F" w:rsidRPr="0009025F" w:rsidRDefault="0009025F" w:rsidP="0009025F">
      <w:pPr>
        <w:jc w:val="both"/>
        <w:rPr>
          <w:rFonts w:asciiTheme="minorHAnsi" w:hAnsiTheme="minorHAnsi" w:cs="Arial"/>
          <w:bCs/>
          <w:sz w:val="22"/>
          <w:szCs w:val="20"/>
        </w:rPr>
      </w:pPr>
      <w:r w:rsidRPr="0009025F">
        <w:rPr>
          <w:rFonts w:asciiTheme="minorHAnsi" w:hAnsiTheme="minorHAnsi" w:cs="Arial"/>
          <w:bCs/>
          <w:sz w:val="22"/>
          <w:szCs w:val="20"/>
        </w:rPr>
        <w:t>The work of the Competition Commission and Competition Policy is primarily involved in large oligopoly firms and trying to make judgements on individual cases, deciding whether firms are actively competitively and efficiently. We will look more closely at some of these issues when we focus on Competition Policy later in the unit.</w:t>
      </w:r>
    </w:p>
    <w:p w:rsidR="00B3644D" w:rsidRPr="0009025F" w:rsidRDefault="0009025F">
      <w:pPr>
        <w:rPr>
          <w:rFonts w:asciiTheme="minorHAnsi" w:hAnsiTheme="minorHAnsi"/>
        </w:rPr>
      </w:pPr>
    </w:p>
    <w:sectPr w:rsidR="00B3644D" w:rsidRPr="0009025F" w:rsidSect="000902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eprise Stamp">
    <w:panose1 w:val="02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6920"/>
    <w:multiLevelType w:val="hybridMultilevel"/>
    <w:tmpl w:val="60D415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5E133C"/>
    <w:multiLevelType w:val="hybridMultilevel"/>
    <w:tmpl w:val="38C8C0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B953C1"/>
    <w:multiLevelType w:val="hybridMultilevel"/>
    <w:tmpl w:val="96D879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C82A44"/>
    <w:multiLevelType w:val="hybridMultilevel"/>
    <w:tmpl w:val="ADFC2104"/>
    <w:lvl w:ilvl="0" w:tplc="3C60B086">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9AB7A92"/>
    <w:multiLevelType w:val="hybridMultilevel"/>
    <w:tmpl w:val="1D34A7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1563A0"/>
    <w:multiLevelType w:val="hybridMultilevel"/>
    <w:tmpl w:val="F5403F50"/>
    <w:lvl w:ilvl="0" w:tplc="62468A16">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D8072AC"/>
    <w:multiLevelType w:val="hybridMultilevel"/>
    <w:tmpl w:val="12BC2D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4B4AE7"/>
    <w:multiLevelType w:val="hybridMultilevel"/>
    <w:tmpl w:val="9B045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1E16BC"/>
    <w:multiLevelType w:val="hybridMultilevel"/>
    <w:tmpl w:val="9FA64E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8115E9"/>
    <w:multiLevelType w:val="hybridMultilevel"/>
    <w:tmpl w:val="74F0980E"/>
    <w:lvl w:ilvl="0" w:tplc="08090007">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803D7C"/>
    <w:multiLevelType w:val="hybridMultilevel"/>
    <w:tmpl w:val="5692710A"/>
    <w:lvl w:ilvl="0" w:tplc="93C0977E">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3E44325"/>
    <w:multiLevelType w:val="hybridMultilevel"/>
    <w:tmpl w:val="8A8CB3BA"/>
    <w:lvl w:ilvl="0" w:tplc="BE1E1726">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67FB4D51"/>
    <w:multiLevelType w:val="hybridMultilevel"/>
    <w:tmpl w:val="D88AB9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FBC4CBA"/>
    <w:multiLevelType w:val="hybridMultilevel"/>
    <w:tmpl w:val="9C782314"/>
    <w:lvl w:ilvl="0" w:tplc="FEC20134">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0CC2023"/>
    <w:multiLevelType w:val="hybridMultilevel"/>
    <w:tmpl w:val="40DE0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3A6340"/>
    <w:multiLevelType w:val="hybridMultilevel"/>
    <w:tmpl w:val="5F9ECB90"/>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A4D3200"/>
    <w:multiLevelType w:val="hybridMultilevel"/>
    <w:tmpl w:val="AE8006B8"/>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E6111B3"/>
    <w:multiLevelType w:val="hybridMultilevel"/>
    <w:tmpl w:val="63203E7E"/>
    <w:lvl w:ilvl="0" w:tplc="08090007">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2"/>
  </w:num>
  <w:num w:numId="6">
    <w:abstractNumId w:val="16"/>
  </w:num>
  <w:num w:numId="7">
    <w:abstractNumId w:val="5"/>
  </w:num>
  <w:num w:numId="8">
    <w:abstractNumId w:val="10"/>
  </w:num>
  <w:num w:numId="9">
    <w:abstractNumId w:val="0"/>
  </w:num>
  <w:num w:numId="10">
    <w:abstractNumId w:val="13"/>
  </w:num>
  <w:num w:numId="11">
    <w:abstractNumId w:val="11"/>
  </w:num>
  <w:num w:numId="12">
    <w:abstractNumId w:val="15"/>
  </w:num>
  <w:num w:numId="13">
    <w:abstractNumId w:val="3"/>
  </w:num>
  <w:num w:numId="14">
    <w:abstractNumId w:val="9"/>
  </w:num>
  <w:num w:numId="15">
    <w:abstractNumId w:val="17"/>
  </w:num>
  <w:num w:numId="16">
    <w:abstractNumId w:val="12"/>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5F"/>
    <w:rsid w:val="0009025F"/>
    <w:rsid w:val="001E605E"/>
    <w:rsid w:val="00EE1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91"/>
    <o:shapelayout v:ext="edit">
      <o:idmap v:ext="edit" data="1"/>
      <o:rules v:ext="edit">
        <o:r id="V:Rule1" type="connector" idref="#_x0000_s1077"/>
        <o:r id="V:Rule2" type="connector" idref="#_x0000_s1078"/>
        <o:r id="V:Rule3" type="connector" idref="#Straight Connector 2"/>
        <o:r id="V:Rule4" type="connector" idref="#_x0000_s1087"/>
        <o:r id="V:Rule5" type="connector" idref="#_x0000_s1088"/>
      </o:rules>
    </o:shapelayout>
  </w:shapeDefaults>
  <w:decimalSymbol w:val="."/>
  <w:listSeparator w:val=","/>
  <w15:chartTrackingRefBased/>
  <w15:docId w15:val="{1F0F34D5-0F56-4A46-99EB-A5F282C9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5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9025F"/>
    <w:rPr>
      <w:rFonts w:cs="Times New Roman"/>
      <w:b/>
      <w:bCs/>
    </w:rPr>
  </w:style>
  <w:style w:type="paragraph" w:styleId="NormalWeb">
    <w:name w:val="Normal (Web)"/>
    <w:basedOn w:val="Normal"/>
    <w:uiPriority w:val="99"/>
    <w:rsid w:val="0009025F"/>
    <w:pPr>
      <w:spacing w:after="100" w:afterAutospacing="1"/>
    </w:pPr>
    <w:rPr>
      <w:rFonts w:eastAsia="Calibri"/>
    </w:rPr>
  </w:style>
  <w:style w:type="paragraph" w:styleId="ListParagraph">
    <w:name w:val="List Paragraph"/>
    <w:basedOn w:val="Normal"/>
    <w:qFormat/>
    <w:rsid w:val="0009025F"/>
    <w:pPr>
      <w:ind w:left="720"/>
    </w:pPr>
  </w:style>
  <w:style w:type="character" w:styleId="Hyperlink">
    <w:name w:val="Hyperlink"/>
    <w:uiPriority w:val="99"/>
    <w:rsid w:val="000902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thespinalley.co.uk/wp-content/uploads/2010/06/supermarket-logo.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nametalent.com/blog/wp-content/uploads/2012/06/autobrands1.jpg"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ardian.co.uk/business/oi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i.telegraph.co.uk/multimedia/archive/01397/PF-natwest_1397572c.jpg" TargetMode="External"/><Relationship Id="rId5" Type="http://schemas.openxmlformats.org/officeDocument/2006/relationships/image" Target="media/image1.png"/><Relationship Id="rId15" Type="http://schemas.openxmlformats.org/officeDocument/2006/relationships/hyperlink" Target="http://www.guardian.co.uk/money/motorin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http://anmblog.typepad.com/photos/uncategorized/2008/05/02/petrol_station.jpg" TargetMode="External"/><Relationship Id="rId14" Type="http://schemas.openxmlformats.org/officeDocument/2006/relationships/hyperlink" Target="http://www.guardian.co.uk/business/office-of-fair-tr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9C7BF130</Template>
  <TotalTime>9</TotalTime>
  <Pages>10</Pages>
  <Words>4236</Words>
  <Characters>24150</Characters>
  <Application>Microsoft Office Word</Application>
  <DocSecurity>0</DocSecurity>
  <Lines>201</Lines>
  <Paragraphs>56</Paragraphs>
  <ScaleCrop>false</ScaleCrop>
  <Company>Godalming College</Company>
  <LinksUpToDate>false</LinksUpToDate>
  <CharactersWithSpaces>28330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cp:revision>
  <dcterms:created xsi:type="dcterms:W3CDTF">2016-03-03T09:08:00Z</dcterms:created>
  <dcterms:modified xsi:type="dcterms:W3CDTF">2016-03-03T09:17:00Z</dcterms:modified>
</cp:coreProperties>
</file>