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C110F3">
        <w:rPr>
          <w:b/>
          <w:sz w:val="28"/>
          <w:szCs w:val="28"/>
          <w:lang w:val="es-AR"/>
        </w:rPr>
        <w:t>11.1 Franquismo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to span, encompass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aggravate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exacerbate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illiteracy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opening (up)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self-defence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peasant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farmer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mountain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range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growth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deteriorate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unequal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oust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, displace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deprived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disadvantaged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exert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confrontation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shortage, scarcity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to stagnate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military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coup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famine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destitution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poverty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insecurity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goods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standard of living</w:t>
            </w:r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reminder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bribe</w:t>
            </w:r>
            <w:proofErr w:type="spellEnd"/>
          </w:p>
        </w:tc>
        <w:tc>
          <w:tcPr>
            <w:tcW w:w="4549" w:type="dxa"/>
          </w:tcPr>
          <w:p w:rsidR="00AA6E36" w:rsidRPr="00AA6E36" w:rsidRDefault="00AA6E36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land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owner</w:t>
            </w:r>
            <w:proofErr w:type="spellEnd"/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D911DA" w:rsidRPr="006773CD" w:rsidTr="007318AF">
        <w:trPr>
          <w:trHeight w:val="421"/>
        </w:trPr>
        <w:tc>
          <w:tcPr>
            <w:tcW w:w="4549" w:type="dxa"/>
          </w:tcPr>
          <w:p w:rsidR="00D911DA" w:rsidRPr="00AA6E36" w:rsidRDefault="0060665F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to link</w:t>
            </w:r>
          </w:p>
        </w:tc>
        <w:tc>
          <w:tcPr>
            <w:tcW w:w="4549" w:type="dxa"/>
          </w:tcPr>
          <w:p w:rsidR="00D911DA" w:rsidRPr="00AA6E36" w:rsidRDefault="00D911DA" w:rsidP="007318AF">
            <w:pPr>
              <w:rPr>
                <w:lang w:val="es-AR"/>
              </w:rPr>
            </w:pPr>
          </w:p>
        </w:tc>
      </w:tr>
      <w:tr w:rsidR="00F32C22" w:rsidRPr="006773CD" w:rsidTr="007318AF">
        <w:trPr>
          <w:trHeight w:val="421"/>
        </w:trPr>
        <w:tc>
          <w:tcPr>
            <w:tcW w:w="4549" w:type="dxa"/>
          </w:tcPr>
          <w:p w:rsidR="00F32C22" w:rsidRPr="00100CA6" w:rsidRDefault="00F32C22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:rsidR="00F32C22" w:rsidRPr="00AA6E36" w:rsidRDefault="00F32C22" w:rsidP="007318AF">
            <w:pPr>
              <w:rPr>
                <w:lang w:val="es-AR"/>
              </w:rPr>
            </w:pPr>
          </w:p>
        </w:tc>
      </w:tr>
      <w:tr w:rsidR="00F32C22" w:rsidRPr="006773CD" w:rsidTr="007318AF">
        <w:trPr>
          <w:trHeight w:val="421"/>
        </w:trPr>
        <w:tc>
          <w:tcPr>
            <w:tcW w:w="4549" w:type="dxa"/>
          </w:tcPr>
          <w:p w:rsidR="00F32C22" w:rsidRPr="00100CA6" w:rsidRDefault="00F32C22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:rsidR="00F32C22" w:rsidRPr="00AA6E36" w:rsidRDefault="00F32C22" w:rsidP="007318AF">
            <w:pPr>
              <w:rPr>
                <w:lang w:val="es-AR"/>
              </w:rPr>
            </w:pPr>
          </w:p>
        </w:tc>
      </w:tr>
      <w:tr w:rsidR="00F32C22" w:rsidRPr="006773CD" w:rsidTr="007318AF">
        <w:trPr>
          <w:trHeight w:val="421"/>
        </w:trPr>
        <w:tc>
          <w:tcPr>
            <w:tcW w:w="4549" w:type="dxa"/>
          </w:tcPr>
          <w:p w:rsidR="00F32C22" w:rsidRPr="00100CA6" w:rsidRDefault="00F32C22" w:rsidP="007318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9" w:type="dxa"/>
          </w:tcPr>
          <w:p w:rsidR="00F32C22" w:rsidRPr="00AA6E36" w:rsidRDefault="00F32C22" w:rsidP="007318AF">
            <w:pPr>
              <w:rPr>
                <w:lang w:val="es-AR"/>
              </w:rPr>
            </w:pPr>
          </w:p>
        </w:tc>
      </w:tr>
    </w:tbl>
    <w:p w:rsidR="0060665F" w:rsidRPr="006773CD" w:rsidRDefault="0060665F" w:rsidP="0060665F">
      <w:pPr>
        <w:rPr>
          <w:b/>
          <w:sz w:val="28"/>
          <w:szCs w:val="28"/>
          <w:lang w:val="es-AR"/>
        </w:rPr>
      </w:pPr>
      <w:bookmarkStart w:id="0" w:name="_GoBack"/>
      <w:bookmarkEnd w:id="0"/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11.1 Franquismo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6773CD" w:rsidRDefault="0060665F" w:rsidP="0060665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60665F" w:rsidRPr="006773CD" w:rsidRDefault="0060665F" w:rsidP="0060665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to span, encompass</w:t>
            </w:r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abarcar</w:t>
            </w:r>
            <w:proofErr w:type="spellEnd"/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aggravate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exacerbate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agudizar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illiteracy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analfabetismo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opening (up)</w:t>
            </w:r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apertura</w:t>
            </w:r>
            <w:proofErr w:type="spellEnd"/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self-defence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autodefensa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peasant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farmer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el campesino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mountain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range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la cordillera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growth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crecimiento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deteriorate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degradarse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unequal</w:t>
            </w:r>
            <w:proofErr w:type="spellEnd"/>
          </w:p>
        </w:tc>
        <w:tc>
          <w:tcPr>
            <w:tcW w:w="4549" w:type="dxa"/>
          </w:tcPr>
          <w:p w:rsidR="0060665F" w:rsidRPr="00AA6E36" w:rsidRDefault="0060665F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desequilibrado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oust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, displace</w:t>
            </w:r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desplazar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deprived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disadvantaged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desventajado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to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exert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ejercer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confrontation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enfrentamiento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shortage, scarcity</w:t>
            </w:r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escasez</w:t>
            </w:r>
            <w:proofErr w:type="spellEnd"/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to stagnate</w:t>
            </w:r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estancarse</w:t>
            </w:r>
            <w:proofErr w:type="spellEnd"/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military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coup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golpe militar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famine</w:t>
            </w:r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la hambruna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destitution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poverty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indigencia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insecurity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 inseguridad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goods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las mercancías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standard of living</w:t>
            </w:r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nivel de vida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reminder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recordatorio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bribe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el soborno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land</w:t>
            </w:r>
            <w:proofErr w:type="spellEnd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100CA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owner</w:t>
            </w:r>
            <w:proofErr w:type="spellEnd"/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la/la terrateniente</w:t>
            </w:r>
          </w:p>
        </w:tc>
      </w:tr>
      <w:tr w:rsidR="0060665F" w:rsidRPr="006773CD" w:rsidTr="0060665F">
        <w:trPr>
          <w:trHeight w:val="421"/>
        </w:trPr>
        <w:tc>
          <w:tcPr>
            <w:tcW w:w="4549" w:type="dxa"/>
          </w:tcPr>
          <w:p w:rsidR="0060665F" w:rsidRPr="00AA6E36" w:rsidRDefault="0060665F" w:rsidP="0060665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00CA6">
              <w:rPr>
                <w:rFonts w:ascii="Arial" w:hAnsi="Arial" w:cs="Arial"/>
                <w:color w:val="000000"/>
                <w:sz w:val="20"/>
                <w:szCs w:val="20"/>
              </w:rPr>
              <w:t>to link</w:t>
            </w:r>
          </w:p>
        </w:tc>
        <w:tc>
          <w:tcPr>
            <w:tcW w:w="4549" w:type="dxa"/>
          </w:tcPr>
          <w:p w:rsidR="0060665F" w:rsidRPr="00AA6E36" w:rsidRDefault="00D11933" w:rsidP="0060665F">
            <w:pPr>
              <w:rPr>
                <w:lang w:val="es-AR"/>
              </w:rPr>
            </w:pPr>
            <w:proofErr w:type="spellStart"/>
            <w:r w:rsidRPr="00100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vincular</w:t>
            </w:r>
            <w:proofErr w:type="spellEnd"/>
          </w:p>
        </w:tc>
      </w:tr>
    </w:tbl>
    <w:p w:rsidR="00795514" w:rsidRPr="00AA6E36" w:rsidRDefault="00795514">
      <w:pPr>
        <w:rPr>
          <w:lang w:val="es-AR"/>
        </w:rPr>
      </w:pPr>
    </w:p>
    <w:p w:rsidR="002666F2" w:rsidRPr="00AA6E36" w:rsidRDefault="002666F2">
      <w:pPr>
        <w:rPr>
          <w:lang w:val="es-AR"/>
        </w:rPr>
      </w:pPr>
    </w:p>
    <w:sectPr w:rsidR="002666F2" w:rsidRPr="00AA6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C30C0"/>
    <w:rsid w:val="005D4242"/>
    <w:rsid w:val="0060665F"/>
    <w:rsid w:val="0067087D"/>
    <w:rsid w:val="006773CD"/>
    <w:rsid w:val="006A5179"/>
    <w:rsid w:val="007318AF"/>
    <w:rsid w:val="00753F44"/>
    <w:rsid w:val="007540F7"/>
    <w:rsid w:val="00762E70"/>
    <w:rsid w:val="00795514"/>
    <w:rsid w:val="007A13AB"/>
    <w:rsid w:val="007A5856"/>
    <w:rsid w:val="007D3298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10F3"/>
    <w:rsid w:val="00C143D2"/>
    <w:rsid w:val="00C65F6F"/>
    <w:rsid w:val="00C8231E"/>
    <w:rsid w:val="00C905B5"/>
    <w:rsid w:val="00CB6499"/>
    <w:rsid w:val="00CE2E0D"/>
    <w:rsid w:val="00D11933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32C22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3B49B1BD</Template>
  <TotalTime>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5</cp:revision>
  <cp:lastPrinted>2017-02-23T07:57:00Z</cp:lastPrinted>
  <dcterms:created xsi:type="dcterms:W3CDTF">2017-12-07T15:40:00Z</dcterms:created>
  <dcterms:modified xsi:type="dcterms:W3CDTF">2017-12-07T15:54:00Z</dcterms:modified>
</cp:coreProperties>
</file>