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327CD" w14:textId="0A7025B8" w:rsidR="00EB7626" w:rsidRPr="00EB7626" w:rsidRDefault="00EB7626" w:rsidP="00EB7626">
      <w:pPr>
        <w:spacing w:after="150" w:line="300" w:lineRule="atLeast"/>
        <w:rPr>
          <w:rFonts w:ascii="Helvetica" w:eastAsia="Times New Roman" w:hAnsi="Helvetica" w:cs="Helvetica"/>
          <w:b/>
          <w:color w:val="333333"/>
          <w:sz w:val="36"/>
          <w:szCs w:val="36"/>
          <w:lang w:eastAsia="en-GB"/>
        </w:rPr>
      </w:pPr>
      <w:bookmarkStart w:id="0" w:name="_GoBack"/>
      <w:bookmarkEnd w:id="0"/>
      <w:r w:rsidRPr="00EB7626">
        <w:rPr>
          <w:rFonts w:ascii="Helvetica" w:eastAsia="Times New Roman" w:hAnsi="Helvetica" w:cs="Helvetica"/>
          <w:b/>
          <w:color w:val="333333"/>
          <w:sz w:val="36"/>
          <w:szCs w:val="36"/>
          <w:lang w:eastAsia="en-GB"/>
        </w:rPr>
        <w:t>ADOBE ILLUSTRATOR ‘DRAWING TECHNIQUES’ FLAP.</w:t>
      </w:r>
    </w:p>
    <w:p w14:paraId="0D4EF924" w14:textId="77777777" w:rsidR="00EB7626" w:rsidRDefault="00EB7626" w:rsidP="005001FF">
      <w:pPr>
        <w:rPr>
          <w:rFonts w:ascii="Futura" w:hAnsi="Futura" w:cs="Futura"/>
          <w:sz w:val="18"/>
          <w:szCs w:val="22"/>
        </w:rPr>
      </w:pPr>
    </w:p>
    <w:p w14:paraId="21A58E68" w14:textId="58A87F29" w:rsidR="005001FF" w:rsidRPr="00C97115" w:rsidRDefault="00EB7626" w:rsidP="005001FF">
      <w:pPr>
        <w:rPr>
          <w:rFonts w:ascii="Futura" w:hAnsi="Futura" w:cs="Futura"/>
          <w:sz w:val="18"/>
          <w:szCs w:val="22"/>
        </w:rPr>
      </w:pPr>
      <w:r>
        <w:rPr>
          <w:rFonts w:ascii="Futura" w:hAnsi="Futura" w:cs="Futura"/>
          <w:sz w:val="18"/>
          <w:szCs w:val="22"/>
        </w:rPr>
        <w:t>You are to create</w:t>
      </w:r>
      <w:r w:rsidR="005001FF" w:rsidRPr="00C97115">
        <w:rPr>
          <w:rFonts w:ascii="Futura" w:hAnsi="Futura" w:cs="Futura"/>
          <w:sz w:val="18"/>
          <w:szCs w:val="22"/>
        </w:rPr>
        <w:t xml:space="preserve"> an Adobe Illustrator ‘Drawing Techniques’ flap. Here is an example:</w:t>
      </w:r>
    </w:p>
    <w:p w14:paraId="675500BF" w14:textId="77777777" w:rsidR="005001FF" w:rsidRDefault="005001FF" w:rsidP="005001FF">
      <w:pPr>
        <w:rPr>
          <w:rFonts w:ascii="Futura" w:hAnsi="Futura" w:cs="Futura"/>
          <w:sz w:val="20"/>
          <w:szCs w:val="20"/>
        </w:rPr>
      </w:pPr>
      <w:r>
        <w:rPr>
          <w:rFonts w:ascii="Futura" w:hAnsi="Futura" w:cs="Futura"/>
          <w:noProof/>
          <w:sz w:val="20"/>
          <w:szCs w:val="20"/>
        </w:rPr>
        <w:drawing>
          <wp:inline distT="0" distB="0" distL="0" distR="0" wp14:anchorId="482DAC51" wp14:editId="7D6BF972">
            <wp:extent cx="5175300" cy="9022313"/>
            <wp:effectExtent l="0" t="0" r="0" b="0"/>
            <wp:docPr id="18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59" cy="90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9ED7" w14:textId="77777777" w:rsidR="00ED55F5" w:rsidRDefault="00ED55F5"/>
    <w:sectPr w:rsidR="00ED55F5" w:rsidSect="00EB762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1FF"/>
    <w:rsid w:val="00131B17"/>
    <w:rsid w:val="005001FF"/>
    <w:rsid w:val="00816FAF"/>
    <w:rsid w:val="0088706B"/>
    <w:rsid w:val="00EB7626"/>
    <w:rsid w:val="00ED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7C406"/>
  <w15:chartTrackingRefBased/>
  <w15:docId w15:val="{40527C18-1896-8442-AE67-DCD4F71C0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01FF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 Cordero</dc:creator>
  <cp:keywords/>
  <dc:description/>
  <cp:lastModifiedBy>Armand Cordero</cp:lastModifiedBy>
  <cp:revision>1</cp:revision>
  <dcterms:created xsi:type="dcterms:W3CDTF">2019-09-11T22:56:00Z</dcterms:created>
  <dcterms:modified xsi:type="dcterms:W3CDTF">2019-09-12T00:05:00Z</dcterms:modified>
</cp:coreProperties>
</file>