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1884" w14:textId="77777777" w:rsidR="001C06AD" w:rsidRPr="00735D00" w:rsidRDefault="00BF31E0" w:rsidP="001C06AD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  <w:r>
        <w:rPr>
          <w:rFonts w:ascii="Maiandra GD" w:hAnsi="Maiandra GD" w:cs="David"/>
          <w:b/>
          <w:caps/>
          <w:color w:val="0070C0"/>
          <w:sz w:val="32"/>
          <w:szCs w:val="32"/>
        </w:rPr>
        <w:t>AS/</w:t>
      </w:r>
      <w:r w:rsidR="00116350" w:rsidRPr="00116350">
        <w:rPr>
          <w:rFonts w:ascii="Maiandra GD" w:hAnsi="Maiandra GD" w:cs="David"/>
          <w:b/>
          <w:caps/>
          <w:color w:val="0070C0"/>
          <w:sz w:val="32"/>
          <w:szCs w:val="32"/>
        </w:rPr>
        <w:t xml:space="preserve">A Level </w:t>
      </w:r>
      <w:r>
        <w:rPr>
          <w:rFonts w:ascii="Maiandra GD" w:hAnsi="Maiandra GD" w:cs="David"/>
          <w:b/>
          <w:caps/>
          <w:color w:val="0070C0"/>
          <w:sz w:val="32"/>
          <w:szCs w:val="32"/>
        </w:rPr>
        <w:t xml:space="preserve">Ancient </w:t>
      </w:r>
      <w:r w:rsidR="00116350" w:rsidRPr="00116350">
        <w:rPr>
          <w:rFonts w:ascii="Maiandra GD" w:hAnsi="Maiandra GD" w:cs="David"/>
          <w:b/>
          <w:caps/>
          <w:color w:val="0070C0"/>
          <w:sz w:val="32"/>
          <w:szCs w:val="32"/>
        </w:rPr>
        <w:t>History</w:t>
      </w:r>
      <w:r w:rsidR="00116350">
        <w:rPr>
          <w:rFonts w:ascii="Maiandra GD" w:hAnsi="Maiandra GD" w:cs="David"/>
          <w:b/>
          <w:color w:val="0070C0"/>
          <w:sz w:val="32"/>
          <w:szCs w:val="32"/>
        </w:rPr>
        <w:t xml:space="preserve"> </w:t>
      </w:r>
      <w:r w:rsidR="001C06AD" w:rsidRPr="00735D00">
        <w:rPr>
          <w:rFonts w:ascii="Maiandra GD" w:hAnsi="Maiandra GD" w:cs="David"/>
          <w:b/>
          <w:color w:val="0070C0"/>
          <w:sz w:val="32"/>
          <w:szCs w:val="32"/>
        </w:rPr>
        <w:t>REVISION WORKSHEET INSTRUCTIONS</w:t>
      </w:r>
    </w:p>
    <w:p w14:paraId="4DB76508" w14:textId="77777777" w:rsidR="001C06AD" w:rsidRPr="00735D00" w:rsidRDefault="001C06AD" w:rsidP="001C06AD">
      <w:pPr>
        <w:rPr>
          <w:rFonts w:ascii="Gill Sans Ultra Bold" w:hAnsi="Gill Sans Ultra Bold" w:cs="David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99"/>
      </w:tblGrid>
      <w:tr w:rsidR="001C06AD" w14:paraId="325F829A" w14:textId="77777777" w:rsidTr="00420585">
        <w:tc>
          <w:tcPr>
            <w:tcW w:w="10099" w:type="dxa"/>
          </w:tcPr>
          <w:p w14:paraId="0FABBF06" w14:textId="77777777"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CBF7DC" w14:textId="77777777"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B28E3">
              <w:rPr>
                <w:rFonts w:ascii="Arial" w:hAnsi="Arial" w:cs="Arial"/>
                <w:b/>
                <w:sz w:val="24"/>
                <w:szCs w:val="24"/>
              </w:rPr>
              <w:t>Work set on………………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To be uploaded onto Godalming </w:t>
            </w:r>
          </w:p>
          <w:p w14:paraId="0DF092FC" w14:textId="77777777"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61437BC7" w14:textId="77777777"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online by……………………………</w:t>
            </w:r>
          </w:p>
          <w:p w14:paraId="74F05DE7" w14:textId="77777777"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 time 3-4 hours</w:t>
            </w:r>
          </w:p>
          <w:p w14:paraId="444F543D" w14:textId="77777777" w:rsidR="001C06AD" w:rsidRPr="009B28E3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0099"/>
      </w:tblGrid>
      <w:tr w:rsidR="00420585" w14:paraId="049ACBB3" w14:textId="77777777" w:rsidTr="00420585">
        <w:tc>
          <w:tcPr>
            <w:tcW w:w="10099" w:type="dxa"/>
          </w:tcPr>
          <w:p w14:paraId="15220AA4" w14:textId="77777777" w:rsidR="00420585" w:rsidRPr="00735D00" w:rsidRDefault="00420585" w:rsidP="00420585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Produce an attractive two-three sided document which must contain the following information:</w:t>
            </w:r>
          </w:p>
          <w:p w14:paraId="55FEEE00" w14:textId="77777777" w:rsidR="00420585" w:rsidRDefault="00420585" w:rsidP="00420585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FFD4739" w14:textId="37E530D8" w:rsidR="00420585" w:rsidRPr="00735D00" w:rsidRDefault="00E445BF" w:rsidP="00420585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Topic </w:t>
            </w:r>
            <w:r w:rsidR="006C65F8">
              <w:rPr>
                <w:rFonts w:ascii="Arial" w:hAnsi="Arial" w:cs="Arial"/>
                <w:b/>
                <w:color w:val="0070C0"/>
                <w:sz w:val="24"/>
                <w:szCs w:val="24"/>
              </w:rPr>
              <w:t>3</w:t>
            </w:r>
            <w:r w:rsidR="00A02ED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  <w:r w:rsidR="005E110C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Peace and Conflict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446</w:t>
            </w:r>
            <w:r w:rsidR="005E110C">
              <w:rPr>
                <w:rFonts w:ascii="Arial" w:hAnsi="Arial" w:cs="Arial"/>
                <w:b/>
                <w:color w:val="0070C0"/>
                <w:sz w:val="24"/>
                <w:szCs w:val="24"/>
              </w:rPr>
              <w:t>-431</w:t>
            </w:r>
            <w:bookmarkStart w:id="0" w:name="_GoBack"/>
            <w:bookmarkEnd w:id="0"/>
            <w:r w:rsidR="00A02ED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BC</w:t>
            </w:r>
          </w:p>
          <w:p w14:paraId="22A22BA7" w14:textId="77777777" w:rsidR="00420585" w:rsidRDefault="00420585" w:rsidP="00420585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716642" w14:textId="5294F2B6" w:rsidR="00420585" w:rsidRDefault="00420585" w:rsidP="00420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</w:t>
            </w:r>
            <w:r w:rsidR="00003002">
              <w:rPr>
                <w:rFonts w:ascii="Arial" w:hAnsi="Arial" w:cs="Arial"/>
                <w:sz w:val="24"/>
                <w:szCs w:val="24"/>
              </w:rPr>
              <w:t>duce a spider-diagram summarising the terms of the Thirty-Years Peace. For each term briefly summarise how sustainable or unsustainable it was</w:t>
            </w:r>
          </w:p>
          <w:p w14:paraId="136CBB7C" w14:textId="77777777" w:rsidR="00420585" w:rsidRDefault="00420585" w:rsidP="0042058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D613ECA" w14:textId="189B8DD1" w:rsidR="00420585" w:rsidRDefault="00003002" w:rsidP="00420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simple flow-chart explaining what happened over Samos and Miletus from 440 BC (make sure this includes the actions of Athens, Sparta and Corinth)</w:t>
            </w:r>
          </w:p>
          <w:p w14:paraId="26B2B4CF" w14:textId="77777777" w:rsidR="00420585" w:rsidRDefault="00420585" w:rsidP="0042058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9E995D2" w14:textId="77777777" w:rsidR="00420585" w:rsidRDefault="00003002" w:rsidP="00420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table summarising the five complaints referred to by Thucydides – for each provide a summary of who was involved, what happened, and how significant it was in building up to war</w:t>
            </w:r>
          </w:p>
          <w:p w14:paraId="41258A22" w14:textId="77777777" w:rsidR="00003002" w:rsidRPr="00003002" w:rsidRDefault="00003002" w:rsidP="0000300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588FD5A" w14:textId="7F237AD9" w:rsidR="00003002" w:rsidRDefault="00003002" w:rsidP="00420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 the role of the following key figures in contributing to the outbreak of war in 431 BC – Pericles, Aspasia,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Archidamus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Sthenelaidas</w:t>
            </w:r>
            <w:proofErr w:type="spellEnd"/>
          </w:p>
          <w:p w14:paraId="460BA866" w14:textId="77777777" w:rsidR="00481354" w:rsidRPr="00481354" w:rsidRDefault="00481354" w:rsidP="0048135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F2CD59D" w14:textId="231A277B" w:rsidR="00481354" w:rsidRDefault="00481354" w:rsidP="00420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Summarise the ‘Corinthian Complaint’ by finding and explaining three quotes from the source which sum up its aim, tone or contents</w:t>
            </w:r>
          </w:p>
          <w:p w14:paraId="436C1BCB" w14:textId="77777777" w:rsidR="0014377F" w:rsidRPr="0014377F" w:rsidRDefault="0014377F" w:rsidP="0014377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B826648" w14:textId="20F9DA31" w:rsidR="0014377F" w:rsidRPr="00441EA8" w:rsidRDefault="0014377F" w:rsidP="00420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an overall conclusion arguing whether Athens or Sparta w</w:t>
            </w:r>
            <w:r w:rsidR="00AB7564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more responsible </w:t>
            </w:r>
            <w:r w:rsidR="00AB7564">
              <w:rPr>
                <w:rFonts w:ascii="Arial" w:hAnsi="Arial" w:cs="Arial"/>
                <w:sz w:val="24"/>
                <w:szCs w:val="24"/>
              </w:rPr>
              <w:t>for the outbreak of war in 431 BC</w:t>
            </w:r>
          </w:p>
        </w:tc>
      </w:tr>
    </w:tbl>
    <w:p w14:paraId="4185491A" w14:textId="77777777" w:rsidR="001C06AD" w:rsidRDefault="001C06AD" w:rsidP="001C06A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316"/>
      </w:tblGrid>
      <w:tr w:rsidR="001C06AD" w:rsidRPr="00B0227A" w14:paraId="2FB668DB" w14:textId="77777777" w:rsidTr="00420585">
        <w:trPr>
          <w:trHeight w:val="411"/>
        </w:trPr>
        <w:tc>
          <w:tcPr>
            <w:tcW w:w="2835" w:type="dxa"/>
            <w:shd w:val="clear" w:color="auto" w:fill="B6DDE8" w:themeFill="accent5" w:themeFillTint="66"/>
            <w:vAlign w:val="center"/>
          </w:tcPr>
          <w:p w14:paraId="31523154" w14:textId="77777777" w:rsidR="001C06AD" w:rsidRPr="00B0227A" w:rsidRDefault="001C06AD" w:rsidP="00444B79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Standard sources</w:t>
            </w:r>
          </w:p>
        </w:tc>
        <w:tc>
          <w:tcPr>
            <w:tcW w:w="7316" w:type="dxa"/>
            <w:shd w:val="clear" w:color="auto" w:fill="B6DDE8" w:themeFill="accent5" w:themeFillTint="66"/>
            <w:vAlign w:val="center"/>
          </w:tcPr>
          <w:p w14:paraId="393B36E9" w14:textId="77777777" w:rsidR="001C06AD" w:rsidRPr="00B0227A" w:rsidRDefault="001C06AD" w:rsidP="00444B79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Extended reading</w:t>
            </w:r>
          </w:p>
        </w:tc>
      </w:tr>
      <w:tr w:rsidR="005D01BB" w:rsidRPr="00B0227A" w14:paraId="17A19C6F" w14:textId="77777777" w:rsidTr="00420585">
        <w:tc>
          <w:tcPr>
            <w:tcW w:w="2835" w:type="dxa"/>
            <w:vAlign w:val="center"/>
          </w:tcPr>
          <w:p w14:paraId="4025DBDE" w14:textId="77777777" w:rsidR="005D01BB" w:rsidRDefault="005D01BB" w:rsidP="00444B79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materials and handouts given in class</w:t>
            </w:r>
          </w:p>
          <w:p w14:paraId="03E155BB" w14:textId="7A704577" w:rsidR="005D01BB" w:rsidRPr="00B0227A" w:rsidRDefault="005D01BB" w:rsidP="00444B79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6" w:type="dxa"/>
            <w:vMerge w:val="restart"/>
            <w:vAlign w:val="center"/>
          </w:tcPr>
          <w:p w14:paraId="075270FC" w14:textId="0452E037" w:rsidR="005D01BB" w:rsidRDefault="005D01BB" w:rsidP="00444B79">
            <w:pPr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57051F">
                <w:rPr>
                  <w:rStyle w:val="Hyperlink"/>
                  <w:rFonts w:ascii="Arial" w:hAnsi="Arial" w:cs="Arial"/>
                  <w:sz w:val="24"/>
                  <w:szCs w:val="24"/>
                </w:rPr>
                <w:t>www.dawsonera.com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5B725D" w14:textId="77777777" w:rsidR="005D01BB" w:rsidRDefault="005D01BB" w:rsidP="00444B79">
            <w:pPr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00C51EEF" w14:textId="5D630D29" w:rsidR="005D01BB" w:rsidRPr="005D01BB" w:rsidRDefault="005D01BB" w:rsidP="007832B0">
            <w:pPr>
              <w:ind w:left="0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 Powell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Athens and Sparta </w:t>
            </w:r>
          </w:p>
          <w:p w14:paraId="254070D2" w14:textId="77777777" w:rsidR="005D01BB" w:rsidRDefault="005D01BB" w:rsidP="007832B0">
            <w:pPr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316F5877" w14:textId="3434F265" w:rsidR="005D01BB" w:rsidRPr="005A61C3" w:rsidRDefault="005D01BB" w:rsidP="007832B0">
            <w:pPr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Peter Rhodes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History of the Classical Greek World 478-323 BC </w:t>
            </w:r>
            <w:r>
              <w:rPr>
                <w:rFonts w:ascii="Arial" w:hAnsi="Arial" w:cs="Arial"/>
                <w:sz w:val="24"/>
                <w:szCs w:val="24"/>
              </w:rPr>
              <w:t>– chapter 8</w:t>
            </w:r>
          </w:p>
        </w:tc>
      </w:tr>
      <w:tr w:rsidR="005D01BB" w:rsidRPr="00B0227A" w14:paraId="750F84E0" w14:textId="77777777" w:rsidTr="00420585">
        <w:tc>
          <w:tcPr>
            <w:tcW w:w="2835" w:type="dxa"/>
            <w:vAlign w:val="center"/>
          </w:tcPr>
          <w:p w14:paraId="2DFB0194" w14:textId="77777777" w:rsidR="005D01BB" w:rsidRPr="00B0227A" w:rsidRDefault="005D01BB" w:rsidP="00444B79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E935B5">
                <w:rPr>
                  <w:rStyle w:val="Hyperlink"/>
                  <w:rFonts w:ascii="Arial" w:hAnsi="Arial" w:cs="Arial"/>
                  <w:sz w:val="24"/>
                  <w:szCs w:val="24"/>
                </w:rPr>
                <w:t>www.ancient.eu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16" w:type="dxa"/>
            <w:vMerge/>
            <w:vAlign w:val="center"/>
          </w:tcPr>
          <w:p w14:paraId="31326312" w14:textId="5898CA07" w:rsidR="005D01BB" w:rsidRPr="005D01BB" w:rsidRDefault="005D01BB" w:rsidP="007832B0">
            <w:pPr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696F52" w14:textId="77777777" w:rsidR="001C06AD" w:rsidRPr="00B0227A" w:rsidRDefault="001C06AD" w:rsidP="001C06AD">
      <w:pPr>
        <w:rPr>
          <w:rFonts w:ascii="Gill Sans Ultra Bold" w:hAnsi="Gill Sans Ultra Bold" w:cs="David"/>
          <w:b/>
          <w:sz w:val="24"/>
          <w:szCs w:val="24"/>
        </w:rPr>
      </w:pPr>
    </w:p>
    <w:p w14:paraId="3AE096FF" w14:textId="77777777" w:rsidR="006B71AD" w:rsidRDefault="006B71AD" w:rsidP="001C06AD"/>
    <w:p w14:paraId="550D985E" w14:textId="77777777" w:rsidR="008909D5" w:rsidRDefault="008909D5" w:rsidP="007832B0">
      <w:pPr>
        <w:ind w:left="0"/>
      </w:pPr>
    </w:p>
    <w:sectPr w:rsidR="008909D5" w:rsidSect="004205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77DB8"/>
    <w:multiLevelType w:val="hybridMultilevel"/>
    <w:tmpl w:val="BD8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D1427"/>
    <w:multiLevelType w:val="hybridMultilevel"/>
    <w:tmpl w:val="3C9A560E"/>
    <w:lvl w:ilvl="0" w:tplc="F286A7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D52120"/>
    <w:multiLevelType w:val="hybridMultilevel"/>
    <w:tmpl w:val="26DC3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93E2F"/>
    <w:multiLevelType w:val="singleLevel"/>
    <w:tmpl w:val="C1DA38B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0821AFE"/>
    <w:multiLevelType w:val="hybridMultilevel"/>
    <w:tmpl w:val="E63E6E3E"/>
    <w:lvl w:ilvl="0" w:tplc="DF0A2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AD"/>
    <w:rsid w:val="00003002"/>
    <w:rsid w:val="00043106"/>
    <w:rsid w:val="00045B36"/>
    <w:rsid w:val="000A4360"/>
    <w:rsid w:val="000B3307"/>
    <w:rsid w:val="000B3829"/>
    <w:rsid w:val="000D769A"/>
    <w:rsid w:val="000E38A5"/>
    <w:rsid w:val="00116350"/>
    <w:rsid w:val="0014377F"/>
    <w:rsid w:val="001B541D"/>
    <w:rsid w:val="001C06AD"/>
    <w:rsid w:val="00283242"/>
    <w:rsid w:val="00321F17"/>
    <w:rsid w:val="00326916"/>
    <w:rsid w:val="00357EE7"/>
    <w:rsid w:val="00380443"/>
    <w:rsid w:val="003F641B"/>
    <w:rsid w:val="00420585"/>
    <w:rsid w:val="00437A9D"/>
    <w:rsid w:val="00444B79"/>
    <w:rsid w:val="00481354"/>
    <w:rsid w:val="004A2D81"/>
    <w:rsid w:val="00504F1D"/>
    <w:rsid w:val="005D01BB"/>
    <w:rsid w:val="005E110C"/>
    <w:rsid w:val="006A4A15"/>
    <w:rsid w:val="006B71AD"/>
    <w:rsid w:val="006C65F8"/>
    <w:rsid w:val="007832B0"/>
    <w:rsid w:val="00816BC8"/>
    <w:rsid w:val="008174C3"/>
    <w:rsid w:val="008909D5"/>
    <w:rsid w:val="008B2F60"/>
    <w:rsid w:val="00943970"/>
    <w:rsid w:val="00997D51"/>
    <w:rsid w:val="009B470D"/>
    <w:rsid w:val="00A02ED1"/>
    <w:rsid w:val="00AB7564"/>
    <w:rsid w:val="00B34D66"/>
    <w:rsid w:val="00BF31E0"/>
    <w:rsid w:val="00C2489A"/>
    <w:rsid w:val="00CB6382"/>
    <w:rsid w:val="00D0292C"/>
    <w:rsid w:val="00E30B79"/>
    <w:rsid w:val="00E445BF"/>
    <w:rsid w:val="00F5191E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AEBF"/>
  <w15:docId w15:val="{E519377F-9B0D-48F3-A351-AFC118A6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6AD"/>
    <w:pPr>
      <w:spacing w:after="0"/>
      <w:ind w:left="357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C06AD"/>
    <w:pPr>
      <w:spacing w:after="0" w:line="240" w:lineRule="auto"/>
      <w:ind w:left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3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6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cient.eu" TargetMode="External"/><Relationship Id="rId5" Type="http://schemas.openxmlformats.org/officeDocument/2006/relationships/hyperlink" Target="http://www.dawsoner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 Nixon</dc:creator>
  <cp:lastModifiedBy>Jonathan Sparshott</cp:lastModifiedBy>
  <cp:revision>7</cp:revision>
  <dcterms:created xsi:type="dcterms:W3CDTF">2018-01-11T20:36:00Z</dcterms:created>
  <dcterms:modified xsi:type="dcterms:W3CDTF">2018-01-11T20:58:00Z</dcterms:modified>
</cp:coreProperties>
</file>