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4D2862CB" w:rsidR="00CF1C1E" w:rsidRDefault="0013640C">
      <w:r>
        <w:rPr>
          <w:noProof/>
          <w:lang w:val="en-GB" w:eastAsia="en-GB"/>
        </w:rPr>
        <mc:AlternateContent>
          <mc:Choice Requires="wps">
            <w:drawing>
              <wp:anchor distT="0" distB="0" distL="114300" distR="114300" simplePos="0" relativeHeight="251681792" behindDoc="0" locked="0" layoutInCell="1" allowOverlap="1" wp14:anchorId="7898BD3C" wp14:editId="5198B3D5">
                <wp:simplePos x="0" y="0"/>
                <wp:positionH relativeFrom="column">
                  <wp:posOffset>1184564</wp:posOffset>
                </wp:positionH>
                <wp:positionV relativeFrom="paragraph">
                  <wp:posOffset>-26719</wp:posOffset>
                </wp:positionV>
                <wp:extent cx="3831845" cy="553339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845" cy="5533390"/>
                        </a:xfrm>
                        <a:prstGeom prst="rect">
                          <a:avLst/>
                        </a:prstGeom>
                        <a:noFill/>
                        <a:ln w="9525">
                          <a:noFill/>
                          <a:miter lim="800000"/>
                          <a:headEnd/>
                          <a:tailEnd/>
                        </a:ln>
                      </wps:spPr>
                      <wps:txbx>
                        <w:txbxContent>
                          <w:p w14:paraId="783525DE" w14:textId="77777777" w:rsidR="004219E9" w:rsidRDefault="004219E9">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380788D" w14:textId="77777777" w:rsidR="004219E9" w:rsidRPr="0064083A" w:rsidRDefault="004219E9" w:rsidP="002320C4">
                            <w:pPr>
                              <w:jc w:val="right"/>
                              <w:rPr>
                                <w:rFonts w:ascii="Arial" w:hAnsi="Arial" w:cs="Arial"/>
                                <w:color w:val="7F7F7F" w:themeColor="text1" w:themeTint="80"/>
                                <w:sz w:val="12"/>
                                <w:szCs w:val="22"/>
                              </w:rPr>
                            </w:pPr>
                          </w:p>
                          <w:p w14:paraId="4AFFFFEF" w14:textId="59A8550A" w:rsidR="004219E9" w:rsidRPr="0062205B" w:rsidRDefault="004219E9" w:rsidP="002320C4">
                            <w:pPr>
                              <w:shd w:val="clear" w:color="auto" w:fill="FFFFFF"/>
                              <w:rPr>
                                <w:rFonts w:ascii="Arial" w:hAnsi="Arial" w:cs="Arial"/>
                                <w:color w:val="595959" w:themeColor="text1" w:themeTint="A6"/>
                                <w:szCs w:val="21"/>
                              </w:rPr>
                            </w:pPr>
                            <w:r w:rsidRPr="0062205B">
                              <w:rPr>
                                <w:rFonts w:ascii="Arial" w:hAnsi="Arial" w:cs="Arial"/>
                                <w:color w:val="595959" w:themeColor="text1" w:themeTint="A6"/>
                                <w:szCs w:val="21"/>
                              </w:rPr>
                              <w:t>AS and A levels in Drama and Theatre will be assessed</w:t>
                            </w:r>
                          </w:p>
                          <w:p w14:paraId="3C0D9E06" w14:textId="77777777" w:rsidR="004219E9" w:rsidRPr="0062205B" w:rsidRDefault="004219E9" w:rsidP="002320C4">
                            <w:pPr>
                              <w:shd w:val="clear" w:color="auto" w:fill="FFFFFF"/>
                              <w:rPr>
                                <w:rFonts w:ascii="Arial" w:hAnsi="Arial" w:cs="Arial"/>
                                <w:color w:val="595959" w:themeColor="text1" w:themeTint="A6"/>
                                <w:szCs w:val="21"/>
                              </w:rPr>
                            </w:pPr>
                            <w:r w:rsidRPr="0062205B">
                              <w:rPr>
                                <w:rFonts w:ascii="Arial" w:hAnsi="Arial" w:cs="Arial"/>
                                <w:color w:val="595959" w:themeColor="text1" w:themeTint="A6"/>
                                <w:szCs w:val="21"/>
                              </w:rPr>
                              <w:t xml:space="preserve">through a combination of a 40% written exam and 60% </w:t>
                            </w:r>
                          </w:p>
                          <w:p w14:paraId="3A061863" w14:textId="0BF87B22" w:rsidR="004219E9" w:rsidRPr="0064083A" w:rsidRDefault="004219E9" w:rsidP="002320C4">
                            <w:pPr>
                              <w:shd w:val="clear" w:color="auto" w:fill="FFFFFF"/>
                              <w:rPr>
                                <w:rFonts w:ascii="Arial" w:hAnsi="Arial" w:cs="Arial"/>
                                <w:color w:val="595959" w:themeColor="text1" w:themeTint="A6"/>
                                <w:sz w:val="21"/>
                                <w:szCs w:val="21"/>
                              </w:rPr>
                            </w:pPr>
                            <w:r w:rsidRPr="0062205B">
                              <w:rPr>
                                <w:rFonts w:ascii="Arial" w:hAnsi="Arial" w:cs="Arial"/>
                                <w:color w:val="595959" w:themeColor="text1" w:themeTint="A6"/>
                                <w:szCs w:val="21"/>
                              </w:rPr>
                              <w:t>non-examined assessment (practical performance work and coursework). AS will be a separate, linear qualification able to be taken as a one-year option, but most practitioners will chose the A2 programme for a richer more in-depth programme of study</w:t>
                            </w:r>
                            <w:r w:rsidRPr="0064083A">
                              <w:rPr>
                                <w:rFonts w:ascii="Arial" w:hAnsi="Arial" w:cs="Arial"/>
                                <w:color w:val="595959" w:themeColor="text1" w:themeTint="A6"/>
                                <w:sz w:val="21"/>
                                <w:szCs w:val="21"/>
                              </w:rPr>
                              <w:t>.</w:t>
                            </w:r>
                          </w:p>
                          <w:p w14:paraId="6A858E40" w14:textId="6C227322" w:rsidR="004219E9" w:rsidRPr="00A1505B" w:rsidRDefault="004219E9" w:rsidP="0064083A">
                            <w:pPr>
                              <w:shd w:val="clear" w:color="auto" w:fill="FFFFFF"/>
                              <w:rPr>
                                <w:rFonts w:ascii="Arial" w:hAnsi="Arial" w:cs="Arial"/>
                                <w:color w:val="E36C0A" w:themeColor="accent6" w:themeShade="BF"/>
                                <w:sz w:val="24"/>
                                <w:szCs w:val="24"/>
                              </w:rPr>
                            </w:pPr>
                            <w:r w:rsidRPr="0064083A">
                              <w:rPr>
                                <w:rFonts w:ascii="Arial" w:hAnsi="Arial" w:cs="Arial"/>
                                <w:color w:val="595959" w:themeColor="text1" w:themeTint="A6"/>
                                <w:sz w:val="21"/>
                                <w:szCs w:val="21"/>
                              </w:rPr>
                              <w:br/>
                            </w:r>
                            <w:r w:rsidRPr="00A1505B">
                              <w:rPr>
                                <w:rFonts w:ascii="Arial" w:hAnsi="Arial" w:cs="Arial"/>
                                <w:color w:val="E36C0A" w:themeColor="accent6" w:themeShade="BF"/>
                                <w:sz w:val="24"/>
                                <w:szCs w:val="24"/>
                              </w:rPr>
                              <w:t>What extra work can I do?</w:t>
                            </w:r>
                          </w:p>
                          <w:p w14:paraId="20AF0E49" w14:textId="616015CF" w:rsidR="004219E9" w:rsidRPr="0064083A" w:rsidRDefault="004219E9" w:rsidP="00A1505B">
                            <w:pPr>
                              <w:rPr>
                                <w:rFonts w:cs="Arial"/>
                                <w:b/>
                                <w:color w:val="000080"/>
                                <w:sz w:val="12"/>
                                <w:szCs w:val="16"/>
                              </w:rPr>
                            </w:pPr>
                          </w:p>
                          <w:p w14:paraId="4BAB9BD6" w14:textId="0D4AC987" w:rsidR="004219E9" w:rsidRPr="0062205B" w:rsidRDefault="004219E9" w:rsidP="00651712">
                            <w:pPr>
                              <w:rPr>
                                <w:rFonts w:ascii="Arial" w:hAnsi="Arial" w:cs="Arial"/>
                                <w:color w:val="595959" w:themeColor="text1" w:themeTint="A6"/>
                                <w:szCs w:val="21"/>
                              </w:rPr>
                            </w:pPr>
                            <w:r w:rsidRPr="0062205B">
                              <w:rPr>
                                <w:rFonts w:ascii="Arial" w:hAnsi="Arial" w:cs="Arial"/>
                                <w:color w:val="595959" w:themeColor="text1" w:themeTint="A6"/>
                                <w:szCs w:val="21"/>
                              </w:rPr>
                              <w:t>Wider reading is always advisable as is seeing plenty of live theatre to broaden experience. Most theatres have a student</w:t>
                            </w:r>
                          </w:p>
                          <w:p w14:paraId="3194F62D" w14:textId="3AB4F8A9" w:rsidR="004219E9" w:rsidRPr="0062205B" w:rsidRDefault="004219E9" w:rsidP="007F74E5">
                            <w:pPr>
                              <w:rPr>
                                <w:rFonts w:ascii="Arial" w:hAnsi="Arial" w:cs="Arial"/>
                                <w:color w:val="595959" w:themeColor="text1" w:themeTint="A6"/>
                                <w:szCs w:val="21"/>
                              </w:rPr>
                            </w:pPr>
                            <w:r w:rsidRPr="0062205B">
                              <w:rPr>
                                <w:rFonts w:ascii="Arial" w:hAnsi="Arial" w:cs="Arial"/>
                                <w:color w:val="595959" w:themeColor="text1" w:themeTint="A6"/>
                                <w:szCs w:val="21"/>
                              </w:rPr>
                              <w:t>standby arrangement with very good rates. Look for opportunities to take part in workshops and production work run by professional and good quality amateur companies. Work experience in a theatre will give you useful contacts and broaden knowledge.</w:t>
                            </w:r>
                          </w:p>
                          <w:p w14:paraId="150EC4F7" w14:textId="77777777" w:rsidR="004219E9" w:rsidRPr="0064083A" w:rsidRDefault="004219E9" w:rsidP="0064083A">
                            <w:pPr>
                              <w:rPr>
                                <w:rFonts w:ascii="Arial" w:hAnsi="Arial" w:cs="Arial"/>
                                <w:color w:val="E36C0A" w:themeColor="accent6" w:themeShade="BF"/>
                                <w:sz w:val="12"/>
                                <w:szCs w:val="16"/>
                              </w:rPr>
                            </w:pPr>
                          </w:p>
                          <w:p w14:paraId="21F881F7" w14:textId="77777777" w:rsidR="004219E9" w:rsidRDefault="004219E9" w:rsidP="00297F2F">
                            <w:pPr>
                              <w:rPr>
                                <w:rFonts w:ascii="Arial" w:hAnsi="Arial" w:cs="Arial"/>
                                <w:color w:val="E36C0A" w:themeColor="accent6" w:themeShade="BF"/>
                                <w:sz w:val="24"/>
                                <w:szCs w:val="24"/>
                              </w:rPr>
                            </w:pPr>
                            <w:r w:rsidRPr="000B72FB">
                              <w:rPr>
                                <w:rFonts w:ascii="Arial" w:hAnsi="Arial" w:cs="Arial"/>
                                <w:color w:val="E36C0A" w:themeColor="accent6" w:themeShade="BF"/>
                                <w:sz w:val="24"/>
                                <w:szCs w:val="24"/>
                              </w:rPr>
                              <w:t xml:space="preserve">What is special about studying </w:t>
                            </w:r>
                            <w:r>
                              <w:rPr>
                                <w:rFonts w:ascii="Arial" w:hAnsi="Arial" w:cs="Arial"/>
                                <w:color w:val="E36C0A" w:themeColor="accent6" w:themeShade="BF"/>
                                <w:sz w:val="24"/>
                                <w:szCs w:val="24"/>
                              </w:rPr>
                              <w:t>with ClassAction?</w:t>
                            </w:r>
                          </w:p>
                          <w:p w14:paraId="559E9C39" w14:textId="77777777" w:rsidR="004219E9" w:rsidRDefault="004219E9" w:rsidP="00297F2F">
                            <w:pPr>
                              <w:rPr>
                                <w:rFonts w:ascii="Arial" w:hAnsi="Arial" w:cs="Arial"/>
                                <w:color w:val="E36C0A" w:themeColor="accent6" w:themeShade="BF"/>
                                <w:sz w:val="4"/>
                                <w:szCs w:val="4"/>
                              </w:rPr>
                            </w:pPr>
                          </w:p>
                          <w:p w14:paraId="73F6AE4A" w14:textId="560EEA78" w:rsidR="0013640C" w:rsidRDefault="004219E9" w:rsidP="00297F2F">
                            <w:pPr>
                              <w:rPr>
                                <w:rFonts w:ascii="Arial" w:hAnsi="Arial" w:cs="Arial"/>
                                <w:bCs/>
                                <w:color w:val="595959" w:themeColor="text1" w:themeTint="A6"/>
                                <w:kern w:val="0"/>
                                <w:lang w:val="en-GB"/>
                              </w:rPr>
                            </w:pPr>
                            <w:r>
                              <w:rPr>
                                <w:rFonts w:ascii="Arial" w:hAnsi="Arial" w:cs="Arial"/>
                                <w:color w:val="E36C0A" w:themeColor="accent6" w:themeShade="BF"/>
                              </w:rPr>
                              <w:t>High Achievement and progression rates</w:t>
                            </w:r>
                            <w:r>
                              <w:rPr>
                                <w:rFonts w:ascii="Arial" w:hAnsi="Arial" w:cs="Arial"/>
                                <w:color w:val="E36C0A" w:themeColor="accent6" w:themeShade="BF"/>
                              </w:rPr>
                              <w:br/>
                              <w:t>Regular performance assessment showcasing work to the public</w:t>
                            </w:r>
                            <w:r>
                              <w:rPr>
                                <w:rFonts w:ascii="Arial" w:hAnsi="Arial" w:cs="Arial"/>
                                <w:color w:val="E36C0A" w:themeColor="accent6" w:themeShade="BF"/>
                              </w:rPr>
                              <w:br/>
                              <w:t>A purpose built Dance Studio</w:t>
                            </w:r>
                            <w:r>
                              <w:rPr>
                                <w:rFonts w:ascii="Arial" w:hAnsi="Arial" w:cs="Arial"/>
                                <w:color w:val="E36C0A" w:themeColor="accent6" w:themeShade="BF"/>
                              </w:rPr>
                              <w:br/>
                              <w:t>Taught by professionals who are working/have worked professionally in the industry</w:t>
                            </w:r>
                            <w:r>
                              <w:rPr>
                                <w:rFonts w:ascii="Arial" w:hAnsi="Arial" w:cs="Arial"/>
                                <w:color w:val="E36C0A" w:themeColor="accent6" w:themeShade="BF"/>
                              </w:rPr>
                              <w:br/>
                              <w:t>You will learn how to work as part of a performance ensemble – to lead and take the initiative in group work.</w:t>
                            </w:r>
                            <w:r>
                              <w:rPr>
                                <w:rFonts w:ascii="Arial" w:hAnsi="Arial" w:cs="Arial"/>
                                <w:color w:val="E36C0A" w:themeColor="accent6" w:themeShade="BF"/>
                              </w:rPr>
                              <w:br/>
                            </w:r>
                            <w:r>
                              <w:rPr>
                                <w:rFonts w:ascii="Arial" w:hAnsi="Arial" w:cs="Arial"/>
                                <w:color w:val="E36C0A" w:themeColor="accent6" w:themeShade="BF"/>
                              </w:rPr>
                              <w:br/>
                            </w:r>
                            <w:r>
                              <w:rPr>
                                <w:rFonts w:ascii="Arial" w:hAnsi="Arial" w:cs="Arial"/>
                                <w:bCs/>
                                <w:color w:val="595959" w:themeColor="text1" w:themeTint="A6"/>
                                <w:kern w:val="0"/>
                                <w:lang w:val="en-GB"/>
                              </w:rPr>
                              <w:t xml:space="preserve">ClassAction believe </w:t>
                            </w:r>
                            <w:r w:rsidRPr="00481286">
                              <w:rPr>
                                <w:rFonts w:ascii="Arial" w:hAnsi="Arial" w:cs="Arial"/>
                                <w:bCs/>
                                <w:color w:val="595959" w:themeColor="text1" w:themeTint="A6"/>
                                <w:kern w:val="0"/>
                                <w:lang w:val="en-GB"/>
                              </w:rPr>
                              <w:t xml:space="preserve">that </w:t>
                            </w:r>
                            <w:r>
                              <w:rPr>
                                <w:rFonts w:ascii="Arial" w:hAnsi="Arial" w:cs="Arial"/>
                                <w:bCs/>
                                <w:color w:val="595959" w:themeColor="text1" w:themeTint="A6"/>
                                <w:kern w:val="0"/>
                                <w:lang w:val="en-GB"/>
                              </w:rPr>
                              <w:t xml:space="preserve">performance art </w:t>
                            </w:r>
                            <w:r w:rsidRPr="00481286">
                              <w:rPr>
                                <w:rFonts w:ascii="Arial" w:hAnsi="Arial" w:cs="Arial"/>
                                <w:bCs/>
                                <w:color w:val="595959" w:themeColor="text1" w:themeTint="A6"/>
                                <w:kern w:val="0"/>
                                <w:lang w:val="en-GB"/>
                              </w:rPr>
                              <w:t>training should be a challenging, inspiring, life affirming and ultimately life changing experience. We will:</w:t>
                            </w:r>
                            <w:r>
                              <w:rPr>
                                <w:rFonts w:ascii="Arial" w:hAnsi="Arial" w:cs="Arial"/>
                                <w:bCs/>
                                <w:color w:val="595959" w:themeColor="text1" w:themeTint="A6"/>
                                <w:kern w:val="0"/>
                                <w:lang w:val="en-GB"/>
                              </w:rPr>
                              <w:t xml:space="preserve"> d</w:t>
                            </w:r>
                            <w:r w:rsidRPr="00481286">
                              <w:rPr>
                                <w:rFonts w:ascii="Arial" w:hAnsi="Arial" w:cs="Arial"/>
                                <w:bCs/>
                                <w:color w:val="595959" w:themeColor="text1" w:themeTint="A6"/>
                                <w:kern w:val="0"/>
                                <w:lang w:val="en-GB"/>
                              </w:rPr>
                              <w:t>evelop a nurturing and supportive environment in which every single student is valued as an individual.</w:t>
                            </w:r>
                          </w:p>
                          <w:p w14:paraId="6A37E312" w14:textId="77777777" w:rsidR="0013640C" w:rsidRPr="0064083A" w:rsidRDefault="0013640C" w:rsidP="00297F2F">
                            <w:pPr>
                              <w:rPr>
                                <w:rFonts w:ascii="Arial" w:hAnsi="Arial" w:cs="Arial"/>
                                <w:b/>
                                <w:bCs/>
                                <w:color w:val="595959" w:themeColor="text1" w:themeTint="A6"/>
                                <w:kern w:val="0"/>
                                <w:sz w:val="16"/>
                                <w:lang w:val="en-GB"/>
                              </w:rPr>
                            </w:pPr>
                          </w:p>
                          <w:tbl>
                            <w:tblPr>
                              <w:tblStyle w:val="TableGrid"/>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3204"/>
                              <w:gridCol w:w="1358"/>
                            </w:tblGrid>
                            <w:tr w:rsidR="0013640C" w:rsidRPr="00A96F1A" w14:paraId="020BE601" w14:textId="77777777" w:rsidTr="0013640C">
                              <w:trPr>
                                <w:gridAfter w:val="1"/>
                                <w:wAfter w:w="1358" w:type="dxa"/>
                              </w:trPr>
                              <w:tc>
                                <w:tcPr>
                                  <w:tcW w:w="4562" w:type="dxa"/>
                                  <w:gridSpan w:val="2"/>
                                </w:tcPr>
                                <w:p w14:paraId="5989443E" w14:textId="77777777" w:rsidR="0013640C" w:rsidRPr="00A96F1A" w:rsidRDefault="0013640C" w:rsidP="0013640C">
                                  <w:pPr>
                                    <w:rPr>
                                      <w:rFonts w:ascii="Arial" w:hAnsi="Arial" w:cs="Arial"/>
                                      <w:b/>
                                    </w:rPr>
                                  </w:pPr>
                                  <w:r>
                                    <w:rPr>
                                      <w:rFonts w:ascii="Arial" w:hAnsi="Arial" w:cs="Arial"/>
                                      <w:b/>
                                      <w:sz w:val="4"/>
                                      <w:szCs w:val="4"/>
                                    </w:rPr>
                                    <w:br/>
                                  </w:r>
                                  <w:r>
                                    <w:rPr>
                                      <w:rFonts w:ascii="Arial" w:hAnsi="Arial" w:cs="Arial"/>
                                      <w:b/>
                                      <w:sz w:val="4"/>
                                      <w:szCs w:val="4"/>
                                    </w:rPr>
                                    <w:br/>
                                  </w:r>
                                  <w:r>
                                    <w:rPr>
                                      <w:rFonts w:ascii="Arial" w:hAnsi="Arial" w:cs="Arial"/>
                                      <w:b/>
                                      <w:sz w:val="22"/>
                                    </w:rPr>
                                    <w:t xml:space="preserve"> </w:t>
                                  </w:r>
                                  <w:r w:rsidRPr="00A96F1A">
                                    <w:rPr>
                                      <w:rFonts w:ascii="Arial" w:hAnsi="Arial" w:cs="Arial"/>
                                      <w:b/>
                                      <w:sz w:val="22"/>
                                    </w:rPr>
                                    <w:t>Follow us on Twitter @ ClassAction01</w:t>
                                  </w:r>
                                </w:p>
                              </w:tc>
                            </w:tr>
                            <w:tr w:rsidR="0013640C" w14:paraId="54505EFF" w14:textId="77777777" w:rsidTr="0013640C">
                              <w:trPr>
                                <w:gridAfter w:val="1"/>
                                <w:wAfter w:w="1358" w:type="dxa"/>
                              </w:trPr>
                              <w:tc>
                                <w:tcPr>
                                  <w:tcW w:w="4562" w:type="dxa"/>
                                  <w:gridSpan w:val="2"/>
                                </w:tcPr>
                                <w:p w14:paraId="1D8361EC" w14:textId="77777777" w:rsidR="0013640C" w:rsidRDefault="0013640C" w:rsidP="0013640C">
                                  <w:r>
                                    <w:rPr>
                                      <w:rFonts w:ascii="Arial" w:hAnsi="Arial" w:cs="Arial"/>
                                      <w:b/>
                                      <w:sz w:val="22"/>
                                    </w:rPr>
                                    <w:t xml:space="preserve"> </w:t>
                                  </w:r>
                                  <w:r w:rsidRPr="00A96F1A">
                                    <w:rPr>
                                      <w:rFonts w:ascii="Arial" w:hAnsi="Arial" w:cs="Arial"/>
                                      <w:b/>
                                      <w:sz w:val="22"/>
                                    </w:rPr>
                                    <w:t>YouTube channel – ClassAction Theatre</w:t>
                                  </w:r>
                                </w:p>
                              </w:tc>
                            </w:tr>
                            <w:tr w:rsidR="004219E9" w14:paraId="6805F88D" w14:textId="77777777" w:rsidTr="0013640C">
                              <w:tc>
                                <w:tcPr>
                                  <w:tcW w:w="1358" w:type="dxa"/>
                                </w:tcPr>
                                <w:p w14:paraId="5ACC1D56" w14:textId="507D5C8E" w:rsidR="004219E9" w:rsidRDefault="004219E9" w:rsidP="00501E27"/>
                              </w:tc>
                              <w:tc>
                                <w:tcPr>
                                  <w:tcW w:w="4562" w:type="dxa"/>
                                  <w:gridSpan w:val="2"/>
                                </w:tcPr>
                                <w:p w14:paraId="638E6001" w14:textId="685A4E60" w:rsidR="004219E9" w:rsidRPr="0064083A" w:rsidRDefault="004219E9" w:rsidP="0064083A">
                                  <w:pPr>
                                    <w:rPr>
                                      <w:rFonts w:ascii="Arial" w:hAnsi="Arial" w:cs="Arial"/>
                                      <w:b/>
                                      <w:sz w:val="18"/>
                                    </w:rPr>
                                  </w:pPr>
                                </w:p>
                              </w:tc>
                            </w:tr>
                            <w:tr w:rsidR="004219E9" w14:paraId="60310E83" w14:textId="77777777" w:rsidTr="0013640C">
                              <w:tc>
                                <w:tcPr>
                                  <w:tcW w:w="1358" w:type="dxa"/>
                                </w:tcPr>
                                <w:p w14:paraId="481D3288" w14:textId="745489D3" w:rsidR="004219E9" w:rsidRDefault="004219E9" w:rsidP="00501E27"/>
                              </w:tc>
                              <w:tc>
                                <w:tcPr>
                                  <w:tcW w:w="4562" w:type="dxa"/>
                                  <w:gridSpan w:val="2"/>
                                </w:tcPr>
                                <w:p w14:paraId="2328682B" w14:textId="00DE10B7" w:rsidR="004219E9" w:rsidRPr="0064083A" w:rsidRDefault="004219E9" w:rsidP="00501E27">
                                  <w:pPr>
                                    <w:rPr>
                                      <w:sz w:val="18"/>
                                    </w:rPr>
                                  </w:pPr>
                                </w:p>
                              </w:tc>
                            </w:tr>
                          </w:tbl>
                          <w:p w14:paraId="529D9F33" w14:textId="3A59B385" w:rsidR="004219E9" w:rsidRPr="00A1505B" w:rsidRDefault="004219E9"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3.25pt;margin-top:-2.1pt;width:301.7pt;height:43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" filled="f" stroked="f">
                <v:textbox>
                  <w:txbxContent>
                    <w:p w14:paraId="783525DE" w14:textId="77777777" w:rsidR="004219E9" w:rsidRDefault="004219E9">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380788D" w14:textId="77777777" w:rsidR="004219E9" w:rsidRPr="0064083A" w:rsidRDefault="004219E9" w:rsidP="002320C4">
                      <w:pPr>
                        <w:jc w:val="right"/>
                        <w:rPr>
                          <w:rFonts w:ascii="Arial" w:hAnsi="Arial" w:cs="Arial"/>
                          <w:color w:val="7F7F7F" w:themeColor="text1" w:themeTint="80"/>
                          <w:sz w:val="12"/>
                          <w:szCs w:val="22"/>
                        </w:rPr>
                      </w:pPr>
                    </w:p>
                    <w:p w14:paraId="4AFFFFEF" w14:textId="59A8550A" w:rsidR="004219E9" w:rsidRPr="0062205B" w:rsidRDefault="004219E9" w:rsidP="002320C4">
                      <w:pPr>
                        <w:shd w:val="clear" w:color="auto" w:fill="FFFFFF"/>
                        <w:rPr>
                          <w:rFonts w:ascii="Arial" w:hAnsi="Arial" w:cs="Arial"/>
                          <w:color w:val="595959" w:themeColor="text1" w:themeTint="A6"/>
                          <w:szCs w:val="21"/>
                        </w:rPr>
                      </w:pPr>
                      <w:r w:rsidRPr="0062205B">
                        <w:rPr>
                          <w:rFonts w:ascii="Arial" w:hAnsi="Arial" w:cs="Arial"/>
                          <w:color w:val="595959" w:themeColor="text1" w:themeTint="A6"/>
                          <w:szCs w:val="21"/>
                        </w:rPr>
                        <w:t>AS and A levels in Drama and Theatre will be assessed</w:t>
                      </w:r>
                    </w:p>
                    <w:p w14:paraId="3C0D9E06" w14:textId="77777777" w:rsidR="004219E9" w:rsidRPr="0062205B" w:rsidRDefault="004219E9" w:rsidP="002320C4">
                      <w:pPr>
                        <w:shd w:val="clear" w:color="auto" w:fill="FFFFFF"/>
                        <w:rPr>
                          <w:rFonts w:ascii="Arial" w:hAnsi="Arial" w:cs="Arial"/>
                          <w:color w:val="595959" w:themeColor="text1" w:themeTint="A6"/>
                          <w:szCs w:val="21"/>
                        </w:rPr>
                      </w:pPr>
                      <w:r w:rsidRPr="0062205B">
                        <w:rPr>
                          <w:rFonts w:ascii="Arial" w:hAnsi="Arial" w:cs="Arial"/>
                          <w:color w:val="595959" w:themeColor="text1" w:themeTint="A6"/>
                          <w:szCs w:val="21"/>
                        </w:rPr>
                        <w:t xml:space="preserve">through a combination of a 40% written exam and 60% </w:t>
                      </w:r>
                    </w:p>
                    <w:p w14:paraId="3A061863" w14:textId="0BF87B22" w:rsidR="004219E9" w:rsidRPr="0064083A" w:rsidRDefault="004219E9" w:rsidP="002320C4">
                      <w:pPr>
                        <w:shd w:val="clear" w:color="auto" w:fill="FFFFFF"/>
                        <w:rPr>
                          <w:rFonts w:ascii="Arial" w:hAnsi="Arial" w:cs="Arial"/>
                          <w:color w:val="595959" w:themeColor="text1" w:themeTint="A6"/>
                          <w:sz w:val="21"/>
                          <w:szCs w:val="21"/>
                        </w:rPr>
                      </w:pPr>
                      <w:r w:rsidRPr="0062205B">
                        <w:rPr>
                          <w:rFonts w:ascii="Arial" w:hAnsi="Arial" w:cs="Arial"/>
                          <w:color w:val="595959" w:themeColor="text1" w:themeTint="A6"/>
                          <w:szCs w:val="21"/>
                        </w:rPr>
                        <w:t>non-examined assessment (practical performance work and coursework). AS will be a separate, linear qualification able to be taken as a one-year option, but most practitioners will chose the A2 programme for a richer more in-depth programme of study</w:t>
                      </w:r>
                      <w:r w:rsidRPr="0064083A">
                        <w:rPr>
                          <w:rFonts w:ascii="Arial" w:hAnsi="Arial" w:cs="Arial"/>
                          <w:color w:val="595959" w:themeColor="text1" w:themeTint="A6"/>
                          <w:sz w:val="21"/>
                          <w:szCs w:val="21"/>
                        </w:rPr>
                        <w:t>.</w:t>
                      </w:r>
                    </w:p>
                    <w:p w14:paraId="6A858E40" w14:textId="6C227322" w:rsidR="004219E9" w:rsidRPr="00A1505B" w:rsidRDefault="004219E9" w:rsidP="0064083A">
                      <w:pPr>
                        <w:shd w:val="clear" w:color="auto" w:fill="FFFFFF"/>
                        <w:rPr>
                          <w:rFonts w:ascii="Arial" w:hAnsi="Arial" w:cs="Arial"/>
                          <w:color w:val="E36C0A" w:themeColor="accent6" w:themeShade="BF"/>
                          <w:sz w:val="24"/>
                          <w:szCs w:val="24"/>
                        </w:rPr>
                      </w:pPr>
                      <w:r w:rsidRPr="0064083A">
                        <w:rPr>
                          <w:rFonts w:ascii="Arial" w:hAnsi="Arial" w:cs="Arial"/>
                          <w:color w:val="595959" w:themeColor="text1" w:themeTint="A6"/>
                          <w:sz w:val="21"/>
                          <w:szCs w:val="21"/>
                        </w:rPr>
                        <w:br/>
                      </w:r>
                      <w:r w:rsidRPr="00A1505B">
                        <w:rPr>
                          <w:rFonts w:ascii="Arial" w:hAnsi="Arial" w:cs="Arial"/>
                          <w:color w:val="E36C0A" w:themeColor="accent6" w:themeShade="BF"/>
                          <w:sz w:val="24"/>
                          <w:szCs w:val="24"/>
                        </w:rPr>
                        <w:t>What extra work can I do?</w:t>
                      </w:r>
                    </w:p>
                    <w:p w14:paraId="20AF0E49" w14:textId="616015CF" w:rsidR="004219E9" w:rsidRPr="0064083A" w:rsidRDefault="004219E9" w:rsidP="00A1505B">
                      <w:pPr>
                        <w:rPr>
                          <w:rFonts w:cs="Arial"/>
                          <w:b/>
                          <w:color w:val="000080"/>
                          <w:sz w:val="12"/>
                          <w:szCs w:val="16"/>
                        </w:rPr>
                      </w:pPr>
                    </w:p>
                    <w:p w14:paraId="4BAB9BD6" w14:textId="0D4AC987" w:rsidR="004219E9" w:rsidRPr="0062205B" w:rsidRDefault="004219E9" w:rsidP="00651712">
                      <w:pPr>
                        <w:rPr>
                          <w:rFonts w:ascii="Arial" w:hAnsi="Arial" w:cs="Arial"/>
                          <w:color w:val="595959" w:themeColor="text1" w:themeTint="A6"/>
                          <w:szCs w:val="21"/>
                        </w:rPr>
                      </w:pPr>
                      <w:r w:rsidRPr="0062205B">
                        <w:rPr>
                          <w:rFonts w:ascii="Arial" w:hAnsi="Arial" w:cs="Arial"/>
                          <w:color w:val="595959" w:themeColor="text1" w:themeTint="A6"/>
                          <w:szCs w:val="21"/>
                        </w:rPr>
                        <w:t>Wider reading is always advisable as is seeing plenty of live theatre to broaden experience. Most theatres have a student</w:t>
                      </w:r>
                    </w:p>
                    <w:p w14:paraId="3194F62D" w14:textId="3AB4F8A9" w:rsidR="004219E9" w:rsidRPr="0062205B" w:rsidRDefault="004219E9" w:rsidP="007F74E5">
                      <w:pPr>
                        <w:rPr>
                          <w:rFonts w:ascii="Arial" w:hAnsi="Arial" w:cs="Arial"/>
                          <w:color w:val="595959" w:themeColor="text1" w:themeTint="A6"/>
                          <w:szCs w:val="21"/>
                        </w:rPr>
                      </w:pPr>
                      <w:r w:rsidRPr="0062205B">
                        <w:rPr>
                          <w:rFonts w:ascii="Arial" w:hAnsi="Arial" w:cs="Arial"/>
                          <w:color w:val="595959" w:themeColor="text1" w:themeTint="A6"/>
                          <w:szCs w:val="21"/>
                        </w:rPr>
                        <w:t>standby arrangement with very good rates. Look for opportunities to take part in workshops and production work run by professional and good quality amateur companies. Work experience in a theatre will give you useful contacts and broaden knowledge.</w:t>
                      </w:r>
                    </w:p>
                    <w:p w14:paraId="150EC4F7" w14:textId="77777777" w:rsidR="004219E9" w:rsidRPr="0064083A" w:rsidRDefault="004219E9" w:rsidP="0064083A">
                      <w:pPr>
                        <w:rPr>
                          <w:rFonts w:ascii="Arial" w:hAnsi="Arial" w:cs="Arial"/>
                          <w:color w:val="E36C0A" w:themeColor="accent6" w:themeShade="BF"/>
                          <w:sz w:val="12"/>
                          <w:szCs w:val="16"/>
                        </w:rPr>
                      </w:pPr>
                    </w:p>
                    <w:p w14:paraId="21F881F7" w14:textId="77777777" w:rsidR="004219E9" w:rsidRDefault="004219E9" w:rsidP="00297F2F">
                      <w:pPr>
                        <w:rPr>
                          <w:rFonts w:ascii="Arial" w:hAnsi="Arial" w:cs="Arial"/>
                          <w:color w:val="E36C0A" w:themeColor="accent6" w:themeShade="BF"/>
                          <w:sz w:val="24"/>
                          <w:szCs w:val="24"/>
                        </w:rPr>
                      </w:pPr>
                      <w:r w:rsidRPr="000B72FB">
                        <w:rPr>
                          <w:rFonts w:ascii="Arial" w:hAnsi="Arial" w:cs="Arial"/>
                          <w:color w:val="E36C0A" w:themeColor="accent6" w:themeShade="BF"/>
                          <w:sz w:val="24"/>
                          <w:szCs w:val="24"/>
                        </w:rPr>
                        <w:t xml:space="preserve">What is special about studying </w:t>
                      </w:r>
                      <w:r>
                        <w:rPr>
                          <w:rFonts w:ascii="Arial" w:hAnsi="Arial" w:cs="Arial"/>
                          <w:color w:val="E36C0A" w:themeColor="accent6" w:themeShade="BF"/>
                          <w:sz w:val="24"/>
                          <w:szCs w:val="24"/>
                        </w:rPr>
                        <w:t>with ClassAction?</w:t>
                      </w:r>
                    </w:p>
                    <w:p w14:paraId="559E9C39" w14:textId="77777777" w:rsidR="004219E9" w:rsidRDefault="004219E9" w:rsidP="00297F2F">
                      <w:pPr>
                        <w:rPr>
                          <w:rFonts w:ascii="Arial" w:hAnsi="Arial" w:cs="Arial"/>
                          <w:color w:val="E36C0A" w:themeColor="accent6" w:themeShade="BF"/>
                          <w:sz w:val="4"/>
                          <w:szCs w:val="4"/>
                        </w:rPr>
                      </w:pPr>
                    </w:p>
                    <w:p w14:paraId="73F6AE4A" w14:textId="560EEA78" w:rsidR="0013640C" w:rsidRDefault="004219E9" w:rsidP="00297F2F">
                      <w:pPr>
                        <w:rPr>
                          <w:rFonts w:ascii="Arial" w:hAnsi="Arial" w:cs="Arial"/>
                          <w:bCs/>
                          <w:color w:val="595959" w:themeColor="text1" w:themeTint="A6"/>
                          <w:kern w:val="0"/>
                          <w:lang w:val="en-GB"/>
                        </w:rPr>
                      </w:pPr>
                      <w:r>
                        <w:rPr>
                          <w:rFonts w:ascii="Arial" w:hAnsi="Arial" w:cs="Arial"/>
                          <w:color w:val="E36C0A" w:themeColor="accent6" w:themeShade="BF"/>
                        </w:rPr>
                        <w:t>High Achievement and progression rates</w:t>
                      </w:r>
                      <w:r>
                        <w:rPr>
                          <w:rFonts w:ascii="Arial" w:hAnsi="Arial" w:cs="Arial"/>
                          <w:color w:val="E36C0A" w:themeColor="accent6" w:themeShade="BF"/>
                        </w:rPr>
                        <w:br/>
                        <w:t>Regular performance assessment showcasing work to the public</w:t>
                      </w:r>
                      <w:r>
                        <w:rPr>
                          <w:rFonts w:ascii="Arial" w:hAnsi="Arial" w:cs="Arial"/>
                          <w:color w:val="E36C0A" w:themeColor="accent6" w:themeShade="BF"/>
                        </w:rPr>
                        <w:br/>
                        <w:t>A purpose built Dance Studio</w:t>
                      </w:r>
                      <w:r>
                        <w:rPr>
                          <w:rFonts w:ascii="Arial" w:hAnsi="Arial" w:cs="Arial"/>
                          <w:color w:val="E36C0A" w:themeColor="accent6" w:themeShade="BF"/>
                        </w:rPr>
                        <w:br/>
                        <w:t>Taught by professionals who are working/have worked professionally in the industry</w:t>
                      </w:r>
                      <w:r>
                        <w:rPr>
                          <w:rFonts w:ascii="Arial" w:hAnsi="Arial" w:cs="Arial"/>
                          <w:color w:val="E36C0A" w:themeColor="accent6" w:themeShade="BF"/>
                        </w:rPr>
                        <w:br/>
                        <w:t>You will learn how to work as part of a performance ensemble – to lead and take the initiative in group work.</w:t>
                      </w:r>
                      <w:r>
                        <w:rPr>
                          <w:rFonts w:ascii="Arial" w:hAnsi="Arial" w:cs="Arial"/>
                          <w:color w:val="E36C0A" w:themeColor="accent6" w:themeShade="BF"/>
                        </w:rPr>
                        <w:br/>
                      </w:r>
                      <w:r>
                        <w:rPr>
                          <w:rFonts w:ascii="Arial" w:hAnsi="Arial" w:cs="Arial"/>
                          <w:color w:val="E36C0A" w:themeColor="accent6" w:themeShade="BF"/>
                        </w:rPr>
                        <w:br/>
                      </w:r>
                      <w:r>
                        <w:rPr>
                          <w:rFonts w:ascii="Arial" w:hAnsi="Arial" w:cs="Arial"/>
                          <w:bCs/>
                          <w:color w:val="595959" w:themeColor="text1" w:themeTint="A6"/>
                          <w:kern w:val="0"/>
                          <w:lang w:val="en-GB"/>
                        </w:rPr>
                        <w:t xml:space="preserve">ClassAction believe </w:t>
                      </w:r>
                      <w:r w:rsidRPr="00481286">
                        <w:rPr>
                          <w:rFonts w:ascii="Arial" w:hAnsi="Arial" w:cs="Arial"/>
                          <w:bCs/>
                          <w:color w:val="595959" w:themeColor="text1" w:themeTint="A6"/>
                          <w:kern w:val="0"/>
                          <w:lang w:val="en-GB"/>
                        </w:rPr>
                        <w:t xml:space="preserve">that </w:t>
                      </w:r>
                      <w:r>
                        <w:rPr>
                          <w:rFonts w:ascii="Arial" w:hAnsi="Arial" w:cs="Arial"/>
                          <w:bCs/>
                          <w:color w:val="595959" w:themeColor="text1" w:themeTint="A6"/>
                          <w:kern w:val="0"/>
                          <w:lang w:val="en-GB"/>
                        </w:rPr>
                        <w:t xml:space="preserve">performance art </w:t>
                      </w:r>
                      <w:r w:rsidRPr="00481286">
                        <w:rPr>
                          <w:rFonts w:ascii="Arial" w:hAnsi="Arial" w:cs="Arial"/>
                          <w:bCs/>
                          <w:color w:val="595959" w:themeColor="text1" w:themeTint="A6"/>
                          <w:kern w:val="0"/>
                          <w:lang w:val="en-GB"/>
                        </w:rPr>
                        <w:t>training should be a challenging, inspiring, life affirming and ultimately life changing experience. We will:</w:t>
                      </w:r>
                      <w:r>
                        <w:rPr>
                          <w:rFonts w:ascii="Arial" w:hAnsi="Arial" w:cs="Arial"/>
                          <w:bCs/>
                          <w:color w:val="595959" w:themeColor="text1" w:themeTint="A6"/>
                          <w:kern w:val="0"/>
                          <w:lang w:val="en-GB"/>
                        </w:rPr>
                        <w:t xml:space="preserve"> d</w:t>
                      </w:r>
                      <w:r w:rsidRPr="00481286">
                        <w:rPr>
                          <w:rFonts w:ascii="Arial" w:hAnsi="Arial" w:cs="Arial"/>
                          <w:bCs/>
                          <w:color w:val="595959" w:themeColor="text1" w:themeTint="A6"/>
                          <w:kern w:val="0"/>
                          <w:lang w:val="en-GB"/>
                        </w:rPr>
                        <w:t>evelop a nurturing and supportive environment in which every single student is valued as an individual.</w:t>
                      </w:r>
                    </w:p>
                    <w:p w14:paraId="6A37E312" w14:textId="77777777" w:rsidR="0013640C" w:rsidRPr="0064083A" w:rsidRDefault="0013640C" w:rsidP="00297F2F">
                      <w:pPr>
                        <w:rPr>
                          <w:rFonts w:ascii="Arial" w:hAnsi="Arial" w:cs="Arial"/>
                          <w:b/>
                          <w:bCs/>
                          <w:color w:val="595959" w:themeColor="text1" w:themeTint="A6"/>
                          <w:kern w:val="0"/>
                          <w:sz w:val="16"/>
                          <w:lang w:val="en-GB"/>
                        </w:rPr>
                      </w:pPr>
                    </w:p>
                    <w:tbl>
                      <w:tblPr>
                        <w:tblStyle w:val="TableGrid"/>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3204"/>
                        <w:gridCol w:w="1358"/>
                      </w:tblGrid>
                      <w:tr w:rsidR="0013640C" w:rsidRPr="00A96F1A" w14:paraId="020BE601" w14:textId="77777777" w:rsidTr="0013640C">
                        <w:trPr>
                          <w:gridAfter w:val="1"/>
                          <w:wAfter w:w="1358" w:type="dxa"/>
                        </w:trPr>
                        <w:tc>
                          <w:tcPr>
                            <w:tcW w:w="4562" w:type="dxa"/>
                            <w:gridSpan w:val="2"/>
                          </w:tcPr>
                          <w:p w14:paraId="5989443E" w14:textId="77777777" w:rsidR="0013640C" w:rsidRPr="00A96F1A" w:rsidRDefault="0013640C" w:rsidP="0013640C">
                            <w:pPr>
                              <w:rPr>
                                <w:rFonts w:ascii="Arial" w:hAnsi="Arial" w:cs="Arial"/>
                                <w:b/>
                              </w:rPr>
                            </w:pPr>
                            <w:r>
                              <w:rPr>
                                <w:rFonts w:ascii="Arial" w:hAnsi="Arial" w:cs="Arial"/>
                                <w:b/>
                                <w:sz w:val="4"/>
                                <w:szCs w:val="4"/>
                              </w:rPr>
                              <w:br/>
                            </w:r>
                            <w:r>
                              <w:rPr>
                                <w:rFonts w:ascii="Arial" w:hAnsi="Arial" w:cs="Arial"/>
                                <w:b/>
                                <w:sz w:val="4"/>
                                <w:szCs w:val="4"/>
                              </w:rPr>
                              <w:br/>
                            </w:r>
                            <w:r>
                              <w:rPr>
                                <w:rFonts w:ascii="Arial" w:hAnsi="Arial" w:cs="Arial"/>
                                <w:b/>
                                <w:sz w:val="22"/>
                              </w:rPr>
                              <w:t xml:space="preserve"> </w:t>
                            </w:r>
                            <w:r w:rsidRPr="00A96F1A">
                              <w:rPr>
                                <w:rFonts w:ascii="Arial" w:hAnsi="Arial" w:cs="Arial"/>
                                <w:b/>
                                <w:sz w:val="22"/>
                              </w:rPr>
                              <w:t>Follow us on Twitter @ ClassAction01</w:t>
                            </w:r>
                          </w:p>
                        </w:tc>
                      </w:tr>
                      <w:tr w:rsidR="0013640C" w14:paraId="54505EFF" w14:textId="77777777" w:rsidTr="0013640C">
                        <w:trPr>
                          <w:gridAfter w:val="1"/>
                          <w:wAfter w:w="1358" w:type="dxa"/>
                        </w:trPr>
                        <w:tc>
                          <w:tcPr>
                            <w:tcW w:w="4562" w:type="dxa"/>
                            <w:gridSpan w:val="2"/>
                          </w:tcPr>
                          <w:p w14:paraId="1D8361EC" w14:textId="77777777" w:rsidR="0013640C" w:rsidRDefault="0013640C" w:rsidP="0013640C">
                            <w:r>
                              <w:rPr>
                                <w:rFonts w:ascii="Arial" w:hAnsi="Arial" w:cs="Arial"/>
                                <w:b/>
                                <w:sz w:val="22"/>
                              </w:rPr>
                              <w:t xml:space="preserve"> </w:t>
                            </w:r>
                            <w:r w:rsidRPr="00A96F1A">
                              <w:rPr>
                                <w:rFonts w:ascii="Arial" w:hAnsi="Arial" w:cs="Arial"/>
                                <w:b/>
                                <w:sz w:val="22"/>
                              </w:rPr>
                              <w:t>YouTube channel – ClassAction Theatre</w:t>
                            </w:r>
                          </w:p>
                        </w:tc>
                      </w:tr>
                      <w:tr w:rsidR="004219E9" w14:paraId="6805F88D" w14:textId="77777777" w:rsidTr="0013640C">
                        <w:tc>
                          <w:tcPr>
                            <w:tcW w:w="1358" w:type="dxa"/>
                          </w:tcPr>
                          <w:p w14:paraId="5ACC1D56" w14:textId="507D5C8E" w:rsidR="004219E9" w:rsidRDefault="004219E9" w:rsidP="00501E27"/>
                        </w:tc>
                        <w:tc>
                          <w:tcPr>
                            <w:tcW w:w="4562" w:type="dxa"/>
                            <w:gridSpan w:val="2"/>
                          </w:tcPr>
                          <w:p w14:paraId="638E6001" w14:textId="685A4E60" w:rsidR="004219E9" w:rsidRPr="0064083A" w:rsidRDefault="004219E9" w:rsidP="0064083A">
                            <w:pPr>
                              <w:rPr>
                                <w:rFonts w:ascii="Arial" w:hAnsi="Arial" w:cs="Arial"/>
                                <w:b/>
                                <w:sz w:val="18"/>
                              </w:rPr>
                            </w:pPr>
                          </w:p>
                        </w:tc>
                      </w:tr>
                      <w:tr w:rsidR="004219E9" w14:paraId="60310E83" w14:textId="77777777" w:rsidTr="0013640C">
                        <w:tc>
                          <w:tcPr>
                            <w:tcW w:w="1358" w:type="dxa"/>
                          </w:tcPr>
                          <w:p w14:paraId="481D3288" w14:textId="745489D3" w:rsidR="004219E9" w:rsidRDefault="004219E9" w:rsidP="00501E27"/>
                        </w:tc>
                        <w:tc>
                          <w:tcPr>
                            <w:tcW w:w="4562" w:type="dxa"/>
                            <w:gridSpan w:val="2"/>
                          </w:tcPr>
                          <w:p w14:paraId="2328682B" w14:textId="00DE10B7" w:rsidR="004219E9" w:rsidRPr="0064083A" w:rsidRDefault="004219E9" w:rsidP="00501E27">
                            <w:pPr>
                              <w:rPr>
                                <w:sz w:val="18"/>
                              </w:rPr>
                            </w:pPr>
                          </w:p>
                        </w:tc>
                      </w:tr>
                    </w:tbl>
                    <w:p w14:paraId="529D9F33" w14:textId="3A59B385" w:rsidR="004219E9" w:rsidRPr="00A1505B" w:rsidRDefault="004219E9" w:rsidP="00A1505B">
                      <w:pPr>
                        <w:rPr>
                          <w:rFonts w:ascii="Arial" w:hAnsi="Arial" w:cs="Arial"/>
                          <w:color w:val="7F7F7F" w:themeColor="text1" w:themeTint="80"/>
                          <w:sz w:val="21"/>
                          <w:szCs w:val="21"/>
                        </w:rPr>
                      </w:pPr>
                    </w:p>
                  </w:txbxContent>
                </v:textbox>
              </v:shape>
            </w:pict>
          </mc:Fallback>
        </mc:AlternateContent>
      </w:r>
      <w:r>
        <w:rPr>
          <w:noProof/>
          <w:color w:val="auto"/>
          <w:kern w:val="0"/>
          <w:sz w:val="24"/>
          <w:szCs w:val="24"/>
          <w:lang w:val="en-GB" w:eastAsia="en-GB"/>
        </w:rPr>
        <mc:AlternateContent>
          <mc:Choice Requires="wps">
            <w:drawing>
              <wp:anchor distT="0" distB="0" distL="114300" distR="114300" simplePos="0" relativeHeight="251640832" behindDoc="0" locked="0" layoutInCell="1" allowOverlap="1" wp14:anchorId="316DCD0C" wp14:editId="2162F71D">
                <wp:simplePos x="0" y="0"/>
                <wp:positionH relativeFrom="page">
                  <wp:posOffset>-135643</wp:posOffset>
                </wp:positionH>
                <wp:positionV relativeFrom="page">
                  <wp:posOffset>-54610</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8E77" id="Freeform 33" o:spid="_x0000_s1026" style="position:absolute;margin-left:-10.7pt;margin-top:-4.3pt;width:147.55pt;height:75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F230C2">
        <w:rPr>
          <w:noProof/>
          <w:lang w:val="en-GB" w:eastAsia="en-GB"/>
        </w:rPr>
        <w:drawing>
          <wp:anchor distT="0" distB="0" distL="114300" distR="114300" simplePos="0" relativeHeight="251657216" behindDoc="1" locked="0" layoutInCell="1" allowOverlap="1" wp14:anchorId="2D9DBAD7" wp14:editId="17123A53">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28544" behindDoc="0" locked="0" layoutInCell="1" allowOverlap="1" wp14:anchorId="6E51DC6E" wp14:editId="3154425E">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9A100" id="Group 40" o:spid="_x0000_s1026" style="position:absolute;margin-left:740.95pt;margin-top:-4.15pt;width:107.85pt;height:756pt;z-index:251628544;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24448" behindDoc="0" locked="0" layoutInCell="1" allowOverlap="1" wp14:anchorId="0502DA88" wp14:editId="0882DD2E">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31EA4" id="Freeform 25" o:spid="_x0000_s1026" style="position:absolute;margin-left:721.25pt;margin-top:-4.25pt;width:123.25pt;height:75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69504" behindDoc="0" locked="0" layoutInCell="1" allowOverlap="1" wp14:anchorId="0EEFC290" wp14:editId="1F6BD6B3">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B6238" id="Group 39" o:spid="_x0000_s1026" style="position:absolute;margin-left:23.65pt;margin-top:2pt;width:118.9pt;height:756pt;z-index:251669504;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2268C347" w:rsidR="005F70E4" w:rsidRDefault="00D1631C">
      <w:r>
        <w:rPr>
          <w:noProof/>
          <w:lang w:val="en-GB" w:eastAsia="en-GB"/>
        </w:rPr>
        <w:drawing>
          <wp:anchor distT="0" distB="0" distL="114300" distR="114300" simplePos="0" relativeHeight="251701248" behindDoc="1" locked="0" layoutInCell="1" allowOverlap="1" wp14:anchorId="609B8046" wp14:editId="03241B93">
            <wp:simplePos x="0" y="0"/>
            <wp:positionH relativeFrom="column">
              <wp:posOffset>1184358</wp:posOffset>
            </wp:positionH>
            <wp:positionV relativeFrom="paragraph">
              <wp:posOffset>5384602</wp:posOffset>
            </wp:positionV>
            <wp:extent cx="3616325" cy="1546225"/>
            <wp:effectExtent l="0" t="0" r="3175" b="0"/>
            <wp:wrapTight wrapText="bothSides">
              <wp:wrapPolygon edited="0">
                <wp:start x="0" y="0"/>
                <wp:lineTo x="0" y="21290"/>
                <wp:lineTo x="21505" y="21290"/>
                <wp:lineTo x="21505" y="0"/>
                <wp:lineTo x="0" y="0"/>
              </wp:wrapPolygon>
            </wp:wrapTight>
            <wp:docPr id="7" name="Picture 7" descr="cid:image002.png@01D1C8AF.25D4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C8AF.25D409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16325"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83A">
        <w:rPr>
          <w:noProof/>
          <w:color w:val="auto"/>
          <w:kern w:val="0"/>
          <w:sz w:val="24"/>
          <w:szCs w:val="24"/>
          <w:lang w:val="en-GB" w:eastAsia="en-GB"/>
        </w:rPr>
        <mc:AlternateContent>
          <mc:Choice Requires="wps">
            <w:drawing>
              <wp:anchor distT="0" distB="0" distL="114300" distR="114300" simplePos="0" relativeHeight="251616256" behindDoc="0" locked="0" layoutInCell="1" allowOverlap="1" wp14:anchorId="48628B35" wp14:editId="5D8C91ED">
                <wp:simplePos x="0" y="0"/>
                <wp:positionH relativeFrom="page">
                  <wp:posOffset>5580380</wp:posOffset>
                </wp:positionH>
                <wp:positionV relativeFrom="page">
                  <wp:posOffset>3893185</wp:posOffset>
                </wp:positionV>
                <wp:extent cx="4571365" cy="3700780"/>
                <wp:effectExtent l="0" t="0" r="635"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365"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687A" id="Freeform 4" o:spid="_x0000_s1026" style="position:absolute;margin-left:439.4pt;margin-top:306.55pt;width:359.95pt;height:291.4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" path="m2102,511v16,-157,27,-312,34,-464c1803,,976,63,,211,,511,,511,,511v,960,,960,,960c1927,1471,1927,1471,1927,1471v4,-14,8,-28,12,-43c2019,1131,2071,819,2102,511xe" fillcolor="#0e063c" stroked="f" strokecolor="#212120">
                <v:shadow color="#8c8682"/>
                <v:path arrowok="t" o:connecttype="custom" o:connectlocs="4498600,1285587;4571365,118244;0,530839;0,1285587;0,3700780;4124073,3700780;4149755,3592599;4498600,1285587" o:connectangles="0,0,0,0,0,0,0,0"/>
                <w10:wrap anchorx="page" anchory="page"/>
              </v:shape>
            </w:pict>
          </mc:Fallback>
        </mc:AlternateContent>
      </w:r>
      <w:r w:rsidR="004530BD">
        <w:rPr>
          <w:noProof/>
          <w:color w:val="auto"/>
          <w:kern w:val="0"/>
          <w:sz w:val="24"/>
          <w:szCs w:val="24"/>
          <w:lang w:val="en-GB" w:eastAsia="en-GB"/>
        </w:rPr>
        <mc:AlternateContent>
          <mc:Choice Requires="wps">
            <w:drawing>
              <wp:anchor distT="36576" distB="36576" distL="36576" distR="36576" simplePos="0" relativeHeight="251685888" behindDoc="0" locked="0" layoutInCell="1" allowOverlap="1" wp14:anchorId="3F06A936" wp14:editId="4923BBEF">
                <wp:simplePos x="0" y="0"/>
                <wp:positionH relativeFrom="page">
                  <wp:posOffset>6384925</wp:posOffset>
                </wp:positionH>
                <wp:positionV relativeFrom="page">
                  <wp:posOffset>4750567</wp:posOffset>
                </wp:positionV>
                <wp:extent cx="3133090" cy="1127234"/>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12723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CFD21E6" w14:textId="67DCEC27" w:rsidR="004219E9" w:rsidRDefault="004219E9" w:rsidP="00E701A6">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DRAMA &amp; THEATRE</w:t>
                            </w:r>
                          </w:p>
                          <w:p w14:paraId="260A65C6" w14:textId="77C33189" w:rsidR="004219E9" w:rsidRDefault="004219E9" w:rsidP="00E701A6">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AS/A Level</w:t>
                            </w:r>
                          </w:p>
                          <w:p w14:paraId="2BF8B910" w14:textId="465EFC7C" w:rsidR="004219E9" w:rsidRPr="00ED6682" w:rsidRDefault="004219E9" w:rsidP="00E701A6">
                            <w:pPr>
                              <w:widowControl w:val="0"/>
                              <w:spacing w:line="500" w:lineRule="exact"/>
                              <w:rPr>
                                <w:rFonts w:ascii="Arial" w:hAnsi="Arial" w:cs="Arial"/>
                                <w:color w:val="FFFFFF" w:themeColor="background1"/>
                                <w:w w:val="90"/>
                                <w:sz w:val="28"/>
                                <w:szCs w:val="36"/>
                                <w:lang w:val="en"/>
                              </w:rPr>
                            </w:pPr>
                            <w:r w:rsidRPr="00ED6682">
                              <w:rPr>
                                <w:rStyle w:val="Emphasis"/>
                                <w:rFonts w:ascii="Arial" w:hAnsi="Arial" w:cs="Arial"/>
                                <w:color w:val="FFFFFF" w:themeColor="background1"/>
                                <w:sz w:val="16"/>
                              </w:rPr>
                              <w:t xml:space="preserve"> “There is play and adventure within a rigorous learning framework”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6A936" id="Text Box 24" o:spid="_x0000_s1027" type="#_x0000_t202" style="position:absolute;margin-left:502.75pt;margin-top:374.05pt;width:246.7pt;height:88.75pt;z-index:2516858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" filled="f" fillcolor="#fffffe" stroked="f" strokecolor="#212120" insetpen="t">
                <v:textbox inset="2.88pt,2.88pt,2.88pt,2.88pt">
                  <w:txbxContent>
                    <w:p w14:paraId="4CFD21E6" w14:textId="67DCEC27" w:rsidR="004219E9" w:rsidRDefault="004219E9" w:rsidP="00E701A6">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DRAMA &amp; THEATRE</w:t>
                      </w:r>
                    </w:p>
                    <w:p w14:paraId="260A65C6" w14:textId="77C33189" w:rsidR="004219E9" w:rsidRDefault="004219E9" w:rsidP="00E701A6">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AS/A Level</w:t>
                      </w:r>
                    </w:p>
                    <w:p w14:paraId="2BF8B910" w14:textId="465EFC7C" w:rsidR="004219E9" w:rsidRPr="00ED6682" w:rsidRDefault="004219E9" w:rsidP="00E701A6">
                      <w:pPr>
                        <w:widowControl w:val="0"/>
                        <w:spacing w:line="500" w:lineRule="exact"/>
                        <w:rPr>
                          <w:rFonts w:ascii="Arial" w:hAnsi="Arial" w:cs="Arial"/>
                          <w:color w:val="FFFFFF" w:themeColor="background1"/>
                          <w:w w:val="90"/>
                          <w:sz w:val="28"/>
                          <w:szCs w:val="36"/>
                          <w:lang w:val="en"/>
                        </w:rPr>
                      </w:pPr>
                      <w:r w:rsidRPr="00ED6682">
                        <w:rPr>
                          <w:rStyle w:val="Emphasis"/>
                          <w:rFonts w:ascii="Arial" w:hAnsi="Arial" w:cs="Arial"/>
                          <w:color w:val="FFFFFF" w:themeColor="background1"/>
                          <w:sz w:val="16"/>
                        </w:rPr>
                        <w:t xml:space="preserve"> “There is play and adventure within a rigorous learning framework”</w:t>
                      </w:r>
                    </w:p>
                  </w:txbxContent>
                </v:textbox>
                <w10:wrap anchorx="page" anchory="page"/>
              </v:shape>
            </w:pict>
          </mc:Fallback>
        </mc:AlternateContent>
      </w:r>
      <w:r w:rsidR="00501E27">
        <w:rPr>
          <w:noProof/>
          <w:lang w:val="en-GB" w:eastAsia="en-GB"/>
        </w:rPr>
        <w:drawing>
          <wp:anchor distT="0" distB="0" distL="114300" distR="114300" simplePos="0" relativeHeight="251611135" behindDoc="1" locked="0" layoutInCell="1" allowOverlap="1" wp14:anchorId="5E0A3DCF" wp14:editId="35C05A36">
            <wp:simplePos x="0" y="0"/>
            <wp:positionH relativeFrom="column">
              <wp:posOffset>5351780</wp:posOffset>
            </wp:positionH>
            <wp:positionV relativeFrom="paragraph">
              <wp:posOffset>633730</wp:posOffset>
            </wp:positionV>
            <wp:extent cx="4460875" cy="3522980"/>
            <wp:effectExtent l="0" t="0" r="0" b="1270"/>
            <wp:wrapTight wrapText="bothSides">
              <wp:wrapPolygon edited="0">
                <wp:start x="0" y="0"/>
                <wp:lineTo x="0" y="21491"/>
                <wp:lineTo x="21492" y="21491"/>
                <wp:lineTo x="21492" y="0"/>
                <wp:lineTo x="0" y="0"/>
              </wp:wrapPolygon>
            </wp:wrapTight>
            <wp:docPr id="23" name="Picture 23" descr="\\godalming.ac.uk\dfs\Users\Staff\AWP\PAN\2014-2015\R&amp;J\Pictures\P1010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lming.ac.uk\dfs\Users\Staff\AWP\PAN\2014-2015\R&amp;J\Pictures\P101077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142" t="27273" r="15795"/>
                    <a:stretch/>
                  </pic:blipFill>
                  <pic:spPr bwMode="auto">
                    <a:xfrm>
                      <a:off x="0" y="0"/>
                      <a:ext cx="4460875" cy="3522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4E14">
        <w:rPr>
          <w:noProof/>
          <w:color w:val="auto"/>
          <w:kern w:val="0"/>
          <w:sz w:val="24"/>
          <w:szCs w:val="24"/>
          <w:lang w:val="en-GB" w:eastAsia="en-GB"/>
        </w:rPr>
        <mc:AlternateContent>
          <mc:Choice Requires="wps">
            <w:drawing>
              <wp:anchor distT="36576" distB="36576" distL="36576" distR="36576" simplePos="0" relativeHeight="251612160" behindDoc="0" locked="0" layoutInCell="1" allowOverlap="1" wp14:anchorId="2EEADD0E" wp14:editId="10D65F35">
                <wp:simplePos x="0" y="0"/>
                <wp:positionH relativeFrom="page">
                  <wp:posOffset>5959628</wp:posOffset>
                </wp:positionH>
                <wp:positionV relativeFrom="page">
                  <wp:posOffset>4610954</wp:posOffset>
                </wp:positionV>
                <wp:extent cx="3789680" cy="1702435"/>
                <wp:effectExtent l="0" t="0" r="127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17024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CA0EBC1" w14:textId="77777777" w:rsidR="004219E9" w:rsidRDefault="004219E9"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 xml:space="preserve">Drama and Theatre </w:t>
                            </w:r>
                          </w:p>
                          <w:p w14:paraId="0E2B6B78" w14:textId="54812540" w:rsidR="004219E9" w:rsidRDefault="004219E9"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2FED482A" w14:textId="77777777" w:rsidR="004219E9" w:rsidRPr="00A44E14" w:rsidRDefault="004219E9" w:rsidP="00A44E14">
                            <w:pPr>
                              <w:widowControl w:val="0"/>
                              <w:spacing w:line="500" w:lineRule="exact"/>
                              <w:rPr>
                                <w:rFonts w:ascii="Arial" w:hAnsi="Arial" w:cs="Arial"/>
                                <w:color w:val="FFFFFF" w:themeColor="background1"/>
                                <w:w w:val="90"/>
                                <w:sz w:val="32"/>
                                <w:szCs w:val="36"/>
                                <w:lang w:val="en"/>
                              </w:rPr>
                            </w:pPr>
                            <w:r w:rsidRPr="00A44E14">
                              <w:rPr>
                                <w:rStyle w:val="Emphasis"/>
                                <w:rFonts w:ascii="Arial" w:hAnsi="Arial" w:cs="Arial"/>
                                <w:color w:val="FFFFFF" w:themeColor="background1"/>
                                <w:sz w:val="18"/>
                              </w:rPr>
                              <w:t>“There is play and adventure within a rigorous learning framework”</w:t>
                            </w:r>
                          </w:p>
                          <w:p w14:paraId="2DC66A6B" w14:textId="77777777" w:rsidR="004219E9" w:rsidRDefault="004219E9" w:rsidP="00195ED9">
                            <w:pPr>
                              <w:widowControl w:val="0"/>
                              <w:spacing w:line="500" w:lineRule="exact"/>
                              <w:rPr>
                                <w:rFonts w:ascii="Arial" w:hAnsi="Arial" w:cs="Arial"/>
                                <w:color w:val="FFFFFE"/>
                                <w:w w:val="90"/>
                                <w:sz w:val="48"/>
                                <w:szCs w:val="48"/>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_x0000_s1028" type="#_x0000_t202" style="position:absolute;margin-left:469.25pt;margin-top:363.05pt;width:298.4pt;height:134.05pt;z-index:2516121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" filled="f" fillcolor="#fffffe" stroked="f" strokecolor="#212120" insetpen="t">
                <v:textbox inset="2.88pt,2.88pt,2.88pt,2.88pt">
                  <w:txbxContent>
                    <w:p w14:paraId="4CA0EBC1" w14:textId="77777777" w:rsidR="004219E9" w:rsidRDefault="004219E9"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 xml:space="preserve">Drama and Theatre </w:t>
                      </w:r>
                    </w:p>
                    <w:p w14:paraId="0E2B6B78" w14:textId="54812540" w:rsidR="004219E9" w:rsidRDefault="004219E9"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2FED482A" w14:textId="77777777" w:rsidR="004219E9" w:rsidRPr="00A44E14" w:rsidRDefault="004219E9" w:rsidP="00A44E14">
                      <w:pPr>
                        <w:widowControl w:val="0"/>
                        <w:spacing w:line="500" w:lineRule="exact"/>
                        <w:rPr>
                          <w:rFonts w:ascii="Arial" w:hAnsi="Arial" w:cs="Arial"/>
                          <w:color w:val="FFFFFF" w:themeColor="background1"/>
                          <w:w w:val="90"/>
                          <w:sz w:val="32"/>
                          <w:szCs w:val="36"/>
                          <w:lang w:val="en"/>
                        </w:rPr>
                      </w:pPr>
                      <w:r w:rsidRPr="00A44E14">
                        <w:rPr>
                          <w:rStyle w:val="Emphasis"/>
                          <w:rFonts w:ascii="Arial" w:hAnsi="Arial" w:cs="Arial"/>
                          <w:color w:val="FFFFFF" w:themeColor="background1"/>
                          <w:sz w:val="18"/>
                        </w:rPr>
                        <w:t>“There is play and adventure within a rigorous learning framework”</w:t>
                      </w:r>
                    </w:p>
                    <w:p w14:paraId="2DC66A6B" w14:textId="77777777" w:rsidR="004219E9" w:rsidRDefault="004219E9" w:rsidP="00195ED9">
                      <w:pPr>
                        <w:widowControl w:val="0"/>
                        <w:spacing w:line="500" w:lineRule="exact"/>
                        <w:rPr>
                          <w:rFonts w:ascii="Arial" w:hAnsi="Arial" w:cs="Arial"/>
                          <w:color w:val="FFFFFE"/>
                          <w:w w:val="90"/>
                          <w:sz w:val="48"/>
                          <w:szCs w:val="48"/>
                          <w:lang w:val="en"/>
                        </w:rPr>
                      </w:pP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665408" behindDoc="0" locked="0" layoutInCell="1" allowOverlap="1" wp14:anchorId="77369396" wp14:editId="12ED346B">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4219E9" w:rsidRPr="009767F9" w:rsidRDefault="004219E9">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4219E9" w:rsidRPr="009767F9" w:rsidRDefault="004219E9">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4219E9" w:rsidRPr="009767F9" w:rsidRDefault="004219E9">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4219E9" w:rsidRPr="00D1631C" w:rsidRDefault="004219E9">
                            <w:pPr>
                              <w:rPr>
                                <w:rFonts w:ascii="Arial" w:hAnsi="Arial" w:cs="Arial"/>
                                <w:color w:val="FFFFFF" w:themeColor="background1"/>
                                <w:sz w:val="18"/>
                                <w:szCs w:val="18"/>
                                <w:lang w:val="de-DE"/>
                              </w:rPr>
                            </w:pPr>
                            <w:r w:rsidRPr="00D1631C">
                              <w:rPr>
                                <w:rFonts w:ascii="Arial" w:hAnsi="Arial" w:cs="Arial"/>
                                <w:color w:val="FFFFFF" w:themeColor="background1"/>
                                <w:sz w:val="18"/>
                                <w:szCs w:val="18"/>
                                <w:lang w:val="de-DE"/>
                              </w:rPr>
                              <w:t xml:space="preserve">E: </w:t>
                            </w:r>
                            <w:hyperlink r:id="rId13" w:history="1">
                              <w:r w:rsidRPr="00D1631C">
                                <w:rPr>
                                  <w:rStyle w:val="Hyperlink"/>
                                  <w:rFonts w:ascii="Arial" w:hAnsi="Arial" w:cs="Arial"/>
                                  <w:color w:val="FFFFFF" w:themeColor="background1"/>
                                  <w:sz w:val="18"/>
                                  <w:szCs w:val="18"/>
                                  <w:lang w:val="de-DE"/>
                                </w:rPr>
                                <w:t>college@godalming.ac.uk</w:t>
                              </w:r>
                            </w:hyperlink>
                          </w:p>
                          <w:p w14:paraId="6FF86134" w14:textId="77777777" w:rsidR="004219E9" w:rsidRPr="00D1631C" w:rsidRDefault="004219E9">
                            <w:pPr>
                              <w:rPr>
                                <w:rFonts w:ascii="Arial" w:hAnsi="Arial" w:cs="Arial"/>
                                <w:color w:val="FFFFFF" w:themeColor="background1"/>
                                <w:sz w:val="18"/>
                                <w:szCs w:val="18"/>
                                <w:lang w:val="de-DE"/>
                              </w:rPr>
                            </w:pPr>
                            <w:r w:rsidRPr="00D1631C">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9" type="#_x0000_t202" style="position:absolute;margin-left:430pt;margin-top:490.4pt;width:156.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" filled="f" stroked="f">
                <v:textbox style="mso-fit-shape-to-text:t">
                  <w:txbxContent>
                    <w:p w14:paraId="7696A169" w14:textId="77777777" w:rsidR="004219E9" w:rsidRPr="009767F9" w:rsidRDefault="004219E9">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4219E9" w:rsidRPr="009767F9" w:rsidRDefault="004219E9">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4219E9" w:rsidRPr="009767F9" w:rsidRDefault="004219E9">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4219E9" w:rsidRPr="00D1631C" w:rsidRDefault="004219E9">
                      <w:pPr>
                        <w:rPr>
                          <w:rFonts w:ascii="Arial" w:hAnsi="Arial" w:cs="Arial"/>
                          <w:color w:val="FFFFFF" w:themeColor="background1"/>
                          <w:sz w:val="18"/>
                          <w:szCs w:val="18"/>
                          <w:lang w:val="de-DE"/>
                        </w:rPr>
                      </w:pPr>
                      <w:r w:rsidRPr="00D1631C">
                        <w:rPr>
                          <w:rFonts w:ascii="Arial" w:hAnsi="Arial" w:cs="Arial"/>
                          <w:color w:val="FFFFFF" w:themeColor="background1"/>
                          <w:sz w:val="18"/>
                          <w:szCs w:val="18"/>
                          <w:lang w:val="de-DE"/>
                        </w:rPr>
                        <w:t xml:space="preserve">E: </w:t>
                      </w:r>
                      <w:hyperlink r:id="rId14" w:history="1">
                        <w:r w:rsidRPr="00D1631C">
                          <w:rPr>
                            <w:rStyle w:val="Hyperlink"/>
                            <w:rFonts w:ascii="Arial" w:hAnsi="Arial" w:cs="Arial"/>
                            <w:color w:val="FFFFFF" w:themeColor="background1"/>
                            <w:sz w:val="18"/>
                            <w:szCs w:val="18"/>
                            <w:lang w:val="de-DE"/>
                          </w:rPr>
                          <w:t>college@godalming.ac.uk</w:t>
                        </w:r>
                      </w:hyperlink>
                    </w:p>
                    <w:p w14:paraId="6FF86134" w14:textId="77777777" w:rsidR="004219E9" w:rsidRPr="00D1631C" w:rsidRDefault="004219E9">
                      <w:pPr>
                        <w:rPr>
                          <w:rFonts w:ascii="Arial" w:hAnsi="Arial" w:cs="Arial"/>
                          <w:color w:val="FFFFFF" w:themeColor="background1"/>
                          <w:sz w:val="18"/>
                          <w:szCs w:val="18"/>
                          <w:lang w:val="de-DE"/>
                        </w:rPr>
                      </w:pPr>
                      <w:r w:rsidRPr="00D1631C">
                        <w:rPr>
                          <w:rFonts w:ascii="Arial" w:hAnsi="Arial" w:cs="Arial"/>
                          <w:color w:val="FFFFFF" w:themeColor="background1"/>
                          <w:sz w:val="18"/>
                          <w:szCs w:val="18"/>
                          <w:lang w:val="de-DE"/>
                        </w:rPr>
                        <w:t xml:space="preserve">W: www.godalming.ac.uk </w:t>
                      </w:r>
                    </w:p>
                  </w:txbxContent>
                </v:textbox>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20352" behindDoc="0" locked="0" layoutInCell="1" allowOverlap="1" wp14:anchorId="46A1DEB1" wp14:editId="7DC637E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4219E9" w:rsidRPr="0000160A" w:rsidRDefault="004219E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4219E9" w:rsidRPr="0000160A" w:rsidRDefault="004219E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4219E9" w:rsidRPr="0000160A" w:rsidRDefault="004219E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4219E9" w:rsidRPr="0000160A" w:rsidRDefault="004219E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4219E9" w:rsidRPr="00D1631C" w:rsidRDefault="004219E9" w:rsidP="00195ED9">
                            <w:pPr>
                              <w:widowControl w:val="0"/>
                              <w:spacing w:line="200" w:lineRule="exact"/>
                              <w:rPr>
                                <w:rFonts w:ascii="Arial" w:hAnsi="Arial" w:cs="Arial"/>
                                <w:color w:val="676767"/>
                                <w:w w:val="90"/>
                                <w:lang w:val="de-DE"/>
                              </w:rPr>
                            </w:pPr>
                            <w:r w:rsidRPr="00D1631C">
                              <w:rPr>
                                <w:rFonts w:ascii="Arial" w:hAnsi="Arial" w:cs="Arial"/>
                                <w:color w:val="676767"/>
                                <w:w w:val="90"/>
                                <w:lang w:val="de-DE"/>
                              </w:rPr>
                              <w:t>T: 01483</w:t>
                            </w:r>
                          </w:p>
                          <w:p w14:paraId="4844C69D" w14:textId="77777777" w:rsidR="004219E9" w:rsidRPr="00D1631C" w:rsidRDefault="004219E9" w:rsidP="00195ED9">
                            <w:pPr>
                              <w:widowControl w:val="0"/>
                              <w:spacing w:line="200" w:lineRule="exact"/>
                              <w:rPr>
                                <w:rFonts w:ascii="Arial" w:hAnsi="Arial" w:cs="Arial"/>
                                <w:color w:val="676767"/>
                                <w:w w:val="90"/>
                                <w:lang w:val="de-DE"/>
                              </w:rPr>
                            </w:pPr>
                            <w:r w:rsidRPr="00D1631C">
                              <w:rPr>
                                <w:rFonts w:ascii="Arial" w:hAnsi="Arial" w:cs="Arial"/>
                                <w:color w:val="676767"/>
                                <w:w w:val="90"/>
                                <w:lang w:val="de-DE"/>
                              </w:rPr>
                              <w:t xml:space="preserve">E: </w:t>
                            </w:r>
                            <w:hyperlink r:id="rId15" w:history="1">
                              <w:r w:rsidRPr="00D1631C">
                                <w:rPr>
                                  <w:rStyle w:val="Hyperlink"/>
                                  <w:rFonts w:ascii="Arial" w:hAnsi="Arial" w:cs="Arial"/>
                                  <w:w w:val="90"/>
                                  <w:lang w:val="de-DE"/>
                                </w:rPr>
                                <w:t>college@godalming.ac.uk</w:t>
                              </w:r>
                            </w:hyperlink>
                          </w:p>
                          <w:p w14:paraId="11844E94" w14:textId="77777777" w:rsidR="004219E9" w:rsidRPr="0000160A" w:rsidRDefault="004219E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30" type="#_x0000_t202" style="position:absolute;margin-left:439.35pt;margin-top:671.05pt;width:126.45pt;height:86.75pt;z-index:2516203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q+wIAAI4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" filled="f" fillcolor="#fffffe" stroked="f" strokecolor="#212120" insetpen="t">
                <v:textbox inset="2.88pt,2.88pt,2.88pt,2.88pt">
                  <w:txbxContent>
                    <w:p w14:paraId="062B3B61" w14:textId="77777777" w:rsidR="004219E9" w:rsidRPr="0000160A" w:rsidRDefault="004219E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4219E9" w:rsidRPr="0000160A" w:rsidRDefault="004219E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4219E9" w:rsidRPr="0000160A" w:rsidRDefault="004219E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4219E9" w:rsidRPr="0000160A" w:rsidRDefault="004219E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4219E9" w:rsidRPr="00D1631C" w:rsidRDefault="004219E9" w:rsidP="00195ED9">
                      <w:pPr>
                        <w:widowControl w:val="0"/>
                        <w:spacing w:line="200" w:lineRule="exact"/>
                        <w:rPr>
                          <w:rFonts w:ascii="Arial" w:hAnsi="Arial" w:cs="Arial"/>
                          <w:color w:val="676767"/>
                          <w:w w:val="90"/>
                          <w:lang w:val="de-DE"/>
                        </w:rPr>
                      </w:pPr>
                      <w:r w:rsidRPr="00D1631C">
                        <w:rPr>
                          <w:rFonts w:ascii="Arial" w:hAnsi="Arial" w:cs="Arial"/>
                          <w:color w:val="676767"/>
                          <w:w w:val="90"/>
                          <w:lang w:val="de-DE"/>
                        </w:rPr>
                        <w:t>T: 01483</w:t>
                      </w:r>
                    </w:p>
                    <w:p w14:paraId="4844C69D" w14:textId="77777777" w:rsidR="004219E9" w:rsidRPr="00D1631C" w:rsidRDefault="004219E9" w:rsidP="00195ED9">
                      <w:pPr>
                        <w:widowControl w:val="0"/>
                        <w:spacing w:line="200" w:lineRule="exact"/>
                        <w:rPr>
                          <w:rFonts w:ascii="Arial" w:hAnsi="Arial" w:cs="Arial"/>
                          <w:color w:val="676767"/>
                          <w:w w:val="90"/>
                          <w:lang w:val="de-DE"/>
                        </w:rPr>
                      </w:pPr>
                      <w:r w:rsidRPr="00D1631C">
                        <w:rPr>
                          <w:rFonts w:ascii="Arial" w:hAnsi="Arial" w:cs="Arial"/>
                          <w:color w:val="676767"/>
                          <w:w w:val="90"/>
                          <w:lang w:val="de-DE"/>
                        </w:rPr>
                        <w:t xml:space="preserve">E: </w:t>
                      </w:r>
                      <w:hyperlink r:id="rId17" w:history="1">
                        <w:r w:rsidRPr="00D1631C">
                          <w:rPr>
                            <w:rStyle w:val="Hyperlink"/>
                            <w:rFonts w:ascii="Arial" w:hAnsi="Arial" w:cs="Arial"/>
                            <w:w w:val="90"/>
                            <w:lang w:val="de-DE"/>
                          </w:rPr>
                          <w:t>college@godalming.ac.uk</w:t>
                        </w:r>
                      </w:hyperlink>
                    </w:p>
                    <w:p w14:paraId="11844E94" w14:textId="77777777" w:rsidR="004219E9" w:rsidRPr="0000160A" w:rsidRDefault="004219E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8"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4530BD">
        <w:rPr>
          <w:noProof/>
          <w:color w:val="auto"/>
          <w:kern w:val="0"/>
          <w:sz w:val="24"/>
          <w:szCs w:val="24"/>
          <w:lang w:val="en-GB" w:eastAsia="en-GB"/>
        </w:rPr>
        <w:lastRenderedPageBreak/>
        <w:drawing>
          <wp:anchor distT="36576" distB="36576" distL="36576" distR="36576" simplePos="0" relativeHeight="251698176" behindDoc="1" locked="0" layoutInCell="1" allowOverlap="1" wp14:anchorId="419A581F" wp14:editId="3A6A812B">
            <wp:simplePos x="0" y="0"/>
            <wp:positionH relativeFrom="column">
              <wp:posOffset>6148070</wp:posOffset>
            </wp:positionH>
            <wp:positionV relativeFrom="paragraph">
              <wp:posOffset>5587646</wp:posOffset>
            </wp:positionV>
            <wp:extent cx="2112010" cy="1513205"/>
            <wp:effectExtent l="0" t="0" r="2540" b="0"/>
            <wp:wrapTight wrapText="bothSides">
              <wp:wrapPolygon edited="0">
                <wp:start x="0" y="0"/>
                <wp:lineTo x="0" y="21210"/>
                <wp:lineTo x="21431" y="21210"/>
                <wp:lineTo x="21431" y="0"/>
                <wp:lineTo x="0" y="0"/>
              </wp:wrapPolygon>
            </wp:wrapTight>
            <wp:docPr id="25" name="Picture 25" descr="P101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106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2010" cy="151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01E27" w:rsidRPr="00501E27">
        <w:rPr>
          <w:noProof/>
          <w:lang w:val="en-GB" w:eastAsia="en-GB"/>
        </w:rPr>
        <mc:AlternateContent>
          <mc:Choice Requires="wps">
            <w:drawing>
              <wp:anchor distT="0" distB="0" distL="114300" distR="114300" simplePos="0" relativeHeight="251694080" behindDoc="0" locked="0" layoutInCell="1" allowOverlap="1" wp14:anchorId="44EF70C4" wp14:editId="4896E11A">
                <wp:simplePos x="0" y="0"/>
                <wp:positionH relativeFrom="column">
                  <wp:posOffset>819807</wp:posOffset>
                </wp:positionH>
                <wp:positionV relativeFrom="paragraph">
                  <wp:posOffset>-102476</wp:posOffset>
                </wp:positionV>
                <wp:extent cx="2647950" cy="7204842"/>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204842"/>
                        </a:xfrm>
                        <a:prstGeom prst="rect">
                          <a:avLst/>
                        </a:prstGeom>
                        <a:noFill/>
                        <a:ln w="9525">
                          <a:noFill/>
                          <a:miter lim="800000"/>
                          <a:headEnd/>
                          <a:tailEnd/>
                        </a:ln>
                      </wps:spPr>
                      <wps:txbx>
                        <w:txbxContent>
                          <w:p w14:paraId="4DEF628F" w14:textId="77777777" w:rsidR="004219E9" w:rsidRDefault="004219E9" w:rsidP="00501E27">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p w14:paraId="73A4F57E" w14:textId="77777777" w:rsidR="004219E9" w:rsidRPr="00A44E14" w:rsidRDefault="004219E9" w:rsidP="00501E27">
                            <w:pPr>
                              <w:rPr>
                                <w:rFonts w:ascii="Arial" w:hAnsi="Arial" w:cs="Arial"/>
                                <w:color w:val="7F7F7F" w:themeColor="text1" w:themeTint="80"/>
                                <w:sz w:val="10"/>
                                <w:szCs w:val="16"/>
                              </w:rPr>
                            </w:pPr>
                            <w:r w:rsidRPr="00A44E14">
                              <w:rPr>
                                <w:rFonts w:ascii="Arial" w:hAnsi="Arial" w:cs="Arial"/>
                                <w:color w:val="E36C0A" w:themeColor="accent6" w:themeShade="BF"/>
                                <w:w w:val="90"/>
                                <w:sz w:val="18"/>
                                <w:szCs w:val="24"/>
                                <w:lang w:val="en"/>
                              </w:rPr>
                              <w:t xml:space="preserve">The </w:t>
                            </w:r>
                            <w:r>
                              <w:rPr>
                                <w:rFonts w:ascii="Arial" w:hAnsi="Arial" w:cs="Arial"/>
                                <w:color w:val="E36C0A" w:themeColor="accent6" w:themeShade="BF"/>
                                <w:w w:val="90"/>
                                <w:sz w:val="18"/>
                                <w:szCs w:val="24"/>
                                <w:lang w:val="en"/>
                              </w:rPr>
                              <w:t xml:space="preserve">final </w:t>
                            </w:r>
                            <w:r w:rsidRPr="00A44E14">
                              <w:rPr>
                                <w:rFonts w:ascii="Arial" w:hAnsi="Arial" w:cs="Arial"/>
                                <w:color w:val="E36C0A" w:themeColor="accent6" w:themeShade="BF"/>
                                <w:w w:val="90"/>
                                <w:sz w:val="18"/>
                                <w:szCs w:val="24"/>
                                <w:lang w:val="en"/>
                              </w:rPr>
                              <w:t>draft 2016 specification</w:t>
                            </w:r>
                            <w:r>
                              <w:rPr>
                                <w:rFonts w:ascii="Arial" w:hAnsi="Arial" w:cs="Arial"/>
                                <w:color w:val="E36C0A" w:themeColor="accent6" w:themeShade="BF"/>
                                <w:w w:val="90"/>
                                <w:sz w:val="18"/>
                                <w:szCs w:val="24"/>
                                <w:lang w:val="en"/>
                              </w:rPr>
                              <w:t>s</w:t>
                            </w:r>
                            <w:r w:rsidRPr="00A44E14">
                              <w:rPr>
                                <w:rFonts w:ascii="Arial" w:hAnsi="Arial" w:cs="Arial"/>
                                <w:color w:val="E36C0A" w:themeColor="accent6" w:themeShade="BF"/>
                                <w:w w:val="90"/>
                                <w:sz w:val="18"/>
                                <w:szCs w:val="24"/>
                                <w:lang w:val="en"/>
                              </w:rPr>
                              <w:t xml:space="preserve"> ha</w:t>
                            </w:r>
                            <w:r>
                              <w:rPr>
                                <w:rFonts w:ascii="Arial" w:hAnsi="Arial" w:cs="Arial"/>
                                <w:color w:val="E36C0A" w:themeColor="accent6" w:themeShade="BF"/>
                                <w:w w:val="90"/>
                                <w:sz w:val="18"/>
                                <w:szCs w:val="24"/>
                                <w:lang w:val="en"/>
                              </w:rPr>
                              <w:t>ve</w:t>
                            </w:r>
                            <w:r w:rsidRPr="00A44E14">
                              <w:rPr>
                                <w:rFonts w:ascii="Arial" w:hAnsi="Arial" w:cs="Arial"/>
                                <w:color w:val="E36C0A" w:themeColor="accent6" w:themeShade="BF"/>
                                <w:w w:val="90"/>
                                <w:sz w:val="18"/>
                                <w:szCs w:val="24"/>
                                <w:lang w:val="en"/>
                              </w:rPr>
                              <w:t xml:space="preserve"> yet to be published</w:t>
                            </w:r>
                          </w:p>
                          <w:p w14:paraId="1A6AD20B" w14:textId="77777777" w:rsidR="004219E9" w:rsidRPr="00C12BF7" w:rsidRDefault="004219E9" w:rsidP="00C12BF7">
                            <w:pPr>
                              <w:rPr>
                                <w:rFonts w:ascii="Arial" w:hAnsi="Arial" w:cs="Arial"/>
                                <w:color w:val="595959" w:themeColor="text1" w:themeTint="A6"/>
                                <w:sz w:val="21"/>
                                <w:szCs w:val="21"/>
                              </w:rPr>
                            </w:pPr>
                            <w:r w:rsidRPr="00C12BF7">
                              <w:rPr>
                                <w:rFonts w:ascii="Arial" w:hAnsi="Arial" w:cs="Arial"/>
                                <w:color w:val="595959" w:themeColor="text1" w:themeTint="A6"/>
                                <w:sz w:val="21"/>
                                <w:szCs w:val="21"/>
                              </w:rPr>
                              <w:t>The course demands practical, creative and communication skills in equal measures. You will be expected to extend your ability to create drama and theatre, either in a performing or a production role. You will write about drama and develop your powers of analysis to become an informed critic. The course will involve taking part in productions as well as studying plays, playwrights and theatre practitioners.</w:t>
                            </w:r>
                          </w:p>
                          <w:p w14:paraId="0F08BFCC" w14:textId="77777777" w:rsidR="004219E9" w:rsidRPr="00470C84" w:rsidRDefault="004219E9" w:rsidP="00501E27">
                            <w:pPr>
                              <w:rPr>
                                <w:sz w:val="16"/>
                              </w:rPr>
                            </w:pPr>
                          </w:p>
                          <w:p w14:paraId="5DB2B9BE" w14:textId="77777777" w:rsidR="004219E9" w:rsidRPr="00651712" w:rsidRDefault="004219E9" w:rsidP="00501E2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Pr>
                                <w:rFonts w:ascii="Arial" w:hAnsi="Arial" w:cs="Arial"/>
                                <w:color w:val="E36C0A" w:themeColor="accent6" w:themeShade="BF"/>
                                <w:w w:val="90"/>
                                <w:sz w:val="24"/>
                                <w:szCs w:val="24"/>
                                <w:lang w:val="en"/>
                              </w:rPr>
                              <w:t>doing</w:t>
                            </w:r>
                            <w:r w:rsidRPr="00BE525D">
                              <w:rPr>
                                <w:rFonts w:ascii="Arial" w:hAnsi="Arial" w:cs="Arial"/>
                                <w:color w:val="E36C0A" w:themeColor="accent6" w:themeShade="BF"/>
                                <w:w w:val="90"/>
                                <w:sz w:val="24"/>
                                <w:szCs w:val="24"/>
                                <w:lang w:val="en"/>
                              </w:rPr>
                              <w:t>?</w:t>
                            </w:r>
                          </w:p>
                          <w:p w14:paraId="2C8C968D" w14:textId="77777777" w:rsidR="004219E9" w:rsidRPr="00523B18" w:rsidRDefault="004219E9" w:rsidP="00501E27">
                            <w:pPr>
                              <w:rPr>
                                <w:rFonts w:ascii="Arial" w:hAnsi="Arial" w:cs="Arial"/>
                                <w:color w:val="7F7F7F" w:themeColor="text1" w:themeTint="80"/>
                                <w:sz w:val="16"/>
                                <w:szCs w:val="16"/>
                              </w:rPr>
                            </w:pPr>
                          </w:p>
                          <w:p w14:paraId="2878619C" w14:textId="77777777" w:rsidR="004219E9" w:rsidRPr="00651712" w:rsidRDefault="004219E9" w:rsidP="00501E27">
                            <w:pPr>
                              <w:rPr>
                                <w:rFonts w:ascii="Arial" w:hAnsi="Arial" w:cs="Arial"/>
                                <w:color w:val="595959" w:themeColor="text1" w:themeTint="A6"/>
                                <w:sz w:val="21"/>
                                <w:szCs w:val="21"/>
                              </w:rPr>
                            </w:pPr>
                            <w:r w:rsidRPr="00651712">
                              <w:rPr>
                                <w:rFonts w:ascii="Arial" w:hAnsi="Arial" w:cs="Arial"/>
                                <w:color w:val="595959" w:themeColor="text1" w:themeTint="A6"/>
                                <w:sz w:val="21"/>
                                <w:szCs w:val="21"/>
                              </w:rPr>
                              <w:t xml:space="preserve">A range of approaches will be covered. Performance of text and contemporary devised work will happen in groups; the process is recorded and evaluated. Practical workshops will be used to explore text accompanied by written elements to demonstrate understanding. </w:t>
                            </w:r>
                            <w:r>
                              <w:rPr>
                                <w:rFonts w:ascii="Arial" w:hAnsi="Arial" w:cs="Arial"/>
                                <w:color w:val="595959" w:themeColor="text1" w:themeTint="A6"/>
                                <w:sz w:val="21"/>
                                <w:szCs w:val="21"/>
                              </w:rPr>
                              <w:t>DVDs</w:t>
                            </w:r>
                            <w:r w:rsidRPr="00651712">
                              <w:rPr>
                                <w:rFonts w:ascii="Arial" w:hAnsi="Arial" w:cs="Arial"/>
                                <w:color w:val="595959" w:themeColor="text1" w:themeTint="A6"/>
                                <w:sz w:val="21"/>
                                <w:szCs w:val="21"/>
                              </w:rPr>
                              <w:t xml:space="preserve">, resource packs, podcasts and the college </w:t>
                            </w:r>
                            <w:r>
                              <w:rPr>
                                <w:rFonts w:ascii="Arial" w:hAnsi="Arial" w:cs="Arial"/>
                                <w:color w:val="595959" w:themeColor="text1" w:themeTint="A6"/>
                                <w:sz w:val="21"/>
                                <w:szCs w:val="21"/>
                              </w:rPr>
                              <w:t>V.L.E.</w:t>
                            </w:r>
                            <w:r w:rsidRPr="00651712">
                              <w:rPr>
                                <w:rFonts w:ascii="Arial" w:hAnsi="Arial" w:cs="Arial"/>
                                <w:color w:val="595959" w:themeColor="text1" w:themeTint="A6"/>
                                <w:sz w:val="21"/>
                                <w:szCs w:val="21"/>
                              </w:rPr>
                              <w:t xml:space="preserve"> are used extensively to aid your learning. Rehearsal work will be undertaken for performance of text, directed by members of staff</w:t>
                            </w:r>
                            <w:r>
                              <w:rPr>
                                <w:rFonts w:ascii="Arial" w:hAnsi="Arial" w:cs="Arial"/>
                                <w:color w:val="595959" w:themeColor="text1" w:themeTint="A6"/>
                                <w:sz w:val="21"/>
                                <w:szCs w:val="21"/>
                              </w:rPr>
                              <w:t xml:space="preserve"> or your peers, </w:t>
                            </w:r>
                            <w:r w:rsidRPr="00651712">
                              <w:rPr>
                                <w:rFonts w:ascii="Arial" w:hAnsi="Arial" w:cs="Arial"/>
                                <w:color w:val="595959" w:themeColor="text1" w:themeTint="A6"/>
                                <w:sz w:val="21"/>
                                <w:szCs w:val="21"/>
                              </w:rPr>
                              <w:t>with opportunity for students to take responsibility to organise their own rehearsal time.</w:t>
                            </w:r>
                            <w:r>
                              <w:rPr>
                                <w:rFonts w:ascii="Arial" w:hAnsi="Arial" w:cs="Arial"/>
                                <w:color w:val="595959" w:themeColor="text1" w:themeTint="A6"/>
                                <w:sz w:val="21"/>
                                <w:szCs w:val="21"/>
                              </w:rPr>
                              <w:t xml:space="preserve"> The course carries a 40% written exam weighting with 60% practical and coursework assessment. </w:t>
                            </w:r>
                          </w:p>
                          <w:p w14:paraId="2D4574F7" w14:textId="77777777" w:rsidR="004219E9" w:rsidRDefault="004219E9" w:rsidP="00501E27">
                            <w:pPr>
                              <w:pStyle w:val="BodyText"/>
                              <w:jc w:val="left"/>
                              <w:rPr>
                                <w:color w:val="E36C0A" w:themeColor="accent6" w:themeShade="BF"/>
                                <w:sz w:val="16"/>
                              </w:rPr>
                            </w:pPr>
                          </w:p>
                          <w:p w14:paraId="5CA4F2A8" w14:textId="77777777" w:rsidR="004219E9" w:rsidRDefault="004219E9" w:rsidP="00501E27">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3EFE0972" w14:textId="77777777" w:rsidR="004219E9" w:rsidRPr="00523B18" w:rsidRDefault="004219E9" w:rsidP="00501E27">
                            <w:pPr>
                              <w:pStyle w:val="BodyText"/>
                              <w:rPr>
                                <w:color w:val="E36C0A" w:themeColor="accent6" w:themeShade="BF"/>
                                <w:sz w:val="16"/>
                                <w:szCs w:val="16"/>
                              </w:rPr>
                            </w:pPr>
                          </w:p>
                          <w:p w14:paraId="32BD4244" w14:textId="25C5CD05" w:rsidR="004219E9" w:rsidRPr="00651712" w:rsidRDefault="004219E9" w:rsidP="00501E27">
                            <w:pPr>
                              <w:rPr>
                                <w:rFonts w:ascii="Arial" w:hAnsi="Arial" w:cs="Arial"/>
                                <w:color w:val="595959" w:themeColor="text1" w:themeTint="A6"/>
                                <w:sz w:val="21"/>
                                <w:szCs w:val="21"/>
                              </w:rPr>
                            </w:pPr>
                            <w:r w:rsidRPr="00651712">
                              <w:rPr>
                                <w:rFonts w:ascii="Arial" w:hAnsi="Arial" w:cs="Arial"/>
                                <w:color w:val="595959" w:themeColor="text1" w:themeTint="A6"/>
                                <w:sz w:val="21"/>
                                <w:szCs w:val="21"/>
                              </w:rPr>
                              <w:t xml:space="preserve">A minimum </w:t>
                            </w:r>
                            <w:r w:rsidR="00F16820">
                              <w:rPr>
                                <w:rFonts w:ascii="Arial" w:hAnsi="Arial" w:cs="Arial"/>
                                <w:color w:val="595959" w:themeColor="text1" w:themeTint="A6"/>
                                <w:sz w:val="21"/>
                                <w:szCs w:val="21"/>
                              </w:rPr>
                              <w:t>of five GCSE subjects at Grade 4</w:t>
                            </w:r>
                            <w:bookmarkStart w:id="0" w:name="_GoBack"/>
                            <w:bookmarkEnd w:id="0"/>
                            <w:r w:rsidRPr="00651712">
                              <w:rPr>
                                <w:rFonts w:ascii="Arial" w:hAnsi="Arial" w:cs="Arial"/>
                                <w:color w:val="595959" w:themeColor="text1" w:themeTint="A6"/>
                                <w:sz w:val="21"/>
                                <w:szCs w:val="21"/>
                              </w:rPr>
                              <w:t xml:space="preserve"> or above including English, Drama and/or some performance experience. Whilst Drama GCSE is useful it is not compulsory. It is most important to be interested in gaining a greater understanding of how theatre and plays work and to be keen to be involved in performances.</w:t>
                            </w:r>
                          </w:p>
                          <w:p w14:paraId="21A3FB1A" w14:textId="77777777" w:rsidR="004219E9" w:rsidRPr="00D4303E" w:rsidRDefault="004219E9" w:rsidP="00501E27">
                            <w:pPr>
                              <w:rPr>
                                <w:rFonts w:ascii="Arial" w:hAnsi="Arial" w:cs="Arial"/>
                                <w:color w:val="7F7F7F" w:themeColor="text1" w:themeTint="80"/>
                                <w:sz w:val="22"/>
                                <w:szCs w:val="22"/>
                              </w:rPr>
                            </w:pPr>
                          </w:p>
                          <w:p w14:paraId="2AE4EA77" w14:textId="77777777" w:rsidR="004219E9" w:rsidRDefault="004219E9" w:rsidP="00501E27">
                            <w:pPr>
                              <w:autoSpaceDE w:val="0"/>
                              <w:autoSpaceDN w:val="0"/>
                              <w:adjustRightIn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F70C4" id="_x0000_s1031" type="#_x0000_t202" style="position:absolute;margin-left:64.55pt;margin-top:-8.05pt;width:208.5pt;height:56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" filled="f" stroked="f">
                <v:textbox>
                  <w:txbxContent>
                    <w:p w14:paraId="4DEF628F" w14:textId="77777777" w:rsidR="004219E9" w:rsidRDefault="004219E9" w:rsidP="00501E27">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p w14:paraId="73A4F57E" w14:textId="77777777" w:rsidR="004219E9" w:rsidRPr="00A44E14" w:rsidRDefault="004219E9" w:rsidP="00501E27">
                      <w:pPr>
                        <w:rPr>
                          <w:rFonts w:ascii="Arial" w:hAnsi="Arial" w:cs="Arial"/>
                          <w:color w:val="7F7F7F" w:themeColor="text1" w:themeTint="80"/>
                          <w:sz w:val="10"/>
                          <w:szCs w:val="16"/>
                        </w:rPr>
                      </w:pPr>
                      <w:r w:rsidRPr="00A44E14">
                        <w:rPr>
                          <w:rFonts w:ascii="Arial" w:hAnsi="Arial" w:cs="Arial"/>
                          <w:color w:val="E36C0A" w:themeColor="accent6" w:themeShade="BF"/>
                          <w:w w:val="90"/>
                          <w:sz w:val="18"/>
                          <w:szCs w:val="24"/>
                          <w:lang w:val="en"/>
                        </w:rPr>
                        <w:t xml:space="preserve">The </w:t>
                      </w:r>
                      <w:r>
                        <w:rPr>
                          <w:rFonts w:ascii="Arial" w:hAnsi="Arial" w:cs="Arial"/>
                          <w:color w:val="E36C0A" w:themeColor="accent6" w:themeShade="BF"/>
                          <w:w w:val="90"/>
                          <w:sz w:val="18"/>
                          <w:szCs w:val="24"/>
                          <w:lang w:val="en"/>
                        </w:rPr>
                        <w:t xml:space="preserve">final </w:t>
                      </w:r>
                      <w:r w:rsidRPr="00A44E14">
                        <w:rPr>
                          <w:rFonts w:ascii="Arial" w:hAnsi="Arial" w:cs="Arial"/>
                          <w:color w:val="E36C0A" w:themeColor="accent6" w:themeShade="BF"/>
                          <w:w w:val="90"/>
                          <w:sz w:val="18"/>
                          <w:szCs w:val="24"/>
                          <w:lang w:val="en"/>
                        </w:rPr>
                        <w:t>draft 2016 specification</w:t>
                      </w:r>
                      <w:r>
                        <w:rPr>
                          <w:rFonts w:ascii="Arial" w:hAnsi="Arial" w:cs="Arial"/>
                          <w:color w:val="E36C0A" w:themeColor="accent6" w:themeShade="BF"/>
                          <w:w w:val="90"/>
                          <w:sz w:val="18"/>
                          <w:szCs w:val="24"/>
                          <w:lang w:val="en"/>
                        </w:rPr>
                        <w:t>s</w:t>
                      </w:r>
                      <w:r w:rsidRPr="00A44E14">
                        <w:rPr>
                          <w:rFonts w:ascii="Arial" w:hAnsi="Arial" w:cs="Arial"/>
                          <w:color w:val="E36C0A" w:themeColor="accent6" w:themeShade="BF"/>
                          <w:w w:val="90"/>
                          <w:sz w:val="18"/>
                          <w:szCs w:val="24"/>
                          <w:lang w:val="en"/>
                        </w:rPr>
                        <w:t xml:space="preserve"> ha</w:t>
                      </w:r>
                      <w:r>
                        <w:rPr>
                          <w:rFonts w:ascii="Arial" w:hAnsi="Arial" w:cs="Arial"/>
                          <w:color w:val="E36C0A" w:themeColor="accent6" w:themeShade="BF"/>
                          <w:w w:val="90"/>
                          <w:sz w:val="18"/>
                          <w:szCs w:val="24"/>
                          <w:lang w:val="en"/>
                        </w:rPr>
                        <w:t>ve</w:t>
                      </w:r>
                      <w:r w:rsidRPr="00A44E14">
                        <w:rPr>
                          <w:rFonts w:ascii="Arial" w:hAnsi="Arial" w:cs="Arial"/>
                          <w:color w:val="E36C0A" w:themeColor="accent6" w:themeShade="BF"/>
                          <w:w w:val="90"/>
                          <w:sz w:val="18"/>
                          <w:szCs w:val="24"/>
                          <w:lang w:val="en"/>
                        </w:rPr>
                        <w:t xml:space="preserve"> yet to be published</w:t>
                      </w:r>
                    </w:p>
                    <w:p w14:paraId="1A6AD20B" w14:textId="77777777" w:rsidR="004219E9" w:rsidRPr="00C12BF7" w:rsidRDefault="004219E9" w:rsidP="00C12BF7">
                      <w:pPr>
                        <w:rPr>
                          <w:rFonts w:ascii="Arial" w:hAnsi="Arial" w:cs="Arial"/>
                          <w:color w:val="595959" w:themeColor="text1" w:themeTint="A6"/>
                          <w:sz w:val="21"/>
                          <w:szCs w:val="21"/>
                        </w:rPr>
                      </w:pPr>
                      <w:r w:rsidRPr="00C12BF7">
                        <w:rPr>
                          <w:rFonts w:ascii="Arial" w:hAnsi="Arial" w:cs="Arial"/>
                          <w:color w:val="595959" w:themeColor="text1" w:themeTint="A6"/>
                          <w:sz w:val="21"/>
                          <w:szCs w:val="21"/>
                        </w:rPr>
                        <w:t>The course demands practical, creative and communication skills in equal measures. You will be expected to extend your ability to create drama and theatre, either in a performing or a production role. You will write about drama and develop your powers of analysis to become an informed critic. The course will involve taking part in productions as well as studying plays, playwrights and theatre practitioners.</w:t>
                      </w:r>
                    </w:p>
                    <w:p w14:paraId="0F08BFCC" w14:textId="77777777" w:rsidR="004219E9" w:rsidRPr="00470C84" w:rsidRDefault="004219E9" w:rsidP="00501E27">
                      <w:pPr>
                        <w:rPr>
                          <w:sz w:val="16"/>
                        </w:rPr>
                      </w:pPr>
                    </w:p>
                    <w:p w14:paraId="5DB2B9BE" w14:textId="77777777" w:rsidR="004219E9" w:rsidRPr="00651712" w:rsidRDefault="004219E9" w:rsidP="00501E2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Pr>
                          <w:rFonts w:ascii="Arial" w:hAnsi="Arial" w:cs="Arial"/>
                          <w:color w:val="E36C0A" w:themeColor="accent6" w:themeShade="BF"/>
                          <w:w w:val="90"/>
                          <w:sz w:val="24"/>
                          <w:szCs w:val="24"/>
                          <w:lang w:val="en"/>
                        </w:rPr>
                        <w:t>doing</w:t>
                      </w:r>
                      <w:r w:rsidRPr="00BE525D">
                        <w:rPr>
                          <w:rFonts w:ascii="Arial" w:hAnsi="Arial" w:cs="Arial"/>
                          <w:color w:val="E36C0A" w:themeColor="accent6" w:themeShade="BF"/>
                          <w:w w:val="90"/>
                          <w:sz w:val="24"/>
                          <w:szCs w:val="24"/>
                          <w:lang w:val="en"/>
                        </w:rPr>
                        <w:t>?</w:t>
                      </w:r>
                    </w:p>
                    <w:p w14:paraId="2C8C968D" w14:textId="77777777" w:rsidR="004219E9" w:rsidRPr="00523B18" w:rsidRDefault="004219E9" w:rsidP="00501E27">
                      <w:pPr>
                        <w:rPr>
                          <w:rFonts w:ascii="Arial" w:hAnsi="Arial" w:cs="Arial"/>
                          <w:color w:val="7F7F7F" w:themeColor="text1" w:themeTint="80"/>
                          <w:sz w:val="16"/>
                          <w:szCs w:val="16"/>
                        </w:rPr>
                      </w:pPr>
                    </w:p>
                    <w:p w14:paraId="2878619C" w14:textId="77777777" w:rsidR="004219E9" w:rsidRPr="00651712" w:rsidRDefault="004219E9" w:rsidP="00501E27">
                      <w:pPr>
                        <w:rPr>
                          <w:rFonts w:ascii="Arial" w:hAnsi="Arial" w:cs="Arial"/>
                          <w:color w:val="595959" w:themeColor="text1" w:themeTint="A6"/>
                          <w:sz w:val="21"/>
                          <w:szCs w:val="21"/>
                        </w:rPr>
                      </w:pPr>
                      <w:r w:rsidRPr="00651712">
                        <w:rPr>
                          <w:rFonts w:ascii="Arial" w:hAnsi="Arial" w:cs="Arial"/>
                          <w:color w:val="595959" w:themeColor="text1" w:themeTint="A6"/>
                          <w:sz w:val="21"/>
                          <w:szCs w:val="21"/>
                        </w:rPr>
                        <w:t xml:space="preserve">A range of approaches will be covered. Performance of text and contemporary devised work will happen in groups; the process is recorded and evaluated. Practical workshops will be used to explore text accompanied by written elements to demonstrate understanding. </w:t>
                      </w:r>
                      <w:r>
                        <w:rPr>
                          <w:rFonts w:ascii="Arial" w:hAnsi="Arial" w:cs="Arial"/>
                          <w:color w:val="595959" w:themeColor="text1" w:themeTint="A6"/>
                          <w:sz w:val="21"/>
                          <w:szCs w:val="21"/>
                        </w:rPr>
                        <w:t>DVDs</w:t>
                      </w:r>
                      <w:r w:rsidRPr="00651712">
                        <w:rPr>
                          <w:rFonts w:ascii="Arial" w:hAnsi="Arial" w:cs="Arial"/>
                          <w:color w:val="595959" w:themeColor="text1" w:themeTint="A6"/>
                          <w:sz w:val="21"/>
                          <w:szCs w:val="21"/>
                        </w:rPr>
                        <w:t xml:space="preserve">, resource packs, podcasts and the college </w:t>
                      </w:r>
                      <w:r>
                        <w:rPr>
                          <w:rFonts w:ascii="Arial" w:hAnsi="Arial" w:cs="Arial"/>
                          <w:color w:val="595959" w:themeColor="text1" w:themeTint="A6"/>
                          <w:sz w:val="21"/>
                          <w:szCs w:val="21"/>
                        </w:rPr>
                        <w:t>V.L.E.</w:t>
                      </w:r>
                      <w:r w:rsidRPr="00651712">
                        <w:rPr>
                          <w:rFonts w:ascii="Arial" w:hAnsi="Arial" w:cs="Arial"/>
                          <w:color w:val="595959" w:themeColor="text1" w:themeTint="A6"/>
                          <w:sz w:val="21"/>
                          <w:szCs w:val="21"/>
                        </w:rPr>
                        <w:t xml:space="preserve"> are used extensively to aid your learning. Rehearsal work will be undertaken for performance of text, directed by members of staff</w:t>
                      </w:r>
                      <w:r>
                        <w:rPr>
                          <w:rFonts w:ascii="Arial" w:hAnsi="Arial" w:cs="Arial"/>
                          <w:color w:val="595959" w:themeColor="text1" w:themeTint="A6"/>
                          <w:sz w:val="21"/>
                          <w:szCs w:val="21"/>
                        </w:rPr>
                        <w:t xml:space="preserve"> or your peers, </w:t>
                      </w:r>
                      <w:r w:rsidRPr="00651712">
                        <w:rPr>
                          <w:rFonts w:ascii="Arial" w:hAnsi="Arial" w:cs="Arial"/>
                          <w:color w:val="595959" w:themeColor="text1" w:themeTint="A6"/>
                          <w:sz w:val="21"/>
                          <w:szCs w:val="21"/>
                        </w:rPr>
                        <w:t>with opportunity for students to take responsibility to organise their own rehearsal time.</w:t>
                      </w:r>
                      <w:r>
                        <w:rPr>
                          <w:rFonts w:ascii="Arial" w:hAnsi="Arial" w:cs="Arial"/>
                          <w:color w:val="595959" w:themeColor="text1" w:themeTint="A6"/>
                          <w:sz w:val="21"/>
                          <w:szCs w:val="21"/>
                        </w:rPr>
                        <w:t xml:space="preserve"> The course carries a 40% written exam weighting with 60% practical and coursework assessment. </w:t>
                      </w:r>
                    </w:p>
                    <w:p w14:paraId="2D4574F7" w14:textId="77777777" w:rsidR="004219E9" w:rsidRDefault="004219E9" w:rsidP="00501E27">
                      <w:pPr>
                        <w:pStyle w:val="BodyText"/>
                        <w:jc w:val="left"/>
                        <w:rPr>
                          <w:color w:val="E36C0A" w:themeColor="accent6" w:themeShade="BF"/>
                          <w:sz w:val="16"/>
                        </w:rPr>
                      </w:pPr>
                    </w:p>
                    <w:p w14:paraId="5CA4F2A8" w14:textId="77777777" w:rsidR="004219E9" w:rsidRDefault="004219E9" w:rsidP="00501E27">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3EFE0972" w14:textId="77777777" w:rsidR="004219E9" w:rsidRPr="00523B18" w:rsidRDefault="004219E9" w:rsidP="00501E27">
                      <w:pPr>
                        <w:pStyle w:val="BodyText"/>
                        <w:rPr>
                          <w:color w:val="E36C0A" w:themeColor="accent6" w:themeShade="BF"/>
                          <w:sz w:val="16"/>
                          <w:szCs w:val="16"/>
                        </w:rPr>
                      </w:pPr>
                    </w:p>
                    <w:p w14:paraId="32BD4244" w14:textId="25C5CD05" w:rsidR="004219E9" w:rsidRPr="00651712" w:rsidRDefault="004219E9" w:rsidP="00501E27">
                      <w:pPr>
                        <w:rPr>
                          <w:rFonts w:ascii="Arial" w:hAnsi="Arial" w:cs="Arial"/>
                          <w:color w:val="595959" w:themeColor="text1" w:themeTint="A6"/>
                          <w:sz w:val="21"/>
                          <w:szCs w:val="21"/>
                        </w:rPr>
                      </w:pPr>
                      <w:r w:rsidRPr="00651712">
                        <w:rPr>
                          <w:rFonts w:ascii="Arial" w:hAnsi="Arial" w:cs="Arial"/>
                          <w:color w:val="595959" w:themeColor="text1" w:themeTint="A6"/>
                          <w:sz w:val="21"/>
                          <w:szCs w:val="21"/>
                        </w:rPr>
                        <w:t xml:space="preserve">A minimum </w:t>
                      </w:r>
                      <w:r w:rsidR="00F16820">
                        <w:rPr>
                          <w:rFonts w:ascii="Arial" w:hAnsi="Arial" w:cs="Arial"/>
                          <w:color w:val="595959" w:themeColor="text1" w:themeTint="A6"/>
                          <w:sz w:val="21"/>
                          <w:szCs w:val="21"/>
                        </w:rPr>
                        <w:t>of five GCSE subjects at Grade 4</w:t>
                      </w:r>
                      <w:bookmarkStart w:id="1" w:name="_GoBack"/>
                      <w:bookmarkEnd w:id="1"/>
                      <w:r w:rsidRPr="00651712">
                        <w:rPr>
                          <w:rFonts w:ascii="Arial" w:hAnsi="Arial" w:cs="Arial"/>
                          <w:color w:val="595959" w:themeColor="text1" w:themeTint="A6"/>
                          <w:sz w:val="21"/>
                          <w:szCs w:val="21"/>
                        </w:rPr>
                        <w:t xml:space="preserve"> or above including English, Drama and/or some performance experience. Whilst Drama GCSE is useful it is not compulsory. It is most important to be interested in gaining a greater understanding of how theatre and plays work and to be keen to be involved in performances.</w:t>
                      </w:r>
                    </w:p>
                    <w:p w14:paraId="21A3FB1A" w14:textId="77777777" w:rsidR="004219E9" w:rsidRPr="00D4303E" w:rsidRDefault="004219E9" w:rsidP="00501E27">
                      <w:pPr>
                        <w:rPr>
                          <w:rFonts w:ascii="Arial" w:hAnsi="Arial" w:cs="Arial"/>
                          <w:color w:val="7F7F7F" w:themeColor="text1" w:themeTint="80"/>
                          <w:sz w:val="22"/>
                          <w:szCs w:val="22"/>
                        </w:rPr>
                      </w:pPr>
                    </w:p>
                    <w:p w14:paraId="2AE4EA77" w14:textId="77777777" w:rsidR="004219E9" w:rsidRDefault="004219E9" w:rsidP="00501E27">
                      <w:pPr>
                        <w:autoSpaceDE w:val="0"/>
                        <w:autoSpaceDN w:val="0"/>
                        <w:adjustRightInd w:val="0"/>
                      </w:pPr>
                    </w:p>
                  </w:txbxContent>
                </v:textbox>
              </v:shape>
            </w:pict>
          </mc:Fallback>
        </mc:AlternateContent>
      </w:r>
      <w:r w:rsidR="00A44E14">
        <w:rPr>
          <w:noProof/>
          <w:lang w:val="en-GB" w:eastAsia="en-GB"/>
        </w:rPr>
        <mc:AlternateContent>
          <mc:Choice Requires="wps">
            <w:drawing>
              <wp:anchor distT="36576" distB="36576" distL="36576" distR="36576" simplePos="0" relativeHeight="251636736" behindDoc="0" locked="0" layoutInCell="1" allowOverlap="1" wp14:anchorId="70CCCD31" wp14:editId="4F444544">
                <wp:simplePos x="0" y="0"/>
                <wp:positionH relativeFrom="page">
                  <wp:posOffset>8741979</wp:posOffset>
                </wp:positionH>
                <wp:positionV relativeFrom="page">
                  <wp:posOffset>141890</wp:posOffset>
                </wp:positionV>
                <wp:extent cx="1579880" cy="7323082"/>
                <wp:effectExtent l="0" t="0" r="127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732308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6303636C" w:rsidR="004219E9" w:rsidRDefault="004219E9"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w:t>
                            </w:r>
                            <w:r>
                              <w:rPr>
                                <w:rFonts w:ascii="Arial" w:hAnsi="Arial" w:cs="Arial"/>
                                <w:caps/>
                                <w:color w:val="EF792F"/>
                                <w:spacing w:val="20"/>
                                <w:w w:val="90"/>
                                <w:sz w:val="22"/>
                                <w:szCs w:val="22"/>
                                <w:lang w:val="en"/>
                              </w:rPr>
                              <w:t>?</w:t>
                            </w:r>
                          </w:p>
                          <w:p w14:paraId="7C715BDC" w14:textId="77777777" w:rsidR="004219E9" w:rsidRDefault="004219E9" w:rsidP="00D4303E">
                            <w:pPr>
                              <w:widowControl w:val="0"/>
                              <w:spacing w:line="280" w:lineRule="exact"/>
                              <w:rPr>
                                <w:rFonts w:ascii="Arial" w:hAnsi="Arial" w:cs="Arial"/>
                                <w:caps/>
                                <w:color w:val="EF792F"/>
                                <w:spacing w:val="20"/>
                                <w:w w:val="90"/>
                                <w:sz w:val="22"/>
                                <w:szCs w:val="22"/>
                                <w:lang w:val="en"/>
                              </w:rPr>
                            </w:pPr>
                          </w:p>
                          <w:p w14:paraId="1D5E1186" w14:textId="3AC8C8D6" w:rsidR="004219E9" w:rsidRPr="00523B18" w:rsidRDefault="004219E9" w:rsidP="00651712">
                            <w:pPr>
                              <w:rPr>
                                <w:rFonts w:ascii="Arial" w:hAnsi="Arial" w:cs="Arial"/>
                                <w:color w:val="FFFFFF" w:themeColor="background1"/>
                                <w:szCs w:val="22"/>
                              </w:rPr>
                            </w:pPr>
                            <w:r w:rsidRPr="00523B18">
                              <w:rPr>
                                <w:rFonts w:ascii="Arial" w:hAnsi="Arial" w:cs="Arial"/>
                                <w:color w:val="FFFFFF" w:themeColor="background1"/>
                                <w:szCs w:val="22"/>
                              </w:rPr>
                              <w:t xml:space="preserve">Drama and Theatre complements a wide range of subjects and is useful in building confidence and improving presentation skills in a range of careers. </w:t>
                            </w:r>
                          </w:p>
                          <w:p w14:paraId="08FED890" w14:textId="77777777" w:rsidR="004219E9" w:rsidRPr="00523B18" w:rsidRDefault="004219E9" w:rsidP="00651712">
                            <w:pPr>
                              <w:rPr>
                                <w:rFonts w:ascii="Arial" w:hAnsi="Arial" w:cs="Arial"/>
                                <w:color w:val="FFFFFF" w:themeColor="background1"/>
                                <w:szCs w:val="22"/>
                              </w:rPr>
                            </w:pPr>
                          </w:p>
                          <w:p w14:paraId="33C6BD64" w14:textId="43CD8652" w:rsidR="004219E9" w:rsidRPr="00A44E14" w:rsidRDefault="004219E9" w:rsidP="00651712">
                            <w:pPr>
                              <w:rPr>
                                <w:rFonts w:ascii="Arial" w:hAnsi="Arial" w:cs="Arial"/>
                                <w:color w:val="FFFFFF" w:themeColor="background1"/>
                                <w:szCs w:val="22"/>
                              </w:rPr>
                            </w:pPr>
                            <w:r w:rsidRPr="00A44E14">
                              <w:rPr>
                                <w:rFonts w:ascii="Arial" w:hAnsi="Arial" w:cs="Arial"/>
                                <w:color w:val="FFFFFF" w:themeColor="background1"/>
                                <w:szCs w:val="22"/>
                              </w:rPr>
                              <w:t xml:space="preserve">Drama and Theatre is accepted as an established and rigorous academic subject when applying to Universities. </w:t>
                            </w:r>
                          </w:p>
                          <w:p w14:paraId="796207F9" w14:textId="77777777" w:rsidR="004219E9" w:rsidRPr="00523B18" w:rsidRDefault="004219E9" w:rsidP="00651712">
                            <w:pPr>
                              <w:rPr>
                                <w:rFonts w:ascii="Arial" w:hAnsi="Arial" w:cs="Arial"/>
                                <w:b/>
                                <w:color w:val="FFFFFF" w:themeColor="background1"/>
                                <w:szCs w:val="22"/>
                              </w:rPr>
                            </w:pPr>
                          </w:p>
                          <w:p w14:paraId="661B776E" w14:textId="7BF8809B" w:rsidR="004219E9" w:rsidRPr="00523B18" w:rsidRDefault="004219E9" w:rsidP="00651712">
                            <w:pPr>
                              <w:rPr>
                                <w:rFonts w:ascii="Arial" w:hAnsi="Arial" w:cs="Arial"/>
                                <w:color w:val="FFFFFF" w:themeColor="background1"/>
                                <w:szCs w:val="22"/>
                              </w:rPr>
                            </w:pPr>
                            <w:r>
                              <w:rPr>
                                <w:rFonts w:ascii="Arial" w:hAnsi="Arial" w:cs="Arial"/>
                                <w:color w:val="FFFFFF" w:themeColor="background1"/>
                                <w:szCs w:val="22"/>
                              </w:rPr>
                              <w:t>Increasingly this qualification at Godalming College is</w:t>
                            </w:r>
                            <w:r w:rsidRPr="00523B18">
                              <w:rPr>
                                <w:rFonts w:ascii="Arial" w:hAnsi="Arial" w:cs="Arial"/>
                                <w:color w:val="FFFFFF" w:themeColor="background1"/>
                                <w:szCs w:val="22"/>
                              </w:rPr>
                              <w:t xml:space="preserve"> lead</w:t>
                            </w:r>
                            <w:r>
                              <w:rPr>
                                <w:rFonts w:ascii="Arial" w:hAnsi="Arial" w:cs="Arial"/>
                                <w:color w:val="FFFFFF" w:themeColor="background1"/>
                                <w:szCs w:val="22"/>
                              </w:rPr>
                              <w:t>ing</w:t>
                            </w:r>
                            <w:r w:rsidRPr="00523B18">
                              <w:rPr>
                                <w:rFonts w:ascii="Arial" w:hAnsi="Arial" w:cs="Arial"/>
                                <w:color w:val="FFFFFF" w:themeColor="background1"/>
                                <w:szCs w:val="22"/>
                              </w:rPr>
                              <w:t xml:space="preserve"> to a career in the performing arts industries.</w:t>
                            </w:r>
                          </w:p>
                          <w:p w14:paraId="2CB6FB40" w14:textId="77777777" w:rsidR="004219E9" w:rsidRPr="00523B18" w:rsidRDefault="004219E9" w:rsidP="00651712">
                            <w:pPr>
                              <w:rPr>
                                <w:rFonts w:ascii="Arial" w:hAnsi="Arial" w:cs="Arial"/>
                                <w:color w:val="FFFFFF" w:themeColor="background1"/>
                                <w:szCs w:val="22"/>
                              </w:rPr>
                            </w:pPr>
                          </w:p>
                          <w:p w14:paraId="076586B7" w14:textId="4AB1FCF6" w:rsidR="004219E9" w:rsidRDefault="004219E9" w:rsidP="00F531D7">
                            <w:pPr>
                              <w:pStyle w:val="BodyText3"/>
                              <w:spacing w:after="0"/>
                              <w:jc w:val="left"/>
                              <w:rPr>
                                <w:rFonts w:cs="Arial"/>
                                <w:color w:val="FFFFFF" w:themeColor="background1"/>
                                <w:sz w:val="20"/>
                              </w:rPr>
                            </w:pPr>
                            <w:r w:rsidRPr="00523B18">
                              <w:rPr>
                                <w:rFonts w:cs="Arial"/>
                                <w:color w:val="FFFFFF" w:themeColor="background1"/>
                                <w:sz w:val="20"/>
                              </w:rPr>
                              <w:t xml:space="preserve">As well as students studying the range of performing art subjects at many universities, over the past few years we have had students gain places at </w:t>
                            </w:r>
                            <w:r>
                              <w:rPr>
                                <w:rFonts w:cs="Arial"/>
                                <w:color w:val="FFFFFF" w:themeColor="background1"/>
                                <w:sz w:val="20"/>
                              </w:rPr>
                              <w:t xml:space="preserve">prestigious institutes such as RADA, </w:t>
                            </w:r>
                            <w:r w:rsidRPr="00523B18">
                              <w:rPr>
                                <w:rFonts w:cs="Arial"/>
                                <w:color w:val="FFFFFF" w:themeColor="background1"/>
                                <w:sz w:val="20"/>
                              </w:rPr>
                              <w:t>Bristol Old Vic, Royal Central School of Speech and Drama, Lamda, GSA, East 15, Drama Centre, Mountview, Arts Ed, Bird</w:t>
                            </w:r>
                            <w:r>
                              <w:rPr>
                                <w:rFonts w:cs="Arial"/>
                                <w:color w:val="FFFFFF" w:themeColor="background1"/>
                                <w:sz w:val="20"/>
                              </w:rPr>
                              <w:t>s, Performers, LABAN, The Place, Urdang</w:t>
                            </w:r>
                          </w:p>
                          <w:p w14:paraId="6E91D47E" w14:textId="77777777" w:rsidR="004219E9" w:rsidRDefault="004219E9" w:rsidP="00F531D7">
                            <w:pPr>
                              <w:pStyle w:val="BodyText3"/>
                              <w:spacing w:after="0"/>
                              <w:jc w:val="left"/>
                              <w:rPr>
                                <w:rFonts w:cs="Arial"/>
                                <w:color w:val="FFFFFF" w:themeColor="background1"/>
                                <w:sz w:val="20"/>
                              </w:rPr>
                            </w:pPr>
                          </w:p>
                          <w:p w14:paraId="6B91D1E5" w14:textId="542E1C3A" w:rsidR="004219E9" w:rsidRPr="0062205B" w:rsidRDefault="004219E9" w:rsidP="00F531D7">
                            <w:pPr>
                              <w:pStyle w:val="BodyText3"/>
                              <w:spacing w:after="0"/>
                              <w:jc w:val="left"/>
                              <w:rPr>
                                <w:rFonts w:cs="Arial"/>
                                <w:color w:val="FFFFFF" w:themeColor="background1"/>
                                <w:sz w:val="21"/>
                                <w:szCs w:val="21"/>
                              </w:rPr>
                            </w:pPr>
                            <w:r w:rsidRPr="0062205B">
                              <w:rPr>
                                <w:rFonts w:cs="Arial"/>
                                <w:color w:val="FFFFFF" w:themeColor="background1"/>
                                <w:sz w:val="21"/>
                                <w:szCs w:val="21"/>
                              </w:rPr>
                              <w:t>The futures for our students are bright and exciting and future careers for ClassAction practitioners are rich and diverse as we develop the theatre makers of the future.</w:t>
                            </w:r>
                          </w:p>
                          <w:p w14:paraId="65BFC5AB" w14:textId="77777777" w:rsidR="004219E9" w:rsidRPr="00651712" w:rsidRDefault="004219E9" w:rsidP="00651712">
                            <w:pPr>
                              <w:rPr>
                                <w:rFonts w:ascii="Arial" w:hAnsi="Arial" w:cs="Arial"/>
                                <w:color w:val="FFFFFF" w:themeColor="background1"/>
                                <w:sz w:val="21"/>
                                <w:szCs w:val="21"/>
                              </w:rPr>
                            </w:pPr>
                          </w:p>
                          <w:p w14:paraId="02D1821F" w14:textId="77777777" w:rsidR="004219E9" w:rsidRDefault="004219E9" w:rsidP="00651712">
                            <w:pPr>
                              <w:rPr>
                                <w:rFonts w:ascii="Arial" w:hAnsi="Arial" w:cs="Arial"/>
                                <w:color w:val="FFFFFF" w:themeColor="background1"/>
                                <w:sz w:val="22"/>
                                <w:szCs w:val="22"/>
                              </w:rPr>
                            </w:pPr>
                          </w:p>
                          <w:p w14:paraId="6F69DE07" w14:textId="77777777" w:rsidR="004219E9" w:rsidRDefault="004219E9" w:rsidP="00651712">
                            <w:pPr>
                              <w:rPr>
                                <w:rFonts w:ascii="Arial" w:hAnsi="Arial" w:cs="Arial"/>
                                <w:color w:val="FFFFFF" w:themeColor="background1"/>
                                <w:sz w:val="22"/>
                                <w:szCs w:val="22"/>
                              </w:rPr>
                            </w:pPr>
                          </w:p>
                          <w:p w14:paraId="4B77A170" w14:textId="77777777" w:rsidR="004219E9" w:rsidRPr="00651712" w:rsidRDefault="004219E9" w:rsidP="00651712">
                            <w:pPr>
                              <w:rPr>
                                <w:rFonts w:ascii="Arial" w:hAnsi="Arial" w:cs="Arial"/>
                                <w:color w:val="FFFFFF" w:themeColor="background1"/>
                                <w:sz w:val="22"/>
                                <w:szCs w:val="22"/>
                              </w:rPr>
                            </w:pPr>
                          </w:p>
                          <w:p w14:paraId="2D54BA86" w14:textId="738C76BA" w:rsidR="004219E9" w:rsidRPr="00D4303E" w:rsidRDefault="004219E9" w:rsidP="00D4303E">
                            <w:pPr>
                              <w:pStyle w:val="BodyText3"/>
                              <w:spacing w:after="0"/>
                              <w:jc w:val="left"/>
                              <w:rPr>
                                <w:rFonts w:cs="Arial"/>
                                <w:color w:val="FFFFFF" w:themeColor="background1"/>
                                <w:sz w:val="22"/>
                              </w:rPr>
                            </w:pPr>
                          </w:p>
                          <w:p w14:paraId="0078707E" w14:textId="18176747" w:rsidR="004219E9" w:rsidRPr="00BE525D" w:rsidRDefault="004219E9" w:rsidP="00BE525D">
                            <w:pPr>
                              <w:rPr>
                                <w:rFonts w:ascii="Arial" w:hAnsi="Arial" w:cs="Arial"/>
                                <w:color w:val="FFFFFF" w:themeColor="background1"/>
                                <w:sz w:val="22"/>
                                <w:szCs w:val="22"/>
                              </w:rPr>
                            </w:pPr>
                          </w:p>
                          <w:p w14:paraId="5EE48969" w14:textId="77777777" w:rsidR="004219E9" w:rsidRPr="00803E87" w:rsidRDefault="004219E9" w:rsidP="00DB0C45">
                            <w:pPr>
                              <w:widowControl w:val="0"/>
                              <w:spacing w:line="280" w:lineRule="exact"/>
                              <w:rPr>
                                <w:rFonts w:ascii="Arial" w:hAnsi="Arial" w:cs="Arial"/>
                                <w:caps/>
                                <w:color w:val="EF792F"/>
                                <w:w w:val="90"/>
                                <w:sz w:val="22"/>
                                <w:szCs w:val="22"/>
                                <w:lang w:val="en"/>
                              </w:rPr>
                            </w:pPr>
                          </w:p>
                          <w:p w14:paraId="31F7CE23" w14:textId="77777777" w:rsidR="004219E9" w:rsidRPr="00803E87" w:rsidRDefault="004219E9" w:rsidP="003C6B66">
                            <w:pPr>
                              <w:jc w:val="both"/>
                              <w:rPr>
                                <w:rFonts w:ascii="Arial" w:hAnsi="Arial" w:cs="Arial"/>
                                <w:color w:val="000066"/>
                                <w:kern w:val="0"/>
                                <w:sz w:val="22"/>
                                <w:szCs w:val="22"/>
                                <w:lang w:val="en-GB"/>
                              </w:rPr>
                            </w:pPr>
                          </w:p>
                          <w:p w14:paraId="76C57188" w14:textId="77777777" w:rsidR="004219E9" w:rsidRPr="00803E87" w:rsidRDefault="004219E9"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2" type="#_x0000_t202" style="position:absolute;margin-left:688.35pt;margin-top:11.15pt;width:124.4pt;height:576.6pt;z-index:2516367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" filled="f" fillcolor="#fffffe" stroked="f" strokecolor="#212120" insetpen="t">
                <v:textbox inset="2.88pt,2.88pt,2.88pt,2.88pt">
                  <w:txbxContent>
                    <w:p w14:paraId="2B1DD16B" w14:textId="6303636C" w:rsidR="004219E9" w:rsidRDefault="004219E9"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w:t>
                      </w:r>
                      <w:r>
                        <w:rPr>
                          <w:rFonts w:ascii="Arial" w:hAnsi="Arial" w:cs="Arial"/>
                          <w:caps/>
                          <w:color w:val="EF792F"/>
                          <w:spacing w:val="20"/>
                          <w:w w:val="90"/>
                          <w:sz w:val="22"/>
                          <w:szCs w:val="22"/>
                          <w:lang w:val="en"/>
                        </w:rPr>
                        <w:t>?</w:t>
                      </w:r>
                    </w:p>
                    <w:p w14:paraId="7C715BDC" w14:textId="77777777" w:rsidR="004219E9" w:rsidRDefault="004219E9" w:rsidP="00D4303E">
                      <w:pPr>
                        <w:widowControl w:val="0"/>
                        <w:spacing w:line="280" w:lineRule="exact"/>
                        <w:rPr>
                          <w:rFonts w:ascii="Arial" w:hAnsi="Arial" w:cs="Arial"/>
                          <w:caps/>
                          <w:color w:val="EF792F"/>
                          <w:spacing w:val="20"/>
                          <w:w w:val="90"/>
                          <w:sz w:val="22"/>
                          <w:szCs w:val="22"/>
                          <w:lang w:val="en"/>
                        </w:rPr>
                      </w:pPr>
                    </w:p>
                    <w:p w14:paraId="1D5E1186" w14:textId="3AC8C8D6" w:rsidR="004219E9" w:rsidRPr="00523B18" w:rsidRDefault="004219E9" w:rsidP="00651712">
                      <w:pPr>
                        <w:rPr>
                          <w:rFonts w:ascii="Arial" w:hAnsi="Arial" w:cs="Arial"/>
                          <w:color w:val="FFFFFF" w:themeColor="background1"/>
                          <w:szCs w:val="22"/>
                        </w:rPr>
                      </w:pPr>
                      <w:r w:rsidRPr="00523B18">
                        <w:rPr>
                          <w:rFonts w:ascii="Arial" w:hAnsi="Arial" w:cs="Arial"/>
                          <w:color w:val="FFFFFF" w:themeColor="background1"/>
                          <w:szCs w:val="22"/>
                        </w:rPr>
                        <w:t xml:space="preserve">Drama and Theatre complements a wide range of subjects and is useful in building confidence and improving presentation skills in a range of careers. </w:t>
                      </w:r>
                    </w:p>
                    <w:p w14:paraId="08FED890" w14:textId="77777777" w:rsidR="004219E9" w:rsidRPr="00523B18" w:rsidRDefault="004219E9" w:rsidP="00651712">
                      <w:pPr>
                        <w:rPr>
                          <w:rFonts w:ascii="Arial" w:hAnsi="Arial" w:cs="Arial"/>
                          <w:color w:val="FFFFFF" w:themeColor="background1"/>
                          <w:szCs w:val="22"/>
                        </w:rPr>
                      </w:pPr>
                    </w:p>
                    <w:p w14:paraId="33C6BD64" w14:textId="43CD8652" w:rsidR="004219E9" w:rsidRPr="00A44E14" w:rsidRDefault="004219E9" w:rsidP="00651712">
                      <w:pPr>
                        <w:rPr>
                          <w:rFonts w:ascii="Arial" w:hAnsi="Arial" w:cs="Arial"/>
                          <w:color w:val="FFFFFF" w:themeColor="background1"/>
                          <w:szCs w:val="22"/>
                        </w:rPr>
                      </w:pPr>
                      <w:r w:rsidRPr="00A44E14">
                        <w:rPr>
                          <w:rFonts w:ascii="Arial" w:hAnsi="Arial" w:cs="Arial"/>
                          <w:color w:val="FFFFFF" w:themeColor="background1"/>
                          <w:szCs w:val="22"/>
                        </w:rPr>
                        <w:t xml:space="preserve">Drama and Theatre is accepted as an established and rigorous academic subject when applying to Universities. </w:t>
                      </w:r>
                    </w:p>
                    <w:p w14:paraId="796207F9" w14:textId="77777777" w:rsidR="004219E9" w:rsidRPr="00523B18" w:rsidRDefault="004219E9" w:rsidP="00651712">
                      <w:pPr>
                        <w:rPr>
                          <w:rFonts w:ascii="Arial" w:hAnsi="Arial" w:cs="Arial"/>
                          <w:b/>
                          <w:color w:val="FFFFFF" w:themeColor="background1"/>
                          <w:szCs w:val="22"/>
                        </w:rPr>
                      </w:pPr>
                    </w:p>
                    <w:p w14:paraId="661B776E" w14:textId="7BF8809B" w:rsidR="004219E9" w:rsidRPr="00523B18" w:rsidRDefault="004219E9" w:rsidP="00651712">
                      <w:pPr>
                        <w:rPr>
                          <w:rFonts w:ascii="Arial" w:hAnsi="Arial" w:cs="Arial"/>
                          <w:color w:val="FFFFFF" w:themeColor="background1"/>
                          <w:szCs w:val="22"/>
                        </w:rPr>
                      </w:pPr>
                      <w:r>
                        <w:rPr>
                          <w:rFonts w:ascii="Arial" w:hAnsi="Arial" w:cs="Arial"/>
                          <w:color w:val="FFFFFF" w:themeColor="background1"/>
                          <w:szCs w:val="22"/>
                        </w:rPr>
                        <w:t>Increasingly this qualification at Godalming College is</w:t>
                      </w:r>
                      <w:r w:rsidRPr="00523B18">
                        <w:rPr>
                          <w:rFonts w:ascii="Arial" w:hAnsi="Arial" w:cs="Arial"/>
                          <w:color w:val="FFFFFF" w:themeColor="background1"/>
                          <w:szCs w:val="22"/>
                        </w:rPr>
                        <w:t xml:space="preserve"> lead</w:t>
                      </w:r>
                      <w:r>
                        <w:rPr>
                          <w:rFonts w:ascii="Arial" w:hAnsi="Arial" w:cs="Arial"/>
                          <w:color w:val="FFFFFF" w:themeColor="background1"/>
                          <w:szCs w:val="22"/>
                        </w:rPr>
                        <w:t>ing</w:t>
                      </w:r>
                      <w:r w:rsidRPr="00523B18">
                        <w:rPr>
                          <w:rFonts w:ascii="Arial" w:hAnsi="Arial" w:cs="Arial"/>
                          <w:color w:val="FFFFFF" w:themeColor="background1"/>
                          <w:szCs w:val="22"/>
                        </w:rPr>
                        <w:t xml:space="preserve"> to a career in the performing arts industries.</w:t>
                      </w:r>
                    </w:p>
                    <w:p w14:paraId="2CB6FB40" w14:textId="77777777" w:rsidR="004219E9" w:rsidRPr="00523B18" w:rsidRDefault="004219E9" w:rsidP="00651712">
                      <w:pPr>
                        <w:rPr>
                          <w:rFonts w:ascii="Arial" w:hAnsi="Arial" w:cs="Arial"/>
                          <w:color w:val="FFFFFF" w:themeColor="background1"/>
                          <w:szCs w:val="22"/>
                        </w:rPr>
                      </w:pPr>
                    </w:p>
                    <w:p w14:paraId="076586B7" w14:textId="4AB1FCF6" w:rsidR="004219E9" w:rsidRDefault="004219E9" w:rsidP="00F531D7">
                      <w:pPr>
                        <w:pStyle w:val="BodyText3"/>
                        <w:spacing w:after="0"/>
                        <w:jc w:val="left"/>
                        <w:rPr>
                          <w:rFonts w:cs="Arial"/>
                          <w:color w:val="FFFFFF" w:themeColor="background1"/>
                          <w:sz w:val="20"/>
                        </w:rPr>
                      </w:pPr>
                      <w:r w:rsidRPr="00523B18">
                        <w:rPr>
                          <w:rFonts w:cs="Arial"/>
                          <w:color w:val="FFFFFF" w:themeColor="background1"/>
                          <w:sz w:val="20"/>
                        </w:rPr>
                        <w:t xml:space="preserve">As well as students studying the range of performing art subjects at many universities, over the past few years we have had students gain places at </w:t>
                      </w:r>
                      <w:r>
                        <w:rPr>
                          <w:rFonts w:cs="Arial"/>
                          <w:color w:val="FFFFFF" w:themeColor="background1"/>
                          <w:sz w:val="20"/>
                        </w:rPr>
                        <w:t xml:space="preserve">prestigious institutes such as RADA, </w:t>
                      </w:r>
                      <w:r w:rsidRPr="00523B18">
                        <w:rPr>
                          <w:rFonts w:cs="Arial"/>
                          <w:color w:val="FFFFFF" w:themeColor="background1"/>
                          <w:sz w:val="20"/>
                        </w:rPr>
                        <w:t>Bristol Old Vic, Royal Central School of Speech and Drama, Lamda, GSA, East 15, Drama Centre, Mountview, Arts Ed, Bird</w:t>
                      </w:r>
                      <w:r>
                        <w:rPr>
                          <w:rFonts w:cs="Arial"/>
                          <w:color w:val="FFFFFF" w:themeColor="background1"/>
                          <w:sz w:val="20"/>
                        </w:rPr>
                        <w:t>s, Performers, LABAN, The Place, Urdang</w:t>
                      </w:r>
                    </w:p>
                    <w:p w14:paraId="6E91D47E" w14:textId="77777777" w:rsidR="004219E9" w:rsidRDefault="004219E9" w:rsidP="00F531D7">
                      <w:pPr>
                        <w:pStyle w:val="BodyText3"/>
                        <w:spacing w:after="0"/>
                        <w:jc w:val="left"/>
                        <w:rPr>
                          <w:rFonts w:cs="Arial"/>
                          <w:color w:val="FFFFFF" w:themeColor="background1"/>
                          <w:sz w:val="20"/>
                        </w:rPr>
                      </w:pPr>
                    </w:p>
                    <w:p w14:paraId="6B91D1E5" w14:textId="542E1C3A" w:rsidR="004219E9" w:rsidRPr="0062205B" w:rsidRDefault="004219E9" w:rsidP="00F531D7">
                      <w:pPr>
                        <w:pStyle w:val="BodyText3"/>
                        <w:spacing w:after="0"/>
                        <w:jc w:val="left"/>
                        <w:rPr>
                          <w:rFonts w:cs="Arial"/>
                          <w:color w:val="FFFFFF" w:themeColor="background1"/>
                          <w:sz w:val="21"/>
                          <w:szCs w:val="21"/>
                        </w:rPr>
                      </w:pPr>
                      <w:r w:rsidRPr="0062205B">
                        <w:rPr>
                          <w:rFonts w:cs="Arial"/>
                          <w:color w:val="FFFFFF" w:themeColor="background1"/>
                          <w:sz w:val="21"/>
                          <w:szCs w:val="21"/>
                        </w:rPr>
                        <w:t>The futures for our students are bright and exciting and future careers for ClassAction practitioners are rich and diverse as we develop the theatre makers of the future.</w:t>
                      </w:r>
                    </w:p>
                    <w:p w14:paraId="65BFC5AB" w14:textId="77777777" w:rsidR="004219E9" w:rsidRPr="00651712" w:rsidRDefault="004219E9" w:rsidP="00651712">
                      <w:pPr>
                        <w:rPr>
                          <w:rFonts w:ascii="Arial" w:hAnsi="Arial" w:cs="Arial"/>
                          <w:color w:val="FFFFFF" w:themeColor="background1"/>
                          <w:sz w:val="21"/>
                          <w:szCs w:val="21"/>
                        </w:rPr>
                      </w:pPr>
                    </w:p>
                    <w:p w14:paraId="02D1821F" w14:textId="77777777" w:rsidR="004219E9" w:rsidRDefault="004219E9" w:rsidP="00651712">
                      <w:pPr>
                        <w:rPr>
                          <w:rFonts w:ascii="Arial" w:hAnsi="Arial" w:cs="Arial"/>
                          <w:color w:val="FFFFFF" w:themeColor="background1"/>
                          <w:sz w:val="22"/>
                          <w:szCs w:val="22"/>
                        </w:rPr>
                      </w:pPr>
                    </w:p>
                    <w:p w14:paraId="6F69DE07" w14:textId="77777777" w:rsidR="004219E9" w:rsidRDefault="004219E9" w:rsidP="00651712">
                      <w:pPr>
                        <w:rPr>
                          <w:rFonts w:ascii="Arial" w:hAnsi="Arial" w:cs="Arial"/>
                          <w:color w:val="FFFFFF" w:themeColor="background1"/>
                          <w:sz w:val="22"/>
                          <w:szCs w:val="22"/>
                        </w:rPr>
                      </w:pPr>
                    </w:p>
                    <w:p w14:paraId="4B77A170" w14:textId="77777777" w:rsidR="004219E9" w:rsidRPr="00651712" w:rsidRDefault="004219E9" w:rsidP="00651712">
                      <w:pPr>
                        <w:rPr>
                          <w:rFonts w:ascii="Arial" w:hAnsi="Arial" w:cs="Arial"/>
                          <w:color w:val="FFFFFF" w:themeColor="background1"/>
                          <w:sz w:val="22"/>
                          <w:szCs w:val="22"/>
                        </w:rPr>
                      </w:pPr>
                    </w:p>
                    <w:p w14:paraId="2D54BA86" w14:textId="738C76BA" w:rsidR="004219E9" w:rsidRPr="00D4303E" w:rsidRDefault="004219E9" w:rsidP="00D4303E">
                      <w:pPr>
                        <w:pStyle w:val="BodyText3"/>
                        <w:spacing w:after="0"/>
                        <w:jc w:val="left"/>
                        <w:rPr>
                          <w:rFonts w:cs="Arial"/>
                          <w:color w:val="FFFFFF" w:themeColor="background1"/>
                          <w:sz w:val="22"/>
                        </w:rPr>
                      </w:pPr>
                    </w:p>
                    <w:p w14:paraId="0078707E" w14:textId="18176747" w:rsidR="004219E9" w:rsidRPr="00BE525D" w:rsidRDefault="004219E9" w:rsidP="00BE525D">
                      <w:pPr>
                        <w:rPr>
                          <w:rFonts w:ascii="Arial" w:hAnsi="Arial" w:cs="Arial"/>
                          <w:color w:val="FFFFFF" w:themeColor="background1"/>
                          <w:sz w:val="22"/>
                          <w:szCs w:val="22"/>
                        </w:rPr>
                      </w:pPr>
                    </w:p>
                    <w:p w14:paraId="5EE48969" w14:textId="77777777" w:rsidR="004219E9" w:rsidRPr="00803E87" w:rsidRDefault="004219E9" w:rsidP="00DB0C45">
                      <w:pPr>
                        <w:widowControl w:val="0"/>
                        <w:spacing w:line="280" w:lineRule="exact"/>
                        <w:rPr>
                          <w:rFonts w:ascii="Arial" w:hAnsi="Arial" w:cs="Arial"/>
                          <w:caps/>
                          <w:color w:val="EF792F"/>
                          <w:w w:val="90"/>
                          <w:sz w:val="22"/>
                          <w:szCs w:val="22"/>
                          <w:lang w:val="en"/>
                        </w:rPr>
                      </w:pPr>
                    </w:p>
                    <w:p w14:paraId="31F7CE23" w14:textId="77777777" w:rsidR="004219E9" w:rsidRPr="00803E87" w:rsidRDefault="004219E9" w:rsidP="003C6B66">
                      <w:pPr>
                        <w:jc w:val="both"/>
                        <w:rPr>
                          <w:rFonts w:ascii="Arial" w:hAnsi="Arial" w:cs="Arial"/>
                          <w:color w:val="000066"/>
                          <w:kern w:val="0"/>
                          <w:sz w:val="22"/>
                          <w:szCs w:val="22"/>
                          <w:lang w:val="en-GB"/>
                        </w:rPr>
                      </w:pPr>
                    </w:p>
                    <w:p w14:paraId="76C57188" w14:textId="77777777" w:rsidR="004219E9" w:rsidRPr="00803E87" w:rsidRDefault="004219E9"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523B18">
        <w:rPr>
          <w:noProof/>
          <w:color w:val="auto"/>
          <w:kern w:val="0"/>
          <w:sz w:val="24"/>
          <w:szCs w:val="24"/>
          <w:lang w:val="en-GB" w:eastAsia="en-GB"/>
        </w:rPr>
        <mc:AlternateContent>
          <mc:Choice Requires="wps">
            <w:drawing>
              <wp:anchor distT="36576" distB="36576" distL="36576" distR="36576" simplePos="0" relativeHeight="251661312" behindDoc="0" locked="0" layoutInCell="1" allowOverlap="1" wp14:anchorId="68445FC3" wp14:editId="784E45B6">
                <wp:simplePos x="0" y="0"/>
                <wp:positionH relativeFrom="page">
                  <wp:posOffset>3696970</wp:posOffset>
                </wp:positionH>
                <wp:positionV relativeFrom="page">
                  <wp:posOffset>283210</wp:posOffset>
                </wp:positionV>
                <wp:extent cx="2440940" cy="7299325"/>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72993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37313FDF" w14:textId="16BC20C0" w:rsidR="004219E9" w:rsidRDefault="004219E9" w:rsidP="00F757B0">
                            <w:pPr>
                              <w:rPr>
                                <w:rFonts w:ascii="Arial" w:hAnsi="Arial" w:cs="Arial"/>
                                <w:color w:val="595959" w:themeColor="text1" w:themeTint="A6"/>
                                <w:sz w:val="21"/>
                                <w:szCs w:val="21"/>
                              </w:rPr>
                            </w:pPr>
                            <w:r w:rsidRPr="00523B18">
                              <w:rPr>
                                <w:rFonts w:ascii="Arial" w:hAnsi="Arial" w:cs="Arial"/>
                                <w:color w:val="595959" w:themeColor="text1" w:themeTint="A6"/>
                                <w:sz w:val="21"/>
                                <w:szCs w:val="21"/>
                              </w:rPr>
                              <w:t>Within the department we aim to create an environment that truthfully reflects that of a professional rehearsal space, based on mutual respect, trust, and a shared passion. Giving equality of time, effort and imagination in line with colleagues and tutors, our students develop from within a strong ensemble group whilst the individual is simultaneously nurtured.</w:t>
                            </w:r>
                          </w:p>
                          <w:p w14:paraId="776C218E" w14:textId="77777777" w:rsidR="004219E9" w:rsidRDefault="004219E9" w:rsidP="00F757B0">
                            <w:pPr>
                              <w:rPr>
                                <w:rFonts w:ascii="Arial" w:hAnsi="Arial" w:cs="Arial"/>
                                <w:color w:val="595959" w:themeColor="text1" w:themeTint="A6"/>
                                <w:sz w:val="21"/>
                                <w:szCs w:val="21"/>
                              </w:rPr>
                            </w:pPr>
                          </w:p>
                          <w:p w14:paraId="6DD49E81" w14:textId="6026D902" w:rsidR="004219E9" w:rsidRPr="00651712" w:rsidRDefault="004219E9" w:rsidP="00F757B0">
                            <w:pPr>
                              <w:rPr>
                                <w:rFonts w:ascii="Arial" w:hAnsi="Arial" w:cs="Arial"/>
                                <w:color w:val="595959" w:themeColor="text1" w:themeTint="A6"/>
                                <w:sz w:val="21"/>
                                <w:szCs w:val="21"/>
                              </w:rPr>
                            </w:pPr>
                            <w:r w:rsidRPr="00651712">
                              <w:rPr>
                                <w:rFonts w:ascii="Arial" w:hAnsi="Arial" w:cs="Arial"/>
                                <w:color w:val="595959" w:themeColor="text1" w:themeTint="A6"/>
                                <w:sz w:val="21"/>
                                <w:szCs w:val="21"/>
                              </w:rPr>
                              <w:t>The focus of the department is on you as artists, creators, practitioners, thinkers and learners. We require that you creat</w:t>
                            </w:r>
                            <w:r>
                              <w:rPr>
                                <w:rFonts w:ascii="Arial" w:hAnsi="Arial" w:cs="Arial"/>
                                <w:color w:val="595959" w:themeColor="text1" w:themeTint="A6"/>
                                <w:sz w:val="21"/>
                                <w:szCs w:val="21"/>
                              </w:rPr>
                              <w:t>e the best work you can and expect</w:t>
                            </w:r>
                            <w:r w:rsidRPr="00651712">
                              <w:rPr>
                                <w:rFonts w:ascii="Arial" w:hAnsi="Arial" w:cs="Arial"/>
                                <w:color w:val="595959" w:themeColor="text1" w:themeTint="A6"/>
                                <w:sz w:val="21"/>
                                <w:szCs w:val="21"/>
                              </w:rPr>
                              <w:t xml:space="preserve"> that you will develop and fulfil your artistic and personal potential as well as raising your academic achievements. We want new thinking, we want to push boundaries and above all we want to take risks.  You will be challenged to work to professional standards of collaboration. There are high expectations of students on this course, but it also offers the opportunity to perform with the best at the very highest level.</w:t>
                            </w:r>
                          </w:p>
                          <w:p w14:paraId="10D19F0C" w14:textId="77777777" w:rsidR="004219E9" w:rsidRPr="00651712" w:rsidRDefault="004219E9" w:rsidP="00F757B0">
                            <w:pPr>
                              <w:rPr>
                                <w:rFonts w:ascii="Arial" w:hAnsi="Arial" w:cs="Arial"/>
                                <w:color w:val="595959" w:themeColor="text1" w:themeTint="A6"/>
                                <w:sz w:val="21"/>
                                <w:szCs w:val="21"/>
                              </w:rPr>
                            </w:pPr>
                          </w:p>
                          <w:p w14:paraId="54CF3D4A" w14:textId="3DB46AA3" w:rsidR="004219E9" w:rsidRPr="00651712" w:rsidRDefault="004219E9" w:rsidP="00F757B0">
                            <w:pPr>
                              <w:rPr>
                                <w:rFonts w:ascii="Arial" w:hAnsi="Arial" w:cs="Arial"/>
                                <w:color w:val="595959" w:themeColor="text1" w:themeTint="A6"/>
                                <w:sz w:val="21"/>
                                <w:szCs w:val="21"/>
                              </w:rPr>
                            </w:pPr>
                            <w:r w:rsidRPr="00651712">
                              <w:rPr>
                                <w:rFonts w:ascii="Arial" w:hAnsi="Arial" w:cs="Arial"/>
                                <w:color w:val="595959" w:themeColor="text1" w:themeTint="A6"/>
                                <w:sz w:val="21"/>
                                <w:szCs w:val="21"/>
                              </w:rPr>
                              <w:t>The course aims to develop your understanding and questioning of theatre and drama as product and as powerful tools in the examination of human interaction</w:t>
                            </w:r>
                            <w:r>
                              <w:rPr>
                                <w:rFonts w:ascii="Arial" w:hAnsi="Arial" w:cs="Arial"/>
                                <w:color w:val="595959" w:themeColor="text1" w:themeTint="A6"/>
                                <w:sz w:val="21"/>
                                <w:szCs w:val="21"/>
                              </w:rPr>
                              <w:t xml:space="preserve"> </w:t>
                            </w:r>
                            <w:r w:rsidRPr="00651712">
                              <w:rPr>
                                <w:rFonts w:ascii="Arial" w:hAnsi="Arial" w:cs="Arial"/>
                                <w:color w:val="595959" w:themeColor="text1" w:themeTint="A6"/>
                                <w:sz w:val="21"/>
                                <w:szCs w:val="21"/>
                              </w:rPr>
                              <w:t>develop</w:t>
                            </w:r>
                            <w:r>
                              <w:rPr>
                                <w:rFonts w:ascii="Arial" w:hAnsi="Arial" w:cs="Arial"/>
                                <w:color w:val="595959" w:themeColor="text1" w:themeTint="A6"/>
                                <w:sz w:val="21"/>
                                <w:szCs w:val="21"/>
                              </w:rPr>
                              <w:t>ing</w:t>
                            </w:r>
                            <w:r w:rsidRPr="00651712">
                              <w:rPr>
                                <w:rFonts w:ascii="Arial" w:hAnsi="Arial" w:cs="Arial"/>
                                <w:color w:val="595959" w:themeColor="text1" w:themeTint="A6"/>
                                <w:sz w:val="21"/>
                                <w:szCs w:val="21"/>
                              </w:rPr>
                              <w:t xml:space="preserve"> your understanding of the social and historical context of drama and theatre in performance.</w:t>
                            </w:r>
                          </w:p>
                          <w:p w14:paraId="2D6F26FC" w14:textId="77777777" w:rsidR="004219E9" w:rsidRPr="00651712" w:rsidRDefault="004219E9" w:rsidP="00F757B0">
                            <w:pPr>
                              <w:rPr>
                                <w:rFonts w:ascii="Arial" w:hAnsi="Arial" w:cs="Arial"/>
                                <w:color w:val="595959" w:themeColor="text1" w:themeTint="A6"/>
                                <w:sz w:val="21"/>
                                <w:szCs w:val="21"/>
                              </w:rPr>
                            </w:pPr>
                          </w:p>
                          <w:p w14:paraId="14FD309A" w14:textId="73313F82" w:rsidR="004219E9" w:rsidRDefault="004219E9" w:rsidP="00523B18">
                            <w:pPr>
                              <w:rPr>
                                <w:rFonts w:ascii="Arial" w:hAnsi="Arial" w:cs="Arial"/>
                                <w:color w:val="E36C0A" w:themeColor="accent6" w:themeShade="BF"/>
                                <w:spacing w:val="20"/>
                                <w:w w:val="90"/>
                                <w:sz w:val="24"/>
                                <w:szCs w:val="24"/>
                                <w:lang w:val="en"/>
                              </w:rPr>
                            </w:pPr>
                            <w:r w:rsidRPr="00651712">
                              <w:rPr>
                                <w:rFonts w:ascii="Arial" w:hAnsi="Arial" w:cs="Arial"/>
                                <w:color w:val="595959" w:themeColor="text1" w:themeTint="A6"/>
                                <w:sz w:val="21"/>
                                <w:szCs w:val="21"/>
                              </w:rPr>
                              <w:t xml:space="preserve">We are housed in a well-equipped performance studio within our new Performing Arts Building with a second smaller studio space, rehearsal rooms, scene dock and industry standard control room. </w:t>
                            </w:r>
                          </w:p>
                          <w:p w14:paraId="503E3A58"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4219E9" w:rsidRPr="00BE525D" w:rsidRDefault="004219E9" w:rsidP="00BE525D">
                            <w:pPr>
                              <w:tabs>
                                <w:tab w:val="left" w:pos="851"/>
                              </w:tabs>
                              <w:rPr>
                                <w:rFonts w:ascii="Arial" w:hAnsi="Arial" w:cs="Arial"/>
                                <w:color w:val="E36C0A" w:themeColor="accent6" w:themeShade="BF"/>
                                <w:sz w:val="24"/>
                                <w:szCs w:val="24"/>
                              </w:rPr>
                            </w:pPr>
                          </w:p>
                          <w:p w14:paraId="21669DF5" w14:textId="77777777" w:rsidR="004219E9" w:rsidRPr="00BE525D" w:rsidRDefault="004219E9" w:rsidP="00BE525D">
                            <w:pPr>
                              <w:rPr>
                                <w:rFonts w:ascii="Arial" w:hAnsi="Arial" w:cs="Arial"/>
                                <w:b/>
                                <w:color w:val="7F7F7F" w:themeColor="text1" w:themeTint="80"/>
                                <w:sz w:val="22"/>
                                <w:szCs w:val="22"/>
                              </w:rPr>
                            </w:pPr>
                          </w:p>
                          <w:p w14:paraId="12EBA5AD" w14:textId="77777777" w:rsidR="004219E9" w:rsidRDefault="004219E9" w:rsidP="00BE525D">
                            <w:pPr>
                              <w:tabs>
                                <w:tab w:val="left" w:pos="851"/>
                              </w:tabs>
                              <w:rPr>
                                <w:rFonts w:cs="Arial"/>
                                <w:color w:val="000080"/>
                              </w:rPr>
                            </w:pPr>
                          </w:p>
                          <w:p w14:paraId="42E51A91" w14:textId="77777777" w:rsidR="004219E9" w:rsidRDefault="004219E9" w:rsidP="00BE525D">
                            <w:pPr>
                              <w:rPr>
                                <w:rFonts w:cs="Arial"/>
                                <w:color w:val="000080"/>
                              </w:rPr>
                            </w:pPr>
                          </w:p>
                          <w:p w14:paraId="6CDEF039" w14:textId="77777777" w:rsidR="004219E9" w:rsidRPr="009767F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4219E9" w:rsidRPr="0000160A" w:rsidRDefault="004219E9" w:rsidP="009A2EAF">
                            <w:pPr>
                              <w:widowControl w:val="0"/>
                              <w:spacing w:line="280" w:lineRule="exact"/>
                              <w:rPr>
                                <w:rFonts w:ascii="Arial" w:hAnsi="Arial" w:cs="Arial"/>
                                <w:color w:val="EF792F"/>
                                <w:w w:val="90"/>
                                <w:sz w:val="24"/>
                                <w:szCs w:val="24"/>
                                <w:lang w:val="en"/>
                              </w:rPr>
                            </w:pPr>
                          </w:p>
                          <w:p w14:paraId="196C6EC2" w14:textId="77777777" w:rsidR="004219E9" w:rsidRDefault="004219E9"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3" type="#_x0000_t202" style="position:absolute;margin-left:291.1pt;margin-top:22.3pt;width:192.2pt;height:574.7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" filled="f" fillcolor="#fffffe" stroked="f" strokecolor="#212120" insetpen="t">
                <v:textbox inset="2.88pt,2.88pt,2.88pt,2.88pt">
                  <w:txbxContent>
                    <w:p w14:paraId="44F83330"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37313FDF" w14:textId="16BC20C0" w:rsidR="004219E9" w:rsidRDefault="004219E9" w:rsidP="00F757B0">
                      <w:pPr>
                        <w:rPr>
                          <w:rFonts w:ascii="Arial" w:hAnsi="Arial" w:cs="Arial"/>
                          <w:color w:val="595959" w:themeColor="text1" w:themeTint="A6"/>
                          <w:sz w:val="21"/>
                          <w:szCs w:val="21"/>
                        </w:rPr>
                      </w:pPr>
                      <w:r w:rsidRPr="00523B18">
                        <w:rPr>
                          <w:rFonts w:ascii="Arial" w:hAnsi="Arial" w:cs="Arial"/>
                          <w:color w:val="595959" w:themeColor="text1" w:themeTint="A6"/>
                          <w:sz w:val="21"/>
                          <w:szCs w:val="21"/>
                        </w:rPr>
                        <w:t>Within the department we aim to create an environment that truthfully reflects that of a professional rehearsal space, based on mutual respect, trust, and a shared passion. Giving equality of time, effort and imagination in line with colleagues and tutors, our students develop from within a strong ensemble group whilst the individual is simultaneously nurtured.</w:t>
                      </w:r>
                    </w:p>
                    <w:p w14:paraId="776C218E" w14:textId="77777777" w:rsidR="004219E9" w:rsidRDefault="004219E9" w:rsidP="00F757B0">
                      <w:pPr>
                        <w:rPr>
                          <w:rFonts w:ascii="Arial" w:hAnsi="Arial" w:cs="Arial"/>
                          <w:color w:val="595959" w:themeColor="text1" w:themeTint="A6"/>
                          <w:sz w:val="21"/>
                          <w:szCs w:val="21"/>
                        </w:rPr>
                      </w:pPr>
                    </w:p>
                    <w:p w14:paraId="6DD49E81" w14:textId="6026D902" w:rsidR="004219E9" w:rsidRPr="00651712" w:rsidRDefault="004219E9" w:rsidP="00F757B0">
                      <w:pPr>
                        <w:rPr>
                          <w:rFonts w:ascii="Arial" w:hAnsi="Arial" w:cs="Arial"/>
                          <w:color w:val="595959" w:themeColor="text1" w:themeTint="A6"/>
                          <w:sz w:val="21"/>
                          <w:szCs w:val="21"/>
                        </w:rPr>
                      </w:pPr>
                      <w:r w:rsidRPr="00651712">
                        <w:rPr>
                          <w:rFonts w:ascii="Arial" w:hAnsi="Arial" w:cs="Arial"/>
                          <w:color w:val="595959" w:themeColor="text1" w:themeTint="A6"/>
                          <w:sz w:val="21"/>
                          <w:szCs w:val="21"/>
                        </w:rPr>
                        <w:t>The focus of the department is on you as artists, creators, practitioners, thinkers and learners. We require that you creat</w:t>
                      </w:r>
                      <w:r>
                        <w:rPr>
                          <w:rFonts w:ascii="Arial" w:hAnsi="Arial" w:cs="Arial"/>
                          <w:color w:val="595959" w:themeColor="text1" w:themeTint="A6"/>
                          <w:sz w:val="21"/>
                          <w:szCs w:val="21"/>
                        </w:rPr>
                        <w:t>e the best work you can and expect</w:t>
                      </w:r>
                      <w:r w:rsidRPr="00651712">
                        <w:rPr>
                          <w:rFonts w:ascii="Arial" w:hAnsi="Arial" w:cs="Arial"/>
                          <w:color w:val="595959" w:themeColor="text1" w:themeTint="A6"/>
                          <w:sz w:val="21"/>
                          <w:szCs w:val="21"/>
                        </w:rPr>
                        <w:t xml:space="preserve"> that you will develop and fulfil your artistic and personal potential as well as raising your academic achievements. We want new thinking, we want to push boundaries and above all we want to take risks.  You will be challenged to work to professional standards of collaboration. There are high expectations of students on this course, but it also offers the opportunity to perform with the best at the very highest level.</w:t>
                      </w:r>
                    </w:p>
                    <w:p w14:paraId="10D19F0C" w14:textId="77777777" w:rsidR="004219E9" w:rsidRPr="00651712" w:rsidRDefault="004219E9" w:rsidP="00F757B0">
                      <w:pPr>
                        <w:rPr>
                          <w:rFonts w:ascii="Arial" w:hAnsi="Arial" w:cs="Arial"/>
                          <w:color w:val="595959" w:themeColor="text1" w:themeTint="A6"/>
                          <w:sz w:val="21"/>
                          <w:szCs w:val="21"/>
                        </w:rPr>
                      </w:pPr>
                    </w:p>
                    <w:p w14:paraId="54CF3D4A" w14:textId="3DB46AA3" w:rsidR="004219E9" w:rsidRPr="00651712" w:rsidRDefault="004219E9" w:rsidP="00F757B0">
                      <w:pPr>
                        <w:rPr>
                          <w:rFonts w:ascii="Arial" w:hAnsi="Arial" w:cs="Arial"/>
                          <w:color w:val="595959" w:themeColor="text1" w:themeTint="A6"/>
                          <w:sz w:val="21"/>
                          <w:szCs w:val="21"/>
                        </w:rPr>
                      </w:pPr>
                      <w:r w:rsidRPr="00651712">
                        <w:rPr>
                          <w:rFonts w:ascii="Arial" w:hAnsi="Arial" w:cs="Arial"/>
                          <w:color w:val="595959" w:themeColor="text1" w:themeTint="A6"/>
                          <w:sz w:val="21"/>
                          <w:szCs w:val="21"/>
                        </w:rPr>
                        <w:t>The course aims to develop your understanding and questioning of theatre and drama as product and as powerful tools in the examination of human interaction</w:t>
                      </w:r>
                      <w:r>
                        <w:rPr>
                          <w:rFonts w:ascii="Arial" w:hAnsi="Arial" w:cs="Arial"/>
                          <w:color w:val="595959" w:themeColor="text1" w:themeTint="A6"/>
                          <w:sz w:val="21"/>
                          <w:szCs w:val="21"/>
                        </w:rPr>
                        <w:t xml:space="preserve"> </w:t>
                      </w:r>
                      <w:r w:rsidRPr="00651712">
                        <w:rPr>
                          <w:rFonts w:ascii="Arial" w:hAnsi="Arial" w:cs="Arial"/>
                          <w:color w:val="595959" w:themeColor="text1" w:themeTint="A6"/>
                          <w:sz w:val="21"/>
                          <w:szCs w:val="21"/>
                        </w:rPr>
                        <w:t>develop</w:t>
                      </w:r>
                      <w:r>
                        <w:rPr>
                          <w:rFonts w:ascii="Arial" w:hAnsi="Arial" w:cs="Arial"/>
                          <w:color w:val="595959" w:themeColor="text1" w:themeTint="A6"/>
                          <w:sz w:val="21"/>
                          <w:szCs w:val="21"/>
                        </w:rPr>
                        <w:t>ing</w:t>
                      </w:r>
                      <w:r w:rsidRPr="00651712">
                        <w:rPr>
                          <w:rFonts w:ascii="Arial" w:hAnsi="Arial" w:cs="Arial"/>
                          <w:color w:val="595959" w:themeColor="text1" w:themeTint="A6"/>
                          <w:sz w:val="21"/>
                          <w:szCs w:val="21"/>
                        </w:rPr>
                        <w:t xml:space="preserve"> your understanding of the social and historical context of drama and theatre in performance.</w:t>
                      </w:r>
                    </w:p>
                    <w:p w14:paraId="2D6F26FC" w14:textId="77777777" w:rsidR="004219E9" w:rsidRPr="00651712" w:rsidRDefault="004219E9" w:rsidP="00F757B0">
                      <w:pPr>
                        <w:rPr>
                          <w:rFonts w:ascii="Arial" w:hAnsi="Arial" w:cs="Arial"/>
                          <w:color w:val="595959" w:themeColor="text1" w:themeTint="A6"/>
                          <w:sz w:val="21"/>
                          <w:szCs w:val="21"/>
                        </w:rPr>
                      </w:pPr>
                    </w:p>
                    <w:p w14:paraId="14FD309A" w14:textId="73313F82" w:rsidR="004219E9" w:rsidRDefault="004219E9" w:rsidP="00523B18">
                      <w:pPr>
                        <w:rPr>
                          <w:rFonts w:ascii="Arial" w:hAnsi="Arial" w:cs="Arial"/>
                          <w:color w:val="E36C0A" w:themeColor="accent6" w:themeShade="BF"/>
                          <w:spacing w:val="20"/>
                          <w:w w:val="90"/>
                          <w:sz w:val="24"/>
                          <w:szCs w:val="24"/>
                          <w:lang w:val="en"/>
                        </w:rPr>
                      </w:pPr>
                      <w:r w:rsidRPr="00651712">
                        <w:rPr>
                          <w:rFonts w:ascii="Arial" w:hAnsi="Arial" w:cs="Arial"/>
                          <w:color w:val="595959" w:themeColor="text1" w:themeTint="A6"/>
                          <w:sz w:val="21"/>
                          <w:szCs w:val="21"/>
                        </w:rPr>
                        <w:t xml:space="preserve">We are housed in a well-equipped performance studio within our new Performing Arts Building with a second smaller studio space, rehearsal rooms, scene dock and industry standard control room. </w:t>
                      </w:r>
                    </w:p>
                    <w:p w14:paraId="503E3A58"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4219E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4219E9" w:rsidRPr="00BE525D" w:rsidRDefault="004219E9" w:rsidP="00BE525D">
                      <w:pPr>
                        <w:tabs>
                          <w:tab w:val="left" w:pos="851"/>
                        </w:tabs>
                        <w:rPr>
                          <w:rFonts w:ascii="Arial" w:hAnsi="Arial" w:cs="Arial"/>
                          <w:color w:val="E36C0A" w:themeColor="accent6" w:themeShade="BF"/>
                          <w:sz w:val="24"/>
                          <w:szCs w:val="24"/>
                        </w:rPr>
                      </w:pPr>
                    </w:p>
                    <w:p w14:paraId="21669DF5" w14:textId="77777777" w:rsidR="004219E9" w:rsidRPr="00BE525D" w:rsidRDefault="004219E9" w:rsidP="00BE525D">
                      <w:pPr>
                        <w:rPr>
                          <w:rFonts w:ascii="Arial" w:hAnsi="Arial" w:cs="Arial"/>
                          <w:b/>
                          <w:color w:val="7F7F7F" w:themeColor="text1" w:themeTint="80"/>
                          <w:sz w:val="22"/>
                          <w:szCs w:val="22"/>
                        </w:rPr>
                      </w:pPr>
                    </w:p>
                    <w:p w14:paraId="12EBA5AD" w14:textId="77777777" w:rsidR="004219E9" w:rsidRDefault="004219E9" w:rsidP="00BE525D">
                      <w:pPr>
                        <w:tabs>
                          <w:tab w:val="left" w:pos="851"/>
                        </w:tabs>
                        <w:rPr>
                          <w:rFonts w:cs="Arial"/>
                          <w:color w:val="000080"/>
                        </w:rPr>
                      </w:pPr>
                    </w:p>
                    <w:p w14:paraId="42E51A91" w14:textId="77777777" w:rsidR="004219E9" w:rsidRDefault="004219E9" w:rsidP="00BE525D">
                      <w:pPr>
                        <w:rPr>
                          <w:rFonts w:cs="Arial"/>
                          <w:color w:val="000080"/>
                        </w:rPr>
                      </w:pPr>
                    </w:p>
                    <w:p w14:paraId="6CDEF039" w14:textId="77777777" w:rsidR="004219E9" w:rsidRPr="009767F9" w:rsidRDefault="004219E9"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4219E9" w:rsidRPr="0000160A" w:rsidRDefault="004219E9" w:rsidP="009A2EAF">
                      <w:pPr>
                        <w:widowControl w:val="0"/>
                        <w:spacing w:line="280" w:lineRule="exact"/>
                        <w:rPr>
                          <w:rFonts w:ascii="Arial" w:hAnsi="Arial" w:cs="Arial"/>
                          <w:color w:val="EF792F"/>
                          <w:w w:val="90"/>
                          <w:sz w:val="24"/>
                          <w:szCs w:val="24"/>
                          <w:lang w:val="en"/>
                        </w:rPr>
                      </w:pPr>
                    </w:p>
                    <w:p w14:paraId="196C6EC2" w14:textId="77777777" w:rsidR="004219E9" w:rsidRDefault="004219E9"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E33B32">
        <w:rPr>
          <w:noProof/>
          <w:lang w:val="en-GB" w:eastAsia="en-GB"/>
        </w:rPr>
        <mc:AlternateContent>
          <mc:Choice Requires="wps">
            <w:drawing>
              <wp:anchor distT="0" distB="0" distL="114300" distR="114300" simplePos="0" relativeHeight="251677696" behindDoc="0" locked="0" layoutInCell="1" allowOverlap="1" wp14:anchorId="195A99AB" wp14:editId="33DDBA84">
                <wp:simplePos x="0" y="0"/>
                <wp:positionH relativeFrom="column">
                  <wp:posOffset>6056790</wp:posOffset>
                </wp:positionH>
                <wp:positionV relativeFrom="paragraph">
                  <wp:posOffset>55485</wp:posOffset>
                </wp:positionV>
                <wp:extent cx="2361460" cy="5805997"/>
                <wp:effectExtent l="0" t="0"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460" cy="5805997"/>
                        </a:xfrm>
                        <a:prstGeom prst="rect">
                          <a:avLst/>
                        </a:prstGeom>
                        <a:noFill/>
                        <a:ln w="9525">
                          <a:noFill/>
                          <a:miter lim="800000"/>
                          <a:headEnd/>
                          <a:tailEnd/>
                        </a:ln>
                      </wps:spPr>
                      <wps:txbx>
                        <w:txbxContent>
                          <w:p w14:paraId="1A980CFF" w14:textId="77777777" w:rsidR="004219E9" w:rsidRPr="00651712" w:rsidRDefault="004219E9" w:rsidP="00651712">
                            <w:pPr>
                              <w:rPr>
                                <w:rFonts w:ascii="Arial" w:hAnsi="Arial" w:cs="Arial"/>
                                <w:color w:val="595959" w:themeColor="text1" w:themeTint="A6"/>
                                <w:sz w:val="21"/>
                                <w:szCs w:val="21"/>
                              </w:rPr>
                            </w:pPr>
                          </w:p>
                          <w:p w14:paraId="07BC2D51" w14:textId="77777777" w:rsidR="004219E9" w:rsidRPr="00F40003" w:rsidRDefault="004219E9" w:rsidP="004530BD">
                            <w:pPr>
                              <w:autoSpaceDE w:val="0"/>
                              <w:autoSpaceDN w:val="0"/>
                              <w:adjustRightInd w:val="0"/>
                              <w:rPr>
                                <w:rFonts w:ascii="Arial" w:hAnsi="Arial" w:cs="Arial"/>
                                <w:color w:val="595959" w:themeColor="text1" w:themeTint="A6"/>
                                <w:sz w:val="21"/>
                                <w:szCs w:val="21"/>
                              </w:rPr>
                            </w:pPr>
                            <w:r>
                              <w:rPr>
                                <w:rFonts w:ascii="Arial" w:hAnsi="Arial" w:cs="Arial"/>
                                <w:color w:val="595959" w:themeColor="text1" w:themeTint="A6"/>
                                <w:sz w:val="21"/>
                                <w:szCs w:val="21"/>
                              </w:rPr>
                              <w:t xml:space="preserve">“ClassAction” is Godalming College’s training company that brings together all aspects of this thriving and successful department. We offer </w:t>
                            </w:r>
                            <w:r w:rsidRPr="000C6ADB">
                              <w:rPr>
                                <w:rFonts w:ascii="Arial" w:eastAsiaTheme="minorHAnsi" w:hAnsi="Arial" w:cs="Arial"/>
                                <w:color w:val="595959" w:themeColor="text1" w:themeTint="A6"/>
                                <w:sz w:val="21"/>
                                <w:szCs w:val="21"/>
                              </w:rPr>
                              <w:t>a unique perform</w:t>
                            </w:r>
                            <w:r>
                              <w:rPr>
                                <w:rFonts w:ascii="Arial" w:hAnsi="Arial" w:cs="Arial"/>
                                <w:color w:val="595959" w:themeColor="text1" w:themeTint="A6"/>
                                <w:sz w:val="21"/>
                                <w:szCs w:val="21"/>
                              </w:rPr>
                              <w:t xml:space="preserve">ance art </w:t>
                            </w:r>
                            <w:r w:rsidRPr="000C6ADB">
                              <w:rPr>
                                <w:rFonts w:ascii="Arial" w:eastAsiaTheme="minorHAnsi" w:hAnsi="Arial" w:cs="Arial"/>
                                <w:color w:val="595959" w:themeColor="text1" w:themeTint="A6"/>
                                <w:sz w:val="21"/>
                                <w:szCs w:val="21"/>
                              </w:rPr>
                              <w:t xml:space="preserve">programme with the aim of creating a first class performance preparation training course </w:t>
                            </w:r>
                            <w:r>
                              <w:rPr>
                                <w:rFonts w:ascii="Arial" w:hAnsi="Arial" w:cs="Arial"/>
                                <w:color w:val="595959" w:themeColor="text1" w:themeTint="A6"/>
                                <w:sz w:val="21"/>
                                <w:szCs w:val="21"/>
                              </w:rPr>
                              <w:t xml:space="preserve">that is </w:t>
                            </w:r>
                            <w:r w:rsidRPr="000C6ADB">
                              <w:rPr>
                                <w:rFonts w:ascii="Arial" w:eastAsiaTheme="minorHAnsi" w:hAnsi="Arial" w:cs="Arial"/>
                                <w:color w:val="595959" w:themeColor="text1" w:themeTint="A6"/>
                                <w:sz w:val="21"/>
                                <w:szCs w:val="21"/>
                              </w:rPr>
                              <w:t>underpinned by academic rigour and</w:t>
                            </w:r>
                            <w:r>
                              <w:rPr>
                                <w:rFonts w:ascii="Arial" w:hAnsi="Arial" w:cs="Arial"/>
                                <w:color w:val="595959" w:themeColor="text1" w:themeTint="A6"/>
                                <w:sz w:val="21"/>
                                <w:szCs w:val="21"/>
                              </w:rPr>
                              <w:t xml:space="preserve"> depth of reflection. C</w:t>
                            </w:r>
                            <w:r w:rsidRPr="000C6ADB">
                              <w:rPr>
                                <w:rFonts w:ascii="Arial" w:eastAsiaTheme="minorHAnsi" w:hAnsi="Arial" w:cs="Arial"/>
                                <w:color w:val="595959" w:themeColor="text1" w:themeTint="A6"/>
                                <w:sz w:val="21"/>
                                <w:szCs w:val="21"/>
                              </w:rPr>
                              <w:t>lassAction is supported by an outstanding faculty and a growing network of professional industry contacts, and is dedicated to preparing and inspiring our training practitioners to the highest practical and academic level.</w:t>
                            </w:r>
                            <w:r>
                              <w:rPr>
                                <w:rFonts w:ascii="Arial" w:hAnsi="Arial" w:cs="Arial"/>
                                <w:color w:val="595959" w:themeColor="text1" w:themeTint="A6"/>
                                <w:sz w:val="21"/>
                                <w:szCs w:val="21"/>
                              </w:rPr>
                              <w:t xml:space="preserve"> There are around 200 students working across the two years in different combinations of programmes. Some follow an academic route on one of our courses. Others </w:t>
                            </w:r>
                            <w:r w:rsidRPr="00F40003">
                              <w:rPr>
                                <w:rFonts w:ascii="Arial" w:hAnsi="Arial" w:cs="Arial"/>
                                <w:color w:val="595959" w:themeColor="text1" w:themeTint="A6"/>
                                <w:sz w:val="21"/>
                                <w:szCs w:val="21"/>
                              </w:rPr>
                              <w:t xml:space="preserve">combine two of our </w:t>
                            </w:r>
                            <w:r>
                              <w:rPr>
                                <w:rFonts w:ascii="Arial" w:hAnsi="Arial" w:cs="Arial"/>
                                <w:color w:val="595959" w:themeColor="text1" w:themeTint="A6"/>
                                <w:sz w:val="21"/>
                                <w:szCs w:val="21"/>
                              </w:rPr>
                              <w:t>courses</w:t>
                            </w:r>
                            <w:r w:rsidRPr="00F40003">
                              <w:rPr>
                                <w:rFonts w:ascii="Arial" w:hAnsi="Arial" w:cs="Arial"/>
                                <w:color w:val="595959" w:themeColor="text1" w:themeTint="A6"/>
                                <w:sz w:val="21"/>
                                <w:szCs w:val="21"/>
                              </w:rPr>
                              <w:t xml:space="preserve"> with a performance E.P.Q. in </w:t>
                            </w:r>
                            <w:r>
                              <w:rPr>
                                <w:rFonts w:ascii="Arial" w:hAnsi="Arial" w:cs="Arial"/>
                                <w:color w:val="595959" w:themeColor="text1" w:themeTint="A6"/>
                                <w:sz w:val="21"/>
                                <w:szCs w:val="21"/>
                              </w:rPr>
                              <w:t xml:space="preserve">their </w:t>
                            </w:r>
                            <w:r w:rsidRPr="00F40003">
                              <w:rPr>
                                <w:rFonts w:ascii="Arial" w:hAnsi="Arial" w:cs="Arial"/>
                                <w:color w:val="595959" w:themeColor="text1" w:themeTint="A6"/>
                                <w:sz w:val="21"/>
                                <w:szCs w:val="21"/>
                              </w:rPr>
                              <w:t>second year to create a unique performance training package.</w:t>
                            </w:r>
                            <w:r>
                              <w:rPr>
                                <w:rFonts w:ascii="Arial" w:hAnsi="Arial" w:cs="Arial"/>
                                <w:color w:val="595959" w:themeColor="text1" w:themeTint="A6"/>
                                <w:sz w:val="21"/>
                                <w:szCs w:val="21"/>
                              </w:rPr>
                              <w:t xml:space="preserve"> Everyone will always be encouraged to find their own unique artistic voice as a practitioner.</w:t>
                            </w:r>
                          </w:p>
                          <w:p w14:paraId="5F7F8760" w14:textId="77777777" w:rsidR="004219E9" w:rsidRDefault="004219E9" w:rsidP="00DF6E1B"/>
                          <w:p w14:paraId="08935C26" w14:textId="3A795B59" w:rsidR="004219E9" w:rsidRPr="00651712" w:rsidRDefault="004219E9" w:rsidP="00651712">
                            <w:pPr>
                              <w:rPr>
                                <w:rFonts w:ascii="Arial" w:hAnsi="Arial" w:cs="Arial"/>
                                <w:color w:val="595959" w:themeColor="text1" w:themeTint="A6"/>
                                <w:sz w:val="21"/>
                                <w:szCs w:val="21"/>
                              </w:rPr>
                            </w:pPr>
                            <w:r w:rsidRPr="00651712">
                              <w:rPr>
                                <w:rFonts w:ascii="Arial" w:hAnsi="Arial" w:cs="Arial"/>
                                <w:color w:val="595959" w:themeColor="text1" w:themeTint="A6"/>
                                <w:sz w:val="21"/>
                                <w:szCs w:val="21"/>
                              </w:rPr>
                              <w:t xml:space="preserve">The teaching is done using a variety of approaches designed to suit different abilities and learning styles. </w:t>
                            </w:r>
                            <w:r>
                              <w:rPr>
                                <w:rFonts w:ascii="Arial" w:hAnsi="Arial" w:cs="Arial"/>
                                <w:color w:val="595959" w:themeColor="text1" w:themeTint="A6"/>
                                <w:sz w:val="21"/>
                                <w:szCs w:val="21"/>
                              </w:rPr>
                              <w:t xml:space="preserve"> </w:t>
                            </w:r>
                            <w:r w:rsidRPr="00651712">
                              <w:rPr>
                                <w:rFonts w:ascii="Arial" w:hAnsi="Arial" w:cs="Arial"/>
                                <w:color w:val="595959" w:themeColor="text1" w:themeTint="A6"/>
                                <w:sz w:val="21"/>
                                <w:szCs w:val="21"/>
                              </w:rPr>
                              <w:t>Our staff work closely together and operate a team-teaching approach for practical units to encourage the widest range of creativity.</w:t>
                            </w:r>
                          </w:p>
                          <w:p w14:paraId="3F310D94" w14:textId="4341FA8C" w:rsidR="004219E9" w:rsidRDefault="004219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A99AB" id="_x0000_s1034" type="#_x0000_t202" style="position:absolute;margin-left:476.9pt;margin-top:4.35pt;width:185.95pt;height:45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" filled="f" stroked="f">
                <v:textbox>
                  <w:txbxContent>
                    <w:p w14:paraId="1A980CFF" w14:textId="77777777" w:rsidR="004219E9" w:rsidRPr="00651712" w:rsidRDefault="004219E9" w:rsidP="00651712">
                      <w:pPr>
                        <w:rPr>
                          <w:rFonts w:ascii="Arial" w:hAnsi="Arial" w:cs="Arial"/>
                          <w:color w:val="595959" w:themeColor="text1" w:themeTint="A6"/>
                          <w:sz w:val="21"/>
                          <w:szCs w:val="21"/>
                        </w:rPr>
                      </w:pPr>
                    </w:p>
                    <w:p w14:paraId="07BC2D51" w14:textId="77777777" w:rsidR="004219E9" w:rsidRPr="00F40003" w:rsidRDefault="004219E9" w:rsidP="004530BD">
                      <w:pPr>
                        <w:autoSpaceDE w:val="0"/>
                        <w:autoSpaceDN w:val="0"/>
                        <w:adjustRightInd w:val="0"/>
                        <w:rPr>
                          <w:rFonts w:ascii="Arial" w:hAnsi="Arial" w:cs="Arial"/>
                          <w:color w:val="595959" w:themeColor="text1" w:themeTint="A6"/>
                          <w:sz w:val="21"/>
                          <w:szCs w:val="21"/>
                        </w:rPr>
                      </w:pPr>
                      <w:r>
                        <w:rPr>
                          <w:rFonts w:ascii="Arial" w:hAnsi="Arial" w:cs="Arial"/>
                          <w:color w:val="595959" w:themeColor="text1" w:themeTint="A6"/>
                          <w:sz w:val="21"/>
                          <w:szCs w:val="21"/>
                        </w:rPr>
                        <w:t xml:space="preserve">“ClassAction” is Godalming College’s training company that brings together all aspects of this thriving and successful department. We offer </w:t>
                      </w:r>
                      <w:r w:rsidRPr="000C6ADB">
                        <w:rPr>
                          <w:rFonts w:ascii="Arial" w:eastAsiaTheme="minorHAnsi" w:hAnsi="Arial" w:cs="Arial"/>
                          <w:color w:val="595959" w:themeColor="text1" w:themeTint="A6"/>
                          <w:sz w:val="21"/>
                          <w:szCs w:val="21"/>
                        </w:rPr>
                        <w:t>a unique perform</w:t>
                      </w:r>
                      <w:r>
                        <w:rPr>
                          <w:rFonts w:ascii="Arial" w:hAnsi="Arial" w:cs="Arial"/>
                          <w:color w:val="595959" w:themeColor="text1" w:themeTint="A6"/>
                          <w:sz w:val="21"/>
                          <w:szCs w:val="21"/>
                        </w:rPr>
                        <w:t xml:space="preserve">ance art </w:t>
                      </w:r>
                      <w:r w:rsidRPr="000C6ADB">
                        <w:rPr>
                          <w:rFonts w:ascii="Arial" w:eastAsiaTheme="minorHAnsi" w:hAnsi="Arial" w:cs="Arial"/>
                          <w:color w:val="595959" w:themeColor="text1" w:themeTint="A6"/>
                          <w:sz w:val="21"/>
                          <w:szCs w:val="21"/>
                        </w:rPr>
                        <w:t xml:space="preserve">programme with the aim of creating a first class performance preparation training course </w:t>
                      </w:r>
                      <w:r>
                        <w:rPr>
                          <w:rFonts w:ascii="Arial" w:hAnsi="Arial" w:cs="Arial"/>
                          <w:color w:val="595959" w:themeColor="text1" w:themeTint="A6"/>
                          <w:sz w:val="21"/>
                          <w:szCs w:val="21"/>
                        </w:rPr>
                        <w:t xml:space="preserve">that is </w:t>
                      </w:r>
                      <w:r w:rsidRPr="000C6ADB">
                        <w:rPr>
                          <w:rFonts w:ascii="Arial" w:eastAsiaTheme="minorHAnsi" w:hAnsi="Arial" w:cs="Arial"/>
                          <w:color w:val="595959" w:themeColor="text1" w:themeTint="A6"/>
                          <w:sz w:val="21"/>
                          <w:szCs w:val="21"/>
                        </w:rPr>
                        <w:t>underpinned by academic rigour and</w:t>
                      </w:r>
                      <w:r>
                        <w:rPr>
                          <w:rFonts w:ascii="Arial" w:hAnsi="Arial" w:cs="Arial"/>
                          <w:color w:val="595959" w:themeColor="text1" w:themeTint="A6"/>
                          <w:sz w:val="21"/>
                          <w:szCs w:val="21"/>
                        </w:rPr>
                        <w:t xml:space="preserve"> depth of reflection. C</w:t>
                      </w:r>
                      <w:r w:rsidRPr="000C6ADB">
                        <w:rPr>
                          <w:rFonts w:ascii="Arial" w:eastAsiaTheme="minorHAnsi" w:hAnsi="Arial" w:cs="Arial"/>
                          <w:color w:val="595959" w:themeColor="text1" w:themeTint="A6"/>
                          <w:sz w:val="21"/>
                          <w:szCs w:val="21"/>
                        </w:rPr>
                        <w:t>lassAction is supported by an outstanding faculty and a growing network of professional industry contacts, and is dedicated to preparing and inspiring our training practitioners to the highest practical and academic level.</w:t>
                      </w:r>
                      <w:r>
                        <w:rPr>
                          <w:rFonts w:ascii="Arial" w:hAnsi="Arial" w:cs="Arial"/>
                          <w:color w:val="595959" w:themeColor="text1" w:themeTint="A6"/>
                          <w:sz w:val="21"/>
                          <w:szCs w:val="21"/>
                        </w:rPr>
                        <w:t xml:space="preserve"> There are around 200 students working across the two years in different combinations of programmes. Some follow an academic route on one of our courses. Others </w:t>
                      </w:r>
                      <w:r w:rsidRPr="00F40003">
                        <w:rPr>
                          <w:rFonts w:ascii="Arial" w:hAnsi="Arial" w:cs="Arial"/>
                          <w:color w:val="595959" w:themeColor="text1" w:themeTint="A6"/>
                          <w:sz w:val="21"/>
                          <w:szCs w:val="21"/>
                        </w:rPr>
                        <w:t xml:space="preserve">combine two of our </w:t>
                      </w:r>
                      <w:r>
                        <w:rPr>
                          <w:rFonts w:ascii="Arial" w:hAnsi="Arial" w:cs="Arial"/>
                          <w:color w:val="595959" w:themeColor="text1" w:themeTint="A6"/>
                          <w:sz w:val="21"/>
                          <w:szCs w:val="21"/>
                        </w:rPr>
                        <w:t>courses</w:t>
                      </w:r>
                      <w:r w:rsidRPr="00F40003">
                        <w:rPr>
                          <w:rFonts w:ascii="Arial" w:hAnsi="Arial" w:cs="Arial"/>
                          <w:color w:val="595959" w:themeColor="text1" w:themeTint="A6"/>
                          <w:sz w:val="21"/>
                          <w:szCs w:val="21"/>
                        </w:rPr>
                        <w:t xml:space="preserve"> with a performance E.P.Q. in </w:t>
                      </w:r>
                      <w:r>
                        <w:rPr>
                          <w:rFonts w:ascii="Arial" w:hAnsi="Arial" w:cs="Arial"/>
                          <w:color w:val="595959" w:themeColor="text1" w:themeTint="A6"/>
                          <w:sz w:val="21"/>
                          <w:szCs w:val="21"/>
                        </w:rPr>
                        <w:t xml:space="preserve">their </w:t>
                      </w:r>
                      <w:r w:rsidRPr="00F40003">
                        <w:rPr>
                          <w:rFonts w:ascii="Arial" w:hAnsi="Arial" w:cs="Arial"/>
                          <w:color w:val="595959" w:themeColor="text1" w:themeTint="A6"/>
                          <w:sz w:val="21"/>
                          <w:szCs w:val="21"/>
                        </w:rPr>
                        <w:t>second year to create a unique performance training package.</w:t>
                      </w:r>
                      <w:r>
                        <w:rPr>
                          <w:rFonts w:ascii="Arial" w:hAnsi="Arial" w:cs="Arial"/>
                          <w:color w:val="595959" w:themeColor="text1" w:themeTint="A6"/>
                          <w:sz w:val="21"/>
                          <w:szCs w:val="21"/>
                        </w:rPr>
                        <w:t xml:space="preserve"> Everyone will always be encouraged to find their own unique artistic voice as a practitioner.</w:t>
                      </w:r>
                    </w:p>
                    <w:p w14:paraId="5F7F8760" w14:textId="77777777" w:rsidR="004219E9" w:rsidRDefault="004219E9" w:rsidP="00DF6E1B"/>
                    <w:p w14:paraId="08935C26" w14:textId="3A795B59" w:rsidR="004219E9" w:rsidRPr="00651712" w:rsidRDefault="004219E9" w:rsidP="00651712">
                      <w:pPr>
                        <w:rPr>
                          <w:rFonts w:ascii="Arial" w:hAnsi="Arial" w:cs="Arial"/>
                          <w:color w:val="595959" w:themeColor="text1" w:themeTint="A6"/>
                          <w:sz w:val="21"/>
                          <w:szCs w:val="21"/>
                        </w:rPr>
                      </w:pPr>
                      <w:r w:rsidRPr="00651712">
                        <w:rPr>
                          <w:rFonts w:ascii="Arial" w:hAnsi="Arial" w:cs="Arial"/>
                          <w:color w:val="595959" w:themeColor="text1" w:themeTint="A6"/>
                          <w:sz w:val="21"/>
                          <w:szCs w:val="21"/>
                        </w:rPr>
                        <w:t xml:space="preserve">The teaching is done using a variety of approaches designed to suit different abilities and learning styles. </w:t>
                      </w:r>
                      <w:r>
                        <w:rPr>
                          <w:rFonts w:ascii="Arial" w:hAnsi="Arial" w:cs="Arial"/>
                          <w:color w:val="595959" w:themeColor="text1" w:themeTint="A6"/>
                          <w:sz w:val="21"/>
                          <w:szCs w:val="21"/>
                        </w:rPr>
                        <w:t xml:space="preserve"> </w:t>
                      </w:r>
                      <w:r w:rsidRPr="00651712">
                        <w:rPr>
                          <w:rFonts w:ascii="Arial" w:hAnsi="Arial" w:cs="Arial"/>
                          <w:color w:val="595959" w:themeColor="text1" w:themeTint="A6"/>
                          <w:sz w:val="21"/>
                          <w:szCs w:val="21"/>
                        </w:rPr>
                        <w:t>Our staff work closely together and operate a team-teaching approach for practical units to encourage the widest range of creativity.</w:t>
                      </w:r>
                    </w:p>
                    <w:p w14:paraId="3F310D94" w14:textId="4341FA8C" w:rsidR="004219E9" w:rsidRDefault="004219E9"/>
                  </w:txbxContent>
                </v:textbox>
              </v:shape>
            </w:pict>
          </mc:Fallback>
        </mc:AlternateContent>
      </w:r>
      <w:r w:rsidR="00A1505B">
        <w:rPr>
          <w:noProof/>
          <w:lang w:val="en-GB" w:eastAsia="en-GB"/>
        </w:rPr>
        <mc:AlternateContent>
          <mc:Choice Requires="wps">
            <w:drawing>
              <wp:anchor distT="0" distB="0" distL="114300" distR="114300" simplePos="0" relativeHeight="251673600" behindDoc="0" locked="0" layoutInCell="1" allowOverlap="1" wp14:anchorId="503045B6" wp14:editId="23D5936D">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4E505886" w14:textId="549C68A8" w:rsidR="004219E9" w:rsidRDefault="004219E9"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045B6" id="_x0000_s1035" type="#_x0000_t202" style="position:absolute;margin-left:243.7pt;margin-top:235.7pt;width:204.1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" filled="f" stroked="f">
                <v:textbox style="mso-fit-shape-to-text:t">
                  <w:txbxContent>
                    <w:p w14:paraId="4E505886" w14:textId="549C68A8" w:rsidR="004219E9" w:rsidRDefault="004219E9" w:rsidP="00D4303E"/>
                  </w:txbxContent>
                </v:textbox>
              </v:shape>
            </w:pict>
          </mc:Fallback>
        </mc:AlternateContent>
      </w:r>
      <w:r w:rsidR="00407E56">
        <w:rPr>
          <w:noProof/>
          <w:lang w:val="en-GB" w:eastAsia="en-GB"/>
        </w:rPr>
        <mc:AlternateContent>
          <mc:Choice Requires="wps">
            <w:drawing>
              <wp:anchor distT="0" distB="0" distL="114300" distR="114300" simplePos="0" relativeHeight="251644928" behindDoc="0" locked="0" layoutInCell="1" allowOverlap="1" wp14:anchorId="5CBC67C1" wp14:editId="53858820">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0F70" id="Freeform 75" o:spid="_x0000_s1026" style="position:absolute;margin-left:-28.8pt;margin-top:-12.65pt;width:150.95pt;height:75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49024" behindDoc="0" locked="0" layoutInCell="1" allowOverlap="1" wp14:anchorId="78C63C9E" wp14:editId="44C41110">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C1754" id="Group 76" o:spid="_x0000_s1026" style="position:absolute;margin-left:3.25pt;margin-top:-.15pt;width:118.85pt;height:756pt;z-index:25164902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32640" behindDoc="0" locked="0" layoutInCell="1" allowOverlap="1" wp14:anchorId="2E8FBA90" wp14:editId="30CF59B2">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46362" id="Freeform 43" o:spid="_x0000_s1026" style="position:absolute;margin-left:638.75pt;margin-top:-.3pt;width:282.95pt;height:75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53120" behindDoc="0" locked="0" layoutInCell="1" allowOverlap="1" wp14:anchorId="09EC311E" wp14:editId="1DB0D510">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18D41" id="Group 82" o:spid="_x0000_s1026" style="position:absolute;margin-left:756.3pt;margin-top:-17.85pt;width:107.85pt;height:756pt;z-index:251653120"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E44F4"/>
    <w:multiLevelType w:val="hybridMultilevel"/>
    <w:tmpl w:val="D3E81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D0175"/>
    <w:multiLevelType w:val="hybridMultilevel"/>
    <w:tmpl w:val="04184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515FC9"/>
    <w:multiLevelType w:val="multilevel"/>
    <w:tmpl w:val="FAA8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23B66"/>
    <w:rsid w:val="00055455"/>
    <w:rsid w:val="000D247E"/>
    <w:rsid w:val="000D3C76"/>
    <w:rsid w:val="00124574"/>
    <w:rsid w:val="0013640C"/>
    <w:rsid w:val="00141989"/>
    <w:rsid w:val="00194B1B"/>
    <w:rsid w:val="00195ED9"/>
    <w:rsid w:val="001B326D"/>
    <w:rsid w:val="001B5BE6"/>
    <w:rsid w:val="002320C4"/>
    <w:rsid w:val="00297CDE"/>
    <w:rsid w:val="00297F2F"/>
    <w:rsid w:val="002B746C"/>
    <w:rsid w:val="002C4C98"/>
    <w:rsid w:val="002D4CFA"/>
    <w:rsid w:val="00387DA2"/>
    <w:rsid w:val="003B7DE5"/>
    <w:rsid w:val="003C6B66"/>
    <w:rsid w:val="00405A11"/>
    <w:rsid w:val="00407E56"/>
    <w:rsid w:val="004219E9"/>
    <w:rsid w:val="004530BD"/>
    <w:rsid w:val="004B57AF"/>
    <w:rsid w:val="00501E27"/>
    <w:rsid w:val="00523B18"/>
    <w:rsid w:val="005A12A5"/>
    <w:rsid w:val="005E1416"/>
    <w:rsid w:val="005F70E4"/>
    <w:rsid w:val="00606D3B"/>
    <w:rsid w:val="0062205B"/>
    <w:rsid w:val="006276F1"/>
    <w:rsid w:val="0064083A"/>
    <w:rsid w:val="00651712"/>
    <w:rsid w:val="00657D72"/>
    <w:rsid w:val="006F74DC"/>
    <w:rsid w:val="007F18FC"/>
    <w:rsid w:val="007F74E5"/>
    <w:rsid w:val="00803E87"/>
    <w:rsid w:val="00811C47"/>
    <w:rsid w:val="00850041"/>
    <w:rsid w:val="008F0747"/>
    <w:rsid w:val="00904EDB"/>
    <w:rsid w:val="009767F9"/>
    <w:rsid w:val="00985DCC"/>
    <w:rsid w:val="009A014E"/>
    <w:rsid w:val="009A2EAF"/>
    <w:rsid w:val="009E7BB4"/>
    <w:rsid w:val="00A1505B"/>
    <w:rsid w:val="00A44E14"/>
    <w:rsid w:val="00A569F0"/>
    <w:rsid w:val="00A85F28"/>
    <w:rsid w:val="00AA092B"/>
    <w:rsid w:val="00AF46B4"/>
    <w:rsid w:val="00B024DE"/>
    <w:rsid w:val="00BC21F4"/>
    <w:rsid w:val="00BE525D"/>
    <w:rsid w:val="00C058DE"/>
    <w:rsid w:val="00C12BF7"/>
    <w:rsid w:val="00C67FBE"/>
    <w:rsid w:val="00CB464F"/>
    <w:rsid w:val="00CE61E1"/>
    <w:rsid w:val="00CF1C1E"/>
    <w:rsid w:val="00CF45BC"/>
    <w:rsid w:val="00D03534"/>
    <w:rsid w:val="00D1631C"/>
    <w:rsid w:val="00D26F3A"/>
    <w:rsid w:val="00D4303E"/>
    <w:rsid w:val="00D45965"/>
    <w:rsid w:val="00D72990"/>
    <w:rsid w:val="00DB0C45"/>
    <w:rsid w:val="00DB2E5E"/>
    <w:rsid w:val="00DF6E1B"/>
    <w:rsid w:val="00E25979"/>
    <w:rsid w:val="00E33B32"/>
    <w:rsid w:val="00E65CBA"/>
    <w:rsid w:val="00E701A6"/>
    <w:rsid w:val="00F16820"/>
    <w:rsid w:val="00F230C2"/>
    <w:rsid w:val="00F531D7"/>
    <w:rsid w:val="00F5780B"/>
    <w:rsid w:val="00F757B0"/>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F568435A-C32A-42DD-B5EA-6C518AFD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character" w:styleId="Emphasis">
    <w:name w:val="Emphasis"/>
    <w:basedOn w:val="DefaultParagraphFont"/>
    <w:uiPriority w:val="20"/>
    <w:qFormat/>
    <w:rsid w:val="00A44E14"/>
    <w:rPr>
      <w:i/>
      <w:iCs/>
    </w:rPr>
  </w:style>
  <w:style w:type="table" w:styleId="TableGrid">
    <w:name w:val="Table Grid"/>
    <w:basedOn w:val="TableNormal"/>
    <w:rsid w:val="0023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hyperlink" Target="http://www.godalming.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college@godalming.ac.uk" TargetMode="External"/><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2.png@01D1C8AF.25D40920"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schemas.microsoft.com/sharepoint/v3"/>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BB821411-89D6-4896-8865-CA86E90E1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11A93-01E6-4E93-994A-47073FBA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9BE8A263</Template>
  <TotalTime>1</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2015-10-19T18:19:00Z</cp:lastPrinted>
  <dcterms:created xsi:type="dcterms:W3CDTF">2017-06-16T14:22:00Z</dcterms:created>
  <dcterms:modified xsi:type="dcterms:W3CDTF">2017-06-16T14:22:00Z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