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5EDD561" w:rsidR="00CF1C1E" w:rsidRDefault="002B746C">
      <w:r>
        <w:rPr>
          <w:noProof/>
          <w:lang w:val="en-GB" w:eastAsia="en-GB"/>
        </w:rPr>
        <mc:AlternateContent>
          <mc:Choice Requires="wps">
            <w:drawing>
              <wp:anchor distT="0" distB="0" distL="114300" distR="114300" simplePos="0" relativeHeight="251710976" behindDoc="0" locked="0" layoutInCell="1" allowOverlap="1" wp14:anchorId="7898BD3C" wp14:editId="11E992A1">
                <wp:simplePos x="0" y="0"/>
                <wp:positionH relativeFrom="column">
                  <wp:posOffset>1200150</wp:posOffset>
                </wp:positionH>
                <wp:positionV relativeFrom="paragraph">
                  <wp:posOffset>-57150</wp:posOffset>
                </wp:positionV>
                <wp:extent cx="3952875" cy="7368466"/>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368466"/>
                        </a:xfrm>
                        <a:prstGeom prst="rect">
                          <a:avLst/>
                        </a:prstGeom>
                        <a:noFill/>
                        <a:ln w="9525">
                          <a:noFill/>
                          <a:miter lim="800000"/>
                          <a:headEnd/>
                          <a:tailEnd/>
                        </a:ln>
                      </wps:spPr>
                      <wps:txbx>
                        <w:txbxContent>
                          <w:p w14:paraId="20AF0E49" w14:textId="77777777" w:rsidR="008D74E1" w:rsidRPr="00A1505B" w:rsidRDefault="008D74E1" w:rsidP="00A1505B">
                            <w:pPr>
                              <w:rPr>
                                <w:rFonts w:cs="Arial"/>
                                <w:b/>
                                <w:color w:val="000080"/>
                                <w:sz w:val="22"/>
                                <w:szCs w:val="22"/>
                              </w:rPr>
                            </w:pPr>
                          </w:p>
                          <w:p w14:paraId="4B566255" w14:textId="77777777" w:rsidR="008D74E1" w:rsidRPr="007A1B0C" w:rsidRDefault="008D74E1" w:rsidP="004C59EE">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 xml:space="preserve">How will I be assessed? </w:t>
                            </w:r>
                          </w:p>
                          <w:p w14:paraId="4C074480" w14:textId="77777777" w:rsidR="008D74E1" w:rsidRPr="00D4303E" w:rsidRDefault="008D74E1" w:rsidP="004C59EE">
                            <w:pPr>
                              <w:rPr>
                                <w:rFonts w:ascii="Arial" w:hAnsi="Arial" w:cs="Arial"/>
                                <w:color w:val="7F7F7F" w:themeColor="text1" w:themeTint="80"/>
                                <w:sz w:val="22"/>
                                <w:szCs w:val="22"/>
                              </w:rPr>
                            </w:pPr>
                          </w:p>
                          <w:p w14:paraId="7E49F4B8" w14:textId="77777777" w:rsidR="008D74E1" w:rsidRDefault="008D74E1" w:rsidP="008701B8">
                            <w:pPr>
                              <w:ind w:right="-285"/>
                              <w:rPr>
                                <w:rFonts w:ascii="Arial" w:hAnsi="Arial" w:cs="Arial"/>
                                <w:color w:val="auto"/>
                                <w:sz w:val="22"/>
                                <w:szCs w:val="22"/>
                              </w:rPr>
                            </w:pPr>
                            <w:r>
                              <w:rPr>
                                <w:rFonts w:ascii="Arial" w:hAnsi="Arial" w:cs="Arial"/>
                                <w:color w:val="auto"/>
                                <w:sz w:val="22"/>
                                <w:szCs w:val="22"/>
                              </w:rPr>
                              <w:t>You will be assessed through 50</w:t>
                            </w:r>
                            <w:r w:rsidRPr="009037EA">
                              <w:rPr>
                                <w:rFonts w:ascii="Arial" w:hAnsi="Arial" w:cs="Arial"/>
                                <w:color w:val="auto"/>
                                <w:sz w:val="22"/>
                                <w:szCs w:val="22"/>
                              </w:rPr>
                              <w:t>% portfolio/coursework</w:t>
                            </w:r>
                            <w:r>
                              <w:rPr>
                                <w:rFonts w:ascii="Arial" w:hAnsi="Arial" w:cs="Arial"/>
                                <w:color w:val="auto"/>
                                <w:sz w:val="22"/>
                                <w:szCs w:val="22"/>
                              </w:rPr>
                              <w:t xml:space="preserve">, </w:t>
                            </w:r>
                          </w:p>
                          <w:p w14:paraId="18299E51" w14:textId="77777777" w:rsidR="008D74E1" w:rsidRDefault="008D74E1" w:rsidP="008701B8">
                            <w:pPr>
                              <w:ind w:right="-285"/>
                              <w:rPr>
                                <w:rFonts w:ascii="Arial" w:hAnsi="Arial" w:cs="Arial"/>
                                <w:color w:val="auto"/>
                                <w:sz w:val="22"/>
                                <w:szCs w:val="22"/>
                              </w:rPr>
                            </w:pPr>
                            <w:r>
                              <w:rPr>
                                <w:rFonts w:ascii="Arial" w:hAnsi="Arial" w:cs="Arial"/>
                                <w:color w:val="auto"/>
                                <w:sz w:val="22"/>
                                <w:szCs w:val="22"/>
                              </w:rPr>
                              <w:t xml:space="preserve">25% exam and 25% exam board set controlled assessments. </w:t>
                            </w:r>
                            <w:r w:rsidRPr="009037EA">
                              <w:rPr>
                                <w:rFonts w:ascii="Arial" w:hAnsi="Arial" w:cs="Arial"/>
                                <w:color w:val="auto"/>
                                <w:sz w:val="22"/>
                                <w:szCs w:val="22"/>
                              </w:rPr>
                              <w:t xml:space="preserve">Each unit is awarded points, which are translated into an overall grade (Pass, Merit or Distinction) by the assessors at the end of the course. Assignment tasks will be in the form of </w:t>
                            </w:r>
                          </w:p>
                          <w:p w14:paraId="3B9EE9CD" w14:textId="77777777" w:rsidR="008D74E1" w:rsidRDefault="008D74E1" w:rsidP="008701B8">
                            <w:pPr>
                              <w:ind w:right="-285"/>
                              <w:rPr>
                                <w:rFonts w:ascii="Arial" w:hAnsi="Arial" w:cs="Arial"/>
                                <w:color w:val="auto"/>
                                <w:sz w:val="22"/>
                                <w:szCs w:val="22"/>
                              </w:rPr>
                            </w:pPr>
                            <w:r w:rsidRPr="009037EA">
                              <w:rPr>
                                <w:rFonts w:ascii="Arial" w:hAnsi="Arial" w:cs="Arial"/>
                                <w:color w:val="auto"/>
                                <w:sz w:val="22"/>
                                <w:szCs w:val="22"/>
                              </w:rPr>
                              <w:t xml:space="preserve">a variety of observed practical tasks, reports, presentations </w:t>
                            </w:r>
                          </w:p>
                          <w:p w14:paraId="2FE9B5DF" w14:textId="5A7C2926" w:rsidR="008D74E1" w:rsidRPr="009037EA" w:rsidRDefault="008D74E1" w:rsidP="008701B8">
                            <w:pPr>
                              <w:ind w:right="-285"/>
                              <w:rPr>
                                <w:rFonts w:ascii="Arial" w:hAnsi="Arial" w:cs="Arial"/>
                                <w:color w:val="auto"/>
                                <w:sz w:val="22"/>
                                <w:szCs w:val="22"/>
                              </w:rPr>
                            </w:pPr>
                            <w:r w:rsidRPr="009037EA">
                              <w:rPr>
                                <w:rFonts w:ascii="Arial" w:hAnsi="Arial" w:cs="Arial"/>
                                <w:color w:val="auto"/>
                                <w:sz w:val="22"/>
                                <w:szCs w:val="22"/>
                              </w:rPr>
                              <w:t>and activities.</w:t>
                            </w:r>
                          </w:p>
                          <w:p w14:paraId="4DDBB25F" w14:textId="0E90BB8F" w:rsidR="008D74E1" w:rsidRPr="005B4ECC" w:rsidRDefault="008D74E1" w:rsidP="004C59EE">
                            <w:pPr>
                              <w:ind w:right="-285"/>
                              <w:rPr>
                                <w:rFonts w:ascii="Arial" w:hAnsi="Arial" w:cs="Arial"/>
                                <w:color w:val="auto"/>
                                <w:sz w:val="21"/>
                                <w:szCs w:val="21"/>
                              </w:rPr>
                            </w:pPr>
                          </w:p>
                          <w:p w14:paraId="0056D87B" w14:textId="77777777" w:rsidR="008D74E1" w:rsidRDefault="008D74E1" w:rsidP="004C59EE">
                            <w:pPr>
                              <w:rPr>
                                <w:rFonts w:cs="Arial"/>
                                <w:bCs/>
                                <w:color w:val="000080"/>
                              </w:rPr>
                            </w:pPr>
                          </w:p>
                          <w:p w14:paraId="0DBAE5F7" w14:textId="77777777" w:rsidR="008D74E1" w:rsidRPr="007A1B0C" w:rsidRDefault="008D74E1" w:rsidP="004C59EE">
                            <w:pPr>
                              <w:rPr>
                                <w:rFonts w:ascii="Arial" w:hAnsi="Arial" w:cs="Arial"/>
                                <w:color w:val="E36C0A" w:themeColor="accent6" w:themeShade="BF"/>
                                <w:w w:val="90"/>
                                <w:sz w:val="28"/>
                                <w:szCs w:val="28"/>
                                <w:lang w:val="en"/>
                              </w:rPr>
                            </w:pPr>
                            <w:r w:rsidRPr="007A1B0C">
                              <w:rPr>
                                <w:rFonts w:ascii="Arial" w:hAnsi="Arial" w:cs="Arial"/>
                                <w:color w:val="E36C0A" w:themeColor="accent6" w:themeShade="BF"/>
                                <w:w w:val="90"/>
                                <w:sz w:val="28"/>
                                <w:szCs w:val="28"/>
                                <w:lang w:val="en"/>
                              </w:rPr>
                              <w:t>What sort of work will I be doing?</w:t>
                            </w:r>
                          </w:p>
                          <w:p w14:paraId="5614FF5C" w14:textId="77777777" w:rsidR="008D74E1" w:rsidRDefault="008D74E1" w:rsidP="004C59EE">
                            <w:pPr>
                              <w:rPr>
                                <w:rFonts w:ascii="Arial" w:hAnsi="Arial" w:cs="Arial"/>
                                <w:color w:val="7F7F7F" w:themeColor="text1" w:themeTint="80"/>
                                <w:sz w:val="22"/>
                                <w:szCs w:val="22"/>
                              </w:rPr>
                            </w:pPr>
                          </w:p>
                          <w:p w14:paraId="7E9542F6" w14:textId="49D294FC" w:rsidR="008D74E1" w:rsidRPr="005B4ECC" w:rsidRDefault="008D74E1" w:rsidP="004C59EE">
                            <w:pPr>
                              <w:rPr>
                                <w:rFonts w:ascii="Arial" w:hAnsi="Arial" w:cs="Arial"/>
                                <w:color w:val="auto"/>
                                <w:kern w:val="0"/>
                                <w:sz w:val="21"/>
                                <w:szCs w:val="21"/>
                                <w:lang w:val="en-GB"/>
                              </w:rPr>
                            </w:pPr>
                            <w:r w:rsidRPr="005B4ECC">
                              <w:rPr>
                                <w:rFonts w:ascii="Arial" w:hAnsi="Arial" w:cs="Arial"/>
                                <w:color w:val="auto"/>
                                <w:kern w:val="0"/>
                                <w:sz w:val="21"/>
                                <w:szCs w:val="21"/>
                                <w:lang w:val="en-GB"/>
                              </w:rPr>
                              <w:t>You will encounter a wide variety of approaches, tasks and exercises.  You’ll get your basic knowledge and understanding through combinations of class notes, articles, research, videos, and practical exercises.  You’ll learn to apply this knowledge, to explain, analyse and evaluate each individual unit of study, culminating in you organising your own College based event (for your final assessment).  Educational visits, work experience and guest speakers form an integral part of the course in making the learning experience interesting, thought provoking and real. You will assessed delivering customer service at various College events, giving you the chance to demonstrate many of the skills that you learn This course is hard work but with motivation, dedication and application all students benefit greatly from its broad approach and achieve excellent results at the end.</w:t>
                            </w:r>
                          </w:p>
                          <w:p w14:paraId="6E80060D" w14:textId="77777777" w:rsidR="008D74E1" w:rsidRDefault="008D74E1" w:rsidP="004C59EE">
                            <w:pPr>
                              <w:rPr>
                                <w:rFonts w:ascii="Arial" w:hAnsi="Arial" w:cs="Arial"/>
                                <w:color w:val="auto"/>
                                <w:kern w:val="0"/>
                                <w:sz w:val="22"/>
                                <w:szCs w:val="24"/>
                                <w:lang w:val="en-GB"/>
                              </w:rPr>
                            </w:pPr>
                          </w:p>
                          <w:p w14:paraId="64FC1E31" w14:textId="77777777" w:rsidR="008D74E1" w:rsidRPr="009037EA" w:rsidRDefault="008D74E1" w:rsidP="004C59EE">
                            <w:pPr>
                              <w:rPr>
                                <w:rFonts w:ascii="Arial" w:hAnsi="Arial" w:cs="Arial"/>
                                <w:color w:val="auto"/>
                                <w:kern w:val="0"/>
                                <w:sz w:val="22"/>
                                <w:szCs w:val="24"/>
                                <w:lang w:val="en-GB"/>
                              </w:rPr>
                            </w:pPr>
                          </w:p>
                          <w:p w14:paraId="660EC8F9" w14:textId="77777777" w:rsidR="008D74E1" w:rsidRPr="007A1B0C" w:rsidRDefault="008D74E1" w:rsidP="004C59EE">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What extra work can I do?</w:t>
                            </w:r>
                          </w:p>
                          <w:p w14:paraId="6040E21B" w14:textId="77777777" w:rsidR="008D74E1" w:rsidRDefault="008D74E1" w:rsidP="004C59EE">
                            <w:pPr>
                              <w:rPr>
                                <w:rFonts w:ascii="Arial" w:hAnsi="Arial" w:cs="Arial"/>
                                <w:color w:val="E36C0A" w:themeColor="accent6" w:themeShade="BF"/>
                                <w:sz w:val="24"/>
                                <w:szCs w:val="24"/>
                              </w:rPr>
                            </w:pPr>
                          </w:p>
                          <w:p w14:paraId="3F36CFB4" w14:textId="526BA3F1" w:rsidR="008D74E1" w:rsidRPr="005B4ECC" w:rsidRDefault="008D74E1" w:rsidP="004C59EE">
                            <w:pPr>
                              <w:rPr>
                                <w:rFonts w:ascii="Arial" w:hAnsi="Arial" w:cs="Arial"/>
                                <w:color w:val="auto"/>
                                <w:kern w:val="0"/>
                                <w:sz w:val="21"/>
                                <w:szCs w:val="21"/>
                                <w:lang w:val="en-GB"/>
                              </w:rPr>
                            </w:pPr>
                            <w:r w:rsidRPr="005B4ECC">
                              <w:rPr>
                                <w:rFonts w:ascii="Arial" w:hAnsi="Arial" w:cs="Arial"/>
                                <w:color w:val="auto"/>
                                <w:kern w:val="0"/>
                                <w:sz w:val="21"/>
                                <w:szCs w:val="21"/>
                                <w:lang w:val="en-GB"/>
                              </w:rPr>
                              <w:t>College expects that for every hour in lessons you should be doing one hour of private study.  This is the case for all subjects.  In private study time for this subject you will be completing coursework, reading about the subject in newspapers and magazines, attending events with a critical eye and not just for pleasure, researching statistics on the Internet and keeping abreast of current issues impacting on the hospitality industry.  The industry is always looking for keen and enthusiastic employees – a part time job in the industry can be massively beneficial to your understanding of many topics we cover (as well as being a useful resource on which to base some of your assessments).</w:t>
                            </w:r>
                          </w:p>
                          <w:p w14:paraId="34CAFB71" w14:textId="77777777" w:rsidR="008D74E1" w:rsidRPr="00D4303E" w:rsidRDefault="008D74E1" w:rsidP="004C59EE">
                            <w:pPr>
                              <w:rPr>
                                <w:rFonts w:ascii="Arial" w:hAnsi="Arial" w:cs="Arial"/>
                                <w:color w:val="7F7F7F" w:themeColor="text1" w:themeTint="80"/>
                                <w:sz w:val="22"/>
                                <w:szCs w:val="22"/>
                              </w:rPr>
                            </w:pPr>
                          </w:p>
                          <w:p w14:paraId="529D9F33" w14:textId="162A3D45" w:rsidR="008D74E1" w:rsidRPr="00A1505B" w:rsidRDefault="008D74E1"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4.5pt;margin-top:-4.5pt;width:311.25pt;height:580.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" filled="f" stroked="f">
                <v:textbox>
                  <w:txbxContent>
                    <w:p w14:paraId="20AF0E49" w14:textId="77777777" w:rsidR="008D74E1" w:rsidRPr="00A1505B" w:rsidRDefault="008D74E1" w:rsidP="00A1505B">
                      <w:pPr>
                        <w:rPr>
                          <w:rFonts w:cs="Arial"/>
                          <w:b/>
                          <w:color w:val="000080"/>
                          <w:sz w:val="22"/>
                          <w:szCs w:val="22"/>
                        </w:rPr>
                      </w:pPr>
                    </w:p>
                    <w:p w14:paraId="4B566255" w14:textId="77777777" w:rsidR="008D74E1" w:rsidRPr="007A1B0C" w:rsidRDefault="008D74E1" w:rsidP="004C59EE">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 xml:space="preserve">How will I be assessed? </w:t>
                      </w:r>
                    </w:p>
                    <w:p w14:paraId="4C074480" w14:textId="77777777" w:rsidR="008D74E1" w:rsidRPr="00D4303E" w:rsidRDefault="008D74E1" w:rsidP="004C59EE">
                      <w:pPr>
                        <w:rPr>
                          <w:rFonts w:ascii="Arial" w:hAnsi="Arial" w:cs="Arial"/>
                          <w:color w:val="7F7F7F" w:themeColor="text1" w:themeTint="80"/>
                          <w:sz w:val="22"/>
                          <w:szCs w:val="22"/>
                        </w:rPr>
                      </w:pPr>
                    </w:p>
                    <w:p w14:paraId="7E49F4B8" w14:textId="77777777" w:rsidR="008D74E1" w:rsidRDefault="008D74E1" w:rsidP="008701B8">
                      <w:pPr>
                        <w:ind w:right="-285"/>
                        <w:rPr>
                          <w:rFonts w:ascii="Arial" w:hAnsi="Arial" w:cs="Arial"/>
                          <w:color w:val="auto"/>
                          <w:sz w:val="22"/>
                          <w:szCs w:val="22"/>
                        </w:rPr>
                      </w:pPr>
                      <w:r>
                        <w:rPr>
                          <w:rFonts w:ascii="Arial" w:hAnsi="Arial" w:cs="Arial"/>
                          <w:color w:val="auto"/>
                          <w:sz w:val="22"/>
                          <w:szCs w:val="22"/>
                        </w:rPr>
                        <w:t>You will be assessed through 50</w:t>
                      </w:r>
                      <w:r w:rsidRPr="009037EA">
                        <w:rPr>
                          <w:rFonts w:ascii="Arial" w:hAnsi="Arial" w:cs="Arial"/>
                          <w:color w:val="auto"/>
                          <w:sz w:val="22"/>
                          <w:szCs w:val="22"/>
                        </w:rPr>
                        <w:t>% portfolio/coursework</w:t>
                      </w:r>
                      <w:r>
                        <w:rPr>
                          <w:rFonts w:ascii="Arial" w:hAnsi="Arial" w:cs="Arial"/>
                          <w:color w:val="auto"/>
                          <w:sz w:val="22"/>
                          <w:szCs w:val="22"/>
                        </w:rPr>
                        <w:t xml:space="preserve">, </w:t>
                      </w:r>
                    </w:p>
                    <w:p w14:paraId="18299E51" w14:textId="77777777" w:rsidR="008D74E1" w:rsidRDefault="008D74E1" w:rsidP="008701B8">
                      <w:pPr>
                        <w:ind w:right="-285"/>
                        <w:rPr>
                          <w:rFonts w:ascii="Arial" w:hAnsi="Arial" w:cs="Arial"/>
                          <w:color w:val="auto"/>
                          <w:sz w:val="22"/>
                          <w:szCs w:val="22"/>
                        </w:rPr>
                      </w:pPr>
                      <w:r>
                        <w:rPr>
                          <w:rFonts w:ascii="Arial" w:hAnsi="Arial" w:cs="Arial"/>
                          <w:color w:val="auto"/>
                          <w:sz w:val="22"/>
                          <w:szCs w:val="22"/>
                        </w:rPr>
                        <w:t xml:space="preserve">25% exam and 25% exam board set controlled assessments. </w:t>
                      </w:r>
                      <w:r w:rsidRPr="009037EA">
                        <w:rPr>
                          <w:rFonts w:ascii="Arial" w:hAnsi="Arial" w:cs="Arial"/>
                          <w:color w:val="auto"/>
                          <w:sz w:val="22"/>
                          <w:szCs w:val="22"/>
                        </w:rPr>
                        <w:t xml:space="preserve">Each unit is awarded points, which are translated into an overall grade (Pass, Merit or Distinction) by the assessors at the end of the course. Assignment tasks will be in the form of </w:t>
                      </w:r>
                    </w:p>
                    <w:p w14:paraId="3B9EE9CD" w14:textId="77777777" w:rsidR="008D74E1" w:rsidRDefault="008D74E1" w:rsidP="008701B8">
                      <w:pPr>
                        <w:ind w:right="-285"/>
                        <w:rPr>
                          <w:rFonts w:ascii="Arial" w:hAnsi="Arial" w:cs="Arial"/>
                          <w:color w:val="auto"/>
                          <w:sz w:val="22"/>
                          <w:szCs w:val="22"/>
                        </w:rPr>
                      </w:pPr>
                      <w:r w:rsidRPr="009037EA">
                        <w:rPr>
                          <w:rFonts w:ascii="Arial" w:hAnsi="Arial" w:cs="Arial"/>
                          <w:color w:val="auto"/>
                          <w:sz w:val="22"/>
                          <w:szCs w:val="22"/>
                        </w:rPr>
                        <w:t xml:space="preserve">a variety of observed practical tasks, reports, presentations </w:t>
                      </w:r>
                    </w:p>
                    <w:p w14:paraId="2FE9B5DF" w14:textId="5A7C2926" w:rsidR="008D74E1" w:rsidRPr="009037EA" w:rsidRDefault="008D74E1" w:rsidP="008701B8">
                      <w:pPr>
                        <w:ind w:right="-285"/>
                        <w:rPr>
                          <w:rFonts w:ascii="Arial" w:hAnsi="Arial" w:cs="Arial"/>
                          <w:color w:val="auto"/>
                          <w:sz w:val="22"/>
                          <w:szCs w:val="22"/>
                        </w:rPr>
                      </w:pPr>
                      <w:r w:rsidRPr="009037EA">
                        <w:rPr>
                          <w:rFonts w:ascii="Arial" w:hAnsi="Arial" w:cs="Arial"/>
                          <w:color w:val="auto"/>
                          <w:sz w:val="22"/>
                          <w:szCs w:val="22"/>
                        </w:rPr>
                        <w:t>and activities.</w:t>
                      </w:r>
                    </w:p>
                    <w:p w14:paraId="4DDBB25F" w14:textId="0E90BB8F" w:rsidR="008D74E1" w:rsidRPr="005B4ECC" w:rsidRDefault="008D74E1" w:rsidP="004C59EE">
                      <w:pPr>
                        <w:ind w:right="-285"/>
                        <w:rPr>
                          <w:rFonts w:ascii="Arial" w:hAnsi="Arial" w:cs="Arial"/>
                          <w:color w:val="auto"/>
                          <w:sz w:val="21"/>
                          <w:szCs w:val="21"/>
                        </w:rPr>
                      </w:pPr>
                    </w:p>
                    <w:p w14:paraId="0056D87B" w14:textId="77777777" w:rsidR="008D74E1" w:rsidRDefault="008D74E1" w:rsidP="004C59EE">
                      <w:pPr>
                        <w:rPr>
                          <w:rFonts w:cs="Arial"/>
                          <w:bCs/>
                          <w:color w:val="000080"/>
                        </w:rPr>
                      </w:pPr>
                    </w:p>
                    <w:p w14:paraId="0DBAE5F7" w14:textId="77777777" w:rsidR="008D74E1" w:rsidRPr="007A1B0C" w:rsidRDefault="008D74E1" w:rsidP="004C59EE">
                      <w:pPr>
                        <w:rPr>
                          <w:rFonts w:ascii="Arial" w:hAnsi="Arial" w:cs="Arial"/>
                          <w:color w:val="E36C0A" w:themeColor="accent6" w:themeShade="BF"/>
                          <w:w w:val="90"/>
                          <w:sz w:val="28"/>
                          <w:szCs w:val="28"/>
                          <w:lang w:val="en"/>
                        </w:rPr>
                      </w:pPr>
                      <w:r w:rsidRPr="007A1B0C">
                        <w:rPr>
                          <w:rFonts w:ascii="Arial" w:hAnsi="Arial" w:cs="Arial"/>
                          <w:color w:val="E36C0A" w:themeColor="accent6" w:themeShade="BF"/>
                          <w:w w:val="90"/>
                          <w:sz w:val="28"/>
                          <w:szCs w:val="28"/>
                          <w:lang w:val="en"/>
                        </w:rPr>
                        <w:t>What sort of work will I be doing?</w:t>
                      </w:r>
                    </w:p>
                    <w:p w14:paraId="5614FF5C" w14:textId="77777777" w:rsidR="008D74E1" w:rsidRDefault="008D74E1" w:rsidP="004C59EE">
                      <w:pPr>
                        <w:rPr>
                          <w:rFonts w:ascii="Arial" w:hAnsi="Arial" w:cs="Arial"/>
                          <w:color w:val="7F7F7F" w:themeColor="text1" w:themeTint="80"/>
                          <w:sz w:val="22"/>
                          <w:szCs w:val="22"/>
                        </w:rPr>
                      </w:pPr>
                    </w:p>
                    <w:p w14:paraId="7E9542F6" w14:textId="49D294FC" w:rsidR="008D74E1" w:rsidRPr="005B4ECC" w:rsidRDefault="008D74E1" w:rsidP="004C59EE">
                      <w:pPr>
                        <w:rPr>
                          <w:rFonts w:ascii="Arial" w:hAnsi="Arial" w:cs="Arial"/>
                          <w:color w:val="auto"/>
                          <w:kern w:val="0"/>
                          <w:sz w:val="21"/>
                          <w:szCs w:val="21"/>
                          <w:lang w:val="en-GB"/>
                        </w:rPr>
                      </w:pPr>
                      <w:r w:rsidRPr="005B4ECC">
                        <w:rPr>
                          <w:rFonts w:ascii="Arial" w:hAnsi="Arial" w:cs="Arial"/>
                          <w:color w:val="auto"/>
                          <w:kern w:val="0"/>
                          <w:sz w:val="21"/>
                          <w:szCs w:val="21"/>
                          <w:lang w:val="en-GB"/>
                        </w:rPr>
                        <w:t>You will encounter a wide variety of approaches, tasks and exercises.  You’ll get your basic knowledge and understanding through combinations of class notes, articles, research, videos, and practical exercises.  You’ll learn to apply this knowledge, to explain, analyse and evaluate each individual unit of study, culminating in you organising your own College based event (for your final assessment).  Educational visits, work experience and guest speakers form an integral part of the course in making the learning experience interesting, thought provoking and real. You will assessed delivering customer service at various College events, giving you the chance to demonstrate many of the skills that you learn This course is hard work but with motivation, dedication and application all students benefit greatly from its broad approach and achieve excellent results at the end.</w:t>
                      </w:r>
                    </w:p>
                    <w:p w14:paraId="6E80060D" w14:textId="77777777" w:rsidR="008D74E1" w:rsidRDefault="008D74E1" w:rsidP="004C59EE">
                      <w:pPr>
                        <w:rPr>
                          <w:rFonts w:ascii="Arial" w:hAnsi="Arial" w:cs="Arial"/>
                          <w:color w:val="auto"/>
                          <w:kern w:val="0"/>
                          <w:sz w:val="22"/>
                          <w:szCs w:val="24"/>
                          <w:lang w:val="en-GB"/>
                        </w:rPr>
                      </w:pPr>
                    </w:p>
                    <w:p w14:paraId="64FC1E31" w14:textId="77777777" w:rsidR="008D74E1" w:rsidRPr="009037EA" w:rsidRDefault="008D74E1" w:rsidP="004C59EE">
                      <w:pPr>
                        <w:rPr>
                          <w:rFonts w:ascii="Arial" w:hAnsi="Arial" w:cs="Arial"/>
                          <w:color w:val="auto"/>
                          <w:kern w:val="0"/>
                          <w:sz w:val="22"/>
                          <w:szCs w:val="24"/>
                          <w:lang w:val="en-GB"/>
                        </w:rPr>
                      </w:pPr>
                    </w:p>
                    <w:p w14:paraId="660EC8F9" w14:textId="77777777" w:rsidR="008D74E1" w:rsidRPr="007A1B0C" w:rsidRDefault="008D74E1" w:rsidP="004C59EE">
                      <w:pPr>
                        <w:rPr>
                          <w:rFonts w:ascii="Arial" w:hAnsi="Arial" w:cs="Arial"/>
                          <w:color w:val="E36C0A" w:themeColor="accent6" w:themeShade="BF"/>
                          <w:sz w:val="28"/>
                          <w:szCs w:val="28"/>
                        </w:rPr>
                      </w:pPr>
                      <w:r w:rsidRPr="007A1B0C">
                        <w:rPr>
                          <w:rFonts w:ascii="Arial" w:hAnsi="Arial" w:cs="Arial"/>
                          <w:color w:val="E36C0A" w:themeColor="accent6" w:themeShade="BF"/>
                          <w:sz w:val="28"/>
                          <w:szCs w:val="28"/>
                        </w:rPr>
                        <w:t>What extra work can I do?</w:t>
                      </w:r>
                    </w:p>
                    <w:p w14:paraId="6040E21B" w14:textId="77777777" w:rsidR="008D74E1" w:rsidRDefault="008D74E1" w:rsidP="004C59EE">
                      <w:pPr>
                        <w:rPr>
                          <w:rFonts w:ascii="Arial" w:hAnsi="Arial" w:cs="Arial"/>
                          <w:color w:val="E36C0A" w:themeColor="accent6" w:themeShade="BF"/>
                          <w:sz w:val="24"/>
                          <w:szCs w:val="24"/>
                        </w:rPr>
                      </w:pPr>
                    </w:p>
                    <w:p w14:paraId="3F36CFB4" w14:textId="526BA3F1" w:rsidR="008D74E1" w:rsidRPr="005B4ECC" w:rsidRDefault="008D74E1" w:rsidP="004C59EE">
                      <w:pPr>
                        <w:rPr>
                          <w:rFonts w:ascii="Arial" w:hAnsi="Arial" w:cs="Arial"/>
                          <w:color w:val="auto"/>
                          <w:kern w:val="0"/>
                          <w:sz w:val="21"/>
                          <w:szCs w:val="21"/>
                          <w:lang w:val="en-GB"/>
                        </w:rPr>
                      </w:pPr>
                      <w:r w:rsidRPr="005B4ECC">
                        <w:rPr>
                          <w:rFonts w:ascii="Arial" w:hAnsi="Arial" w:cs="Arial"/>
                          <w:color w:val="auto"/>
                          <w:kern w:val="0"/>
                          <w:sz w:val="21"/>
                          <w:szCs w:val="21"/>
                          <w:lang w:val="en-GB"/>
                        </w:rPr>
                        <w:t>College expects that for every hour in lessons you should be doing one hour of private study.  This is the case for all subjects.  In private study time for this subject you will be completing coursework, reading about the subject in newspapers and magazines, attending events with a critical eye and not just for pleasure, researching statistics on the Internet and keeping abreast of current issues impacting on the hospitality industry.  The industry is always looking for keen and enthusiastic employees – a part time job in the industry can be massively beneficial to your understanding of many topics we cover (as well as being a useful resource on which to base some of your assessments).</w:t>
                      </w:r>
                    </w:p>
                    <w:p w14:paraId="34CAFB71" w14:textId="77777777" w:rsidR="008D74E1" w:rsidRPr="00D4303E" w:rsidRDefault="008D74E1" w:rsidP="004C59EE">
                      <w:pPr>
                        <w:rPr>
                          <w:rFonts w:ascii="Arial" w:hAnsi="Arial" w:cs="Arial"/>
                          <w:color w:val="7F7F7F" w:themeColor="text1" w:themeTint="80"/>
                          <w:sz w:val="22"/>
                          <w:szCs w:val="22"/>
                        </w:rPr>
                      </w:pPr>
                    </w:p>
                    <w:p w14:paraId="529D9F33" w14:textId="162A3D45" w:rsidR="008D74E1" w:rsidRPr="00A1505B" w:rsidRDefault="008D74E1" w:rsidP="00A1505B">
                      <w:pPr>
                        <w:rPr>
                          <w:rFonts w:ascii="Arial" w:hAnsi="Arial" w:cs="Arial"/>
                          <w:color w:val="7F7F7F" w:themeColor="text1" w:themeTint="80"/>
                          <w:sz w:val="21"/>
                          <w:szCs w:val="21"/>
                        </w:rPr>
                      </w:pPr>
                    </w:p>
                  </w:txbxContent>
                </v:textbox>
              </v:shape>
            </w:pict>
          </mc:Fallback>
        </mc:AlternateContent>
      </w:r>
      <w:r w:rsidR="00F230C2">
        <w:rPr>
          <w:noProof/>
          <w:lang w:val="en-GB" w:eastAsia="en-GB"/>
        </w:rPr>
        <w:drawing>
          <wp:anchor distT="0" distB="0" distL="114300" distR="114300" simplePos="0" relativeHeight="251680256"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BE3F"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616EA"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BEF8"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71E3A"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40B34530" w:rsidR="005F70E4" w:rsidRDefault="008D74E1">
      <w:r>
        <w:rPr>
          <w:noProof/>
          <w:color w:val="auto"/>
          <w:kern w:val="0"/>
          <w:sz w:val="24"/>
          <w:szCs w:val="24"/>
          <w:lang w:val="en-GB" w:eastAsia="en-GB"/>
        </w:rPr>
        <mc:AlternateContent>
          <mc:Choice Requires="wps">
            <w:drawing>
              <wp:anchor distT="36576" distB="36576" distL="36576" distR="36576" simplePos="0" relativeHeight="251641856" behindDoc="0" locked="0" layoutInCell="1" allowOverlap="1" wp14:anchorId="2EEADD0E" wp14:editId="7D28305C">
                <wp:simplePos x="0" y="0"/>
                <wp:positionH relativeFrom="page">
                  <wp:posOffset>6120130</wp:posOffset>
                </wp:positionH>
                <wp:positionV relativeFrom="page">
                  <wp:posOffset>4631055</wp:posOffset>
                </wp:positionV>
                <wp:extent cx="3878814" cy="1677670"/>
                <wp:effectExtent l="0" t="0" r="762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814" cy="16776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5D5CA1" w14:textId="77777777" w:rsidR="008D74E1" w:rsidRDefault="008D74E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HOSPITALITY AND EVENT MANAGEMENT</w:t>
                            </w:r>
                            <w:r w:rsidRPr="00124574">
                              <w:rPr>
                                <w:rFonts w:ascii="Arial" w:hAnsi="Arial" w:cs="Arial"/>
                                <w:color w:val="FFFFFE"/>
                                <w:w w:val="90"/>
                                <w:sz w:val="48"/>
                                <w:szCs w:val="48"/>
                                <w:lang w:val="en"/>
                              </w:rPr>
                              <w:t xml:space="preserve"> </w:t>
                            </w:r>
                          </w:p>
                          <w:p w14:paraId="0E2B6B78" w14:textId="0AB85A50" w:rsidR="008D74E1" w:rsidRDefault="008D74E1"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 xml:space="preserve">BTEC Level 3 National Extended Certificate </w:t>
                            </w:r>
                          </w:p>
                          <w:p w14:paraId="02FC0DC6" w14:textId="471D3DD1" w:rsidR="008D74E1" w:rsidRPr="00D26F3A" w:rsidRDefault="008D74E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481.9pt;margin-top:364.65pt;width:305.4pt;height:132.1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" filled="f" fillcolor="#fffffe" stroked="f" strokecolor="#212120" insetpen="t">
                <v:textbox inset="2.88pt,2.88pt,2.88pt,2.88pt">
                  <w:txbxContent>
                    <w:p w14:paraId="6E5D5CA1" w14:textId="77777777" w:rsidR="008D74E1" w:rsidRDefault="008D74E1"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HOSPITALITY AND EVENT MANAGEMENT</w:t>
                      </w:r>
                      <w:r w:rsidRPr="00124574">
                        <w:rPr>
                          <w:rFonts w:ascii="Arial" w:hAnsi="Arial" w:cs="Arial"/>
                          <w:color w:val="FFFFFE"/>
                          <w:w w:val="90"/>
                          <w:sz w:val="48"/>
                          <w:szCs w:val="48"/>
                          <w:lang w:val="en"/>
                        </w:rPr>
                        <w:t xml:space="preserve"> </w:t>
                      </w:r>
                    </w:p>
                    <w:p w14:paraId="0E2B6B78" w14:textId="0AB85A50" w:rsidR="008D74E1" w:rsidRDefault="008D74E1"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 xml:space="preserve">BTEC Level 3 National Extended Certificate </w:t>
                      </w:r>
                    </w:p>
                    <w:p w14:paraId="02FC0DC6" w14:textId="471D3DD1" w:rsidR="008D74E1" w:rsidRPr="00D26F3A" w:rsidRDefault="008D74E1"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Pearson/EDEXCEL</w:t>
                      </w:r>
                    </w:p>
                  </w:txbxContent>
                </v:textbox>
                <w10:wrap anchorx="page" anchory="page"/>
              </v:shape>
            </w:pict>
          </mc:Fallback>
        </mc:AlternateContent>
      </w:r>
      <w:r w:rsidR="00D738DC">
        <w:rPr>
          <w:noProof/>
          <w:color w:val="auto"/>
          <w:kern w:val="0"/>
          <w:sz w:val="24"/>
          <w:szCs w:val="24"/>
          <w:lang w:val="en-GB" w:eastAsia="en-GB"/>
        </w:rPr>
        <mc:AlternateContent>
          <mc:Choice Requires="wps">
            <w:drawing>
              <wp:anchor distT="0" distB="0" distL="114300" distR="114300" simplePos="0" relativeHeight="251635712" behindDoc="0" locked="0" layoutInCell="1" allowOverlap="1" wp14:anchorId="48628B35" wp14:editId="22723446">
                <wp:simplePos x="0" y="0"/>
                <wp:positionH relativeFrom="page">
                  <wp:posOffset>5574030</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4F2F" id="Freeform 4" o:spid="_x0000_s1026" style="position:absolute;margin-left:438.9pt;margin-top:310.3pt;width:354.4pt;height:291.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E14C52">
        <w:rPr>
          <w:noProof/>
          <w:lang w:val="en-GB" w:eastAsia="en-GB"/>
        </w:rPr>
        <w:drawing>
          <wp:anchor distT="0" distB="0" distL="114300" distR="114300" simplePos="0" relativeHeight="251634687" behindDoc="1" locked="0" layoutInCell="1" allowOverlap="1" wp14:anchorId="29D84A26" wp14:editId="54674F1A">
            <wp:simplePos x="0" y="0"/>
            <wp:positionH relativeFrom="column">
              <wp:posOffset>5358765</wp:posOffset>
            </wp:positionH>
            <wp:positionV relativeFrom="paragraph">
              <wp:posOffset>742950</wp:posOffset>
            </wp:positionV>
            <wp:extent cx="5099050" cy="3364230"/>
            <wp:effectExtent l="0" t="0" r="6350" b="7620"/>
            <wp:wrapTight wrapText="bothSides">
              <wp:wrapPolygon edited="0">
                <wp:start x="0" y="0"/>
                <wp:lineTo x="0" y="21527"/>
                <wp:lineTo x="21546" y="21527"/>
                <wp:lineTo x="215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9 DCOOL Godalming 0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9050" cy="3364230"/>
                    </a:xfrm>
                    <a:prstGeom prst="rect">
                      <a:avLst/>
                    </a:prstGeom>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48000" behindDoc="0" locked="0" layoutInCell="1" allowOverlap="1" wp14:anchorId="77369396" wp14:editId="65A91407">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8D74E1" w:rsidRPr="009767F9" w:rsidRDefault="008D74E1">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8D74E1" w:rsidRPr="009767F9" w:rsidRDefault="008D74E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8D74E1" w:rsidRPr="009767F9" w:rsidRDefault="008D74E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8D74E1" w:rsidRPr="008701B8" w:rsidRDefault="008D74E1">
                            <w:pPr>
                              <w:rPr>
                                <w:rFonts w:ascii="Arial" w:hAnsi="Arial" w:cs="Arial"/>
                                <w:color w:val="FFFFFF" w:themeColor="background1"/>
                                <w:sz w:val="18"/>
                                <w:szCs w:val="18"/>
                                <w:lang w:val="de-DE"/>
                              </w:rPr>
                            </w:pPr>
                            <w:r w:rsidRPr="008701B8">
                              <w:rPr>
                                <w:rFonts w:ascii="Arial" w:hAnsi="Arial" w:cs="Arial"/>
                                <w:color w:val="FFFFFF" w:themeColor="background1"/>
                                <w:sz w:val="18"/>
                                <w:szCs w:val="18"/>
                                <w:lang w:val="de-DE"/>
                              </w:rPr>
                              <w:t xml:space="preserve">E: </w:t>
                            </w:r>
                            <w:hyperlink r:id="rId11" w:history="1">
                              <w:r w:rsidRPr="008701B8">
                                <w:rPr>
                                  <w:rStyle w:val="Hyperlink"/>
                                  <w:rFonts w:ascii="Arial" w:hAnsi="Arial" w:cs="Arial"/>
                                  <w:color w:val="FFFFFF" w:themeColor="background1"/>
                                  <w:sz w:val="18"/>
                                  <w:szCs w:val="18"/>
                                  <w:lang w:val="de-DE"/>
                                </w:rPr>
                                <w:t>college@godalming.ac.uk</w:t>
                              </w:r>
                            </w:hyperlink>
                          </w:p>
                          <w:p w14:paraId="6FF86134" w14:textId="77777777" w:rsidR="008D74E1" w:rsidRPr="008701B8" w:rsidRDefault="008D74E1">
                            <w:pPr>
                              <w:rPr>
                                <w:rFonts w:ascii="Arial" w:hAnsi="Arial" w:cs="Arial"/>
                                <w:color w:val="FFFFFF" w:themeColor="background1"/>
                                <w:sz w:val="18"/>
                                <w:szCs w:val="18"/>
                                <w:lang w:val="de-DE"/>
                              </w:rPr>
                            </w:pPr>
                            <w:r w:rsidRPr="008701B8">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8D74E1" w:rsidRPr="009767F9" w:rsidRDefault="008D74E1">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8D74E1" w:rsidRPr="009767F9" w:rsidRDefault="008D74E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8D74E1" w:rsidRPr="009767F9" w:rsidRDefault="008D74E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8D74E1" w:rsidRPr="008701B8" w:rsidRDefault="008D74E1">
                      <w:pPr>
                        <w:rPr>
                          <w:rFonts w:ascii="Arial" w:hAnsi="Arial" w:cs="Arial"/>
                          <w:color w:val="FFFFFF" w:themeColor="background1"/>
                          <w:sz w:val="18"/>
                          <w:szCs w:val="18"/>
                          <w:lang w:val="de-DE"/>
                        </w:rPr>
                      </w:pPr>
                      <w:r w:rsidRPr="008701B8">
                        <w:rPr>
                          <w:rFonts w:ascii="Arial" w:hAnsi="Arial" w:cs="Arial"/>
                          <w:color w:val="FFFFFF" w:themeColor="background1"/>
                          <w:sz w:val="18"/>
                          <w:szCs w:val="18"/>
                          <w:lang w:val="de-DE"/>
                        </w:rPr>
                        <w:t xml:space="preserve">E: </w:t>
                      </w:r>
                      <w:hyperlink r:id="rId12" w:history="1">
                        <w:r w:rsidRPr="008701B8">
                          <w:rPr>
                            <w:rStyle w:val="Hyperlink"/>
                            <w:rFonts w:ascii="Arial" w:hAnsi="Arial" w:cs="Arial"/>
                            <w:color w:val="FFFFFF" w:themeColor="background1"/>
                            <w:sz w:val="18"/>
                            <w:szCs w:val="18"/>
                            <w:lang w:val="de-DE"/>
                          </w:rPr>
                          <w:t>college@godalming.ac.uk</w:t>
                        </w:r>
                      </w:hyperlink>
                    </w:p>
                    <w:p w14:paraId="6FF86134" w14:textId="77777777" w:rsidR="008D74E1" w:rsidRPr="008701B8" w:rsidRDefault="008D74E1">
                      <w:pPr>
                        <w:rPr>
                          <w:rFonts w:ascii="Arial" w:hAnsi="Arial" w:cs="Arial"/>
                          <w:color w:val="FFFFFF" w:themeColor="background1"/>
                          <w:sz w:val="18"/>
                          <w:szCs w:val="18"/>
                          <w:lang w:val="de-DE"/>
                        </w:rPr>
                      </w:pPr>
                      <w:r w:rsidRPr="008701B8">
                        <w:rPr>
                          <w:rFonts w:ascii="Arial" w:hAnsi="Arial" w:cs="Arial"/>
                          <w:color w:val="FFFFFF" w:themeColor="background1"/>
                          <w:sz w:val="18"/>
                          <w:szCs w:val="18"/>
                          <w:lang w:val="de-DE"/>
                        </w:rPr>
                        <w:t xml:space="preserve">W: www.godalming.ac.uk </w:t>
                      </w:r>
                    </w:p>
                  </w:txbxContent>
                </v:textbox>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38784"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8D74E1" w:rsidRPr="008701B8" w:rsidRDefault="008D74E1" w:rsidP="00195ED9">
                            <w:pPr>
                              <w:widowControl w:val="0"/>
                              <w:spacing w:line="200" w:lineRule="exact"/>
                              <w:rPr>
                                <w:rFonts w:ascii="Arial" w:hAnsi="Arial" w:cs="Arial"/>
                                <w:color w:val="676767"/>
                                <w:w w:val="90"/>
                                <w:lang w:val="de-DE"/>
                              </w:rPr>
                            </w:pPr>
                            <w:r w:rsidRPr="008701B8">
                              <w:rPr>
                                <w:rFonts w:ascii="Arial" w:hAnsi="Arial" w:cs="Arial"/>
                                <w:color w:val="676767"/>
                                <w:w w:val="90"/>
                                <w:lang w:val="de-DE"/>
                              </w:rPr>
                              <w:t>T: 01483</w:t>
                            </w:r>
                          </w:p>
                          <w:p w14:paraId="4844C69D" w14:textId="77777777" w:rsidR="008D74E1" w:rsidRPr="008701B8" w:rsidRDefault="008D74E1" w:rsidP="00195ED9">
                            <w:pPr>
                              <w:widowControl w:val="0"/>
                              <w:spacing w:line="200" w:lineRule="exact"/>
                              <w:rPr>
                                <w:rFonts w:ascii="Arial" w:hAnsi="Arial" w:cs="Arial"/>
                                <w:color w:val="676767"/>
                                <w:w w:val="90"/>
                                <w:lang w:val="de-DE"/>
                              </w:rPr>
                            </w:pPr>
                            <w:r w:rsidRPr="008701B8">
                              <w:rPr>
                                <w:rFonts w:ascii="Arial" w:hAnsi="Arial" w:cs="Arial"/>
                                <w:color w:val="676767"/>
                                <w:w w:val="90"/>
                                <w:lang w:val="de-DE"/>
                              </w:rPr>
                              <w:t xml:space="preserve">E: </w:t>
                            </w:r>
                            <w:hyperlink r:id="rId13" w:history="1">
                              <w:r w:rsidRPr="008701B8">
                                <w:rPr>
                                  <w:rStyle w:val="Hyperlink"/>
                                  <w:rFonts w:ascii="Arial" w:hAnsi="Arial" w:cs="Arial"/>
                                  <w:w w:val="90"/>
                                  <w:lang w:val="de-DE"/>
                                </w:rPr>
                                <w:t>college@godalming.ac.uk</w:t>
                              </w:r>
                            </w:hyperlink>
                          </w:p>
                          <w:p w14:paraId="11844E94" w14:textId="77777777" w:rsidR="008D74E1" w:rsidRPr="00F013A4" w:rsidRDefault="008D74E1" w:rsidP="00195ED9">
                            <w:pPr>
                              <w:widowControl w:val="0"/>
                              <w:spacing w:line="200" w:lineRule="exact"/>
                              <w:rPr>
                                <w:rFonts w:ascii="Arial" w:hAnsi="Arial" w:cs="Arial"/>
                                <w:color w:val="676767"/>
                                <w:w w:val="90"/>
                                <w:lang w:val="de-DE"/>
                              </w:rPr>
                            </w:pPr>
                            <w:r w:rsidRPr="00F013A4">
                              <w:rPr>
                                <w:rFonts w:ascii="Arial" w:hAnsi="Arial" w:cs="Arial"/>
                                <w:color w:val="676767"/>
                                <w:w w:val="90"/>
                                <w:lang w:val="de-DE"/>
                              </w:rPr>
                              <w:t xml:space="preserve">W: </w:t>
                            </w:r>
                            <w:hyperlink r:id="rId14" w:history="1">
                              <w:r w:rsidRPr="00F013A4">
                                <w:rPr>
                                  <w:rStyle w:val="Hyperlink"/>
                                  <w:rFonts w:ascii="Arial" w:hAnsi="Arial" w:cs="Arial"/>
                                  <w:w w:val="90"/>
                                  <w:lang w:val="de-DE"/>
                                </w:rPr>
                                <w:t>www.godalming.ac.uk</w:t>
                              </w:r>
                            </w:hyperlink>
                            <w:r w:rsidRPr="00F013A4">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387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8D74E1" w:rsidRPr="0000160A" w:rsidRDefault="008D74E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8D74E1" w:rsidRPr="008701B8" w:rsidRDefault="008D74E1" w:rsidP="00195ED9">
                      <w:pPr>
                        <w:widowControl w:val="0"/>
                        <w:spacing w:line="200" w:lineRule="exact"/>
                        <w:rPr>
                          <w:rFonts w:ascii="Arial" w:hAnsi="Arial" w:cs="Arial"/>
                          <w:color w:val="676767"/>
                          <w:w w:val="90"/>
                          <w:lang w:val="de-DE"/>
                        </w:rPr>
                      </w:pPr>
                      <w:r w:rsidRPr="008701B8">
                        <w:rPr>
                          <w:rFonts w:ascii="Arial" w:hAnsi="Arial" w:cs="Arial"/>
                          <w:color w:val="676767"/>
                          <w:w w:val="90"/>
                          <w:lang w:val="de-DE"/>
                        </w:rPr>
                        <w:t>T: 01483</w:t>
                      </w:r>
                    </w:p>
                    <w:p w14:paraId="4844C69D" w14:textId="77777777" w:rsidR="008D74E1" w:rsidRPr="008701B8" w:rsidRDefault="008D74E1" w:rsidP="00195ED9">
                      <w:pPr>
                        <w:widowControl w:val="0"/>
                        <w:spacing w:line="200" w:lineRule="exact"/>
                        <w:rPr>
                          <w:rFonts w:ascii="Arial" w:hAnsi="Arial" w:cs="Arial"/>
                          <w:color w:val="676767"/>
                          <w:w w:val="90"/>
                          <w:lang w:val="de-DE"/>
                        </w:rPr>
                      </w:pPr>
                      <w:r w:rsidRPr="008701B8">
                        <w:rPr>
                          <w:rFonts w:ascii="Arial" w:hAnsi="Arial" w:cs="Arial"/>
                          <w:color w:val="676767"/>
                          <w:w w:val="90"/>
                          <w:lang w:val="de-DE"/>
                        </w:rPr>
                        <w:t xml:space="preserve">E: </w:t>
                      </w:r>
                      <w:hyperlink r:id="rId15" w:history="1">
                        <w:r w:rsidRPr="008701B8">
                          <w:rPr>
                            <w:rStyle w:val="Hyperlink"/>
                            <w:rFonts w:ascii="Arial" w:hAnsi="Arial" w:cs="Arial"/>
                            <w:w w:val="90"/>
                            <w:lang w:val="de-DE"/>
                          </w:rPr>
                          <w:t>college@godalming.ac.uk</w:t>
                        </w:r>
                      </w:hyperlink>
                    </w:p>
                    <w:p w14:paraId="11844E94" w14:textId="77777777" w:rsidR="008D74E1" w:rsidRPr="00F013A4" w:rsidRDefault="008D74E1" w:rsidP="00195ED9">
                      <w:pPr>
                        <w:widowControl w:val="0"/>
                        <w:spacing w:line="200" w:lineRule="exact"/>
                        <w:rPr>
                          <w:rFonts w:ascii="Arial" w:hAnsi="Arial" w:cs="Arial"/>
                          <w:color w:val="676767"/>
                          <w:w w:val="90"/>
                          <w:lang w:val="de-DE"/>
                        </w:rPr>
                      </w:pPr>
                      <w:r w:rsidRPr="00F013A4">
                        <w:rPr>
                          <w:rFonts w:ascii="Arial" w:hAnsi="Arial" w:cs="Arial"/>
                          <w:color w:val="676767"/>
                          <w:w w:val="90"/>
                          <w:lang w:val="de-DE"/>
                        </w:rPr>
                        <w:t xml:space="preserve">W: </w:t>
                      </w:r>
                      <w:hyperlink r:id="rId16" w:history="1">
                        <w:r w:rsidRPr="00F013A4">
                          <w:rPr>
                            <w:rStyle w:val="Hyperlink"/>
                            <w:rFonts w:ascii="Arial" w:hAnsi="Arial" w:cs="Arial"/>
                            <w:w w:val="90"/>
                            <w:lang w:val="de-DE"/>
                          </w:rPr>
                          <w:t>www.godalming.ac.uk</w:t>
                        </w:r>
                      </w:hyperlink>
                      <w:r w:rsidRPr="00F013A4">
                        <w:rPr>
                          <w:rFonts w:ascii="Arial" w:hAnsi="Arial" w:cs="Arial"/>
                          <w:color w:val="676767"/>
                          <w:w w:val="90"/>
                          <w:lang w:val="de-DE"/>
                        </w:rPr>
                        <w:t xml:space="preserve"> </w:t>
                      </w:r>
                    </w:p>
                  </w:txbxContent>
                </v:textbox>
                <w10:wrap anchorx="page" anchory="page"/>
              </v:shape>
            </w:pict>
          </mc:Fallback>
        </mc:AlternateContent>
      </w:r>
      <w:r w:rsidR="00CF1C1E">
        <w:br w:type="page"/>
      </w:r>
      <w:r w:rsidR="00F013A4">
        <w:rPr>
          <w:noProof/>
          <w:color w:val="0000FF"/>
          <w:lang w:val="en-GB" w:eastAsia="en-GB"/>
        </w:rPr>
        <w:lastRenderedPageBreak/>
        <w:drawing>
          <wp:anchor distT="0" distB="0" distL="114300" distR="114300" simplePos="0" relativeHeight="251632637" behindDoc="1" locked="0" layoutInCell="1" allowOverlap="1" wp14:anchorId="07255BFE" wp14:editId="74D383D1">
            <wp:simplePos x="0" y="0"/>
            <wp:positionH relativeFrom="column">
              <wp:posOffset>5780405</wp:posOffset>
            </wp:positionH>
            <wp:positionV relativeFrom="paragraph">
              <wp:posOffset>4185920</wp:posOffset>
            </wp:positionV>
            <wp:extent cx="4372610" cy="2914650"/>
            <wp:effectExtent l="0" t="0" r="8890" b="0"/>
            <wp:wrapTight wrapText="bothSides">
              <wp:wrapPolygon edited="0">
                <wp:start x="0" y="0"/>
                <wp:lineTo x="0" y="21459"/>
                <wp:lineTo x="21550" y="21459"/>
                <wp:lineTo x="21550" y="0"/>
                <wp:lineTo x="0" y="0"/>
              </wp:wrapPolygon>
            </wp:wrapTight>
            <wp:docPr id="11" name="irc_mi" descr="https://encrypted-tbn3.gstatic.com/images?q=tbn:ANd9GcTHBPuaGHrYdsLUKBmiJnr4Tc4wqUGVldBJ4wwjXXJjK4s7GRMVeQ">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THBPuaGHrYdsLUKBmiJnr4Tc4wqUGVldBJ4wwjXXJjK4s7GRMVeQ">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261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40A">
        <w:rPr>
          <w:noProof/>
          <w:color w:val="0000FF"/>
          <w:lang w:val="en-GB" w:eastAsia="en-GB"/>
        </w:rPr>
        <w:drawing>
          <wp:anchor distT="0" distB="0" distL="114300" distR="114300" simplePos="0" relativeHeight="251660288" behindDoc="1" locked="0" layoutInCell="1" allowOverlap="1" wp14:anchorId="59C77147" wp14:editId="55174C21">
            <wp:simplePos x="0" y="0"/>
            <wp:positionH relativeFrom="column">
              <wp:posOffset>1028700</wp:posOffset>
            </wp:positionH>
            <wp:positionV relativeFrom="paragraph">
              <wp:posOffset>5543550</wp:posOffset>
            </wp:positionV>
            <wp:extent cx="2419350" cy="1345565"/>
            <wp:effectExtent l="0" t="0" r="0" b="6985"/>
            <wp:wrapTight wrapText="bothSides">
              <wp:wrapPolygon edited="0">
                <wp:start x="0" y="0"/>
                <wp:lineTo x="0" y="21406"/>
                <wp:lineTo x="21430" y="21406"/>
                <wp:lineTo x="21430" y="0"/>
                <wp:lineTo x="0" y="0"/>
              </wp:wrapPolygon>
            </wp:wrapTight>
            <wp:docPr id="17" name="irc_mi" descr="http://images01.olx.in/ui/11/80/83/1300519186_178877783_1-Pictures-of--Global-India-Event-Management-Company-In-Delhi.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01.olx.in/ui/11/80/83/1300519186_178877783_1-Pictures-of--Global-India-Event-Management-Company-In-Delhi.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935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A6AA9">
        <w:rPr>
          <w:noProof/>
          <w:lang w:val="en-GB" w:eastAsia="en-GB"/>
        </w:rPr>
        <mc:AlternateContent>
          <mc:Choice Requires="wps">
            <w:drawing>
              <wp:anchor distT="36576" distB="36576" distL="36576" distR="36576" simplePos="0" relativeHeight="251654144" behindDoc="0" locked="0" layoutInCell="1" allowOverlap="1" wp14:anchorId="70CCCD31" wp14:editId="49671AD6">
                <wp:simplePos x="0" y="0"/>
                <wp:positionH relativeFrom="page">
                  <wp:posOffset>8801735</wp:posOffset>
                </wp:positionH>
                <wp:positionV relativeFrom="page">
                  <wp:posOffset>1431925</wp:posOffset>
                </wp:positionV>
                <wp:extent cx="1579880" cy="5148580"/>
                <wp:effectExtent l="0" t="0" r="127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51485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8D74E1" w:rsidRDefault="008D74E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8D74E1" w:rsidRPr="008904A4" w:rsidRDefault="008D74E1" w:rsidP="00D4303E">
                            <w:pPr>
                              <w:widowControl w:val="0"/>
                              <w:spacing w:line="280" w:lineRule="exact"/>
                              <w:rPr>
                                <w:rFonts w:ascii="Arial" w:hAnsi="Arial" w:cs="Arial"/>
                                <w:caps/>
                                <w:color w:val="FFFFFF" w:themeColor="background1"/>
                                <w:spacing w:val="20"/>
                                <w:w w:val="90"/>
                                <w:sz w:val="22"/>
                                <w:szCs w:val="22"/>
                                <w:lang w:val="en"/>
                              </w:rPr>
                            </w:pPr>
                          </w:p>
                          <w:p w14:paraId="6E02847E" w14:textId="0798F93A" w:rsidR="008D74E1" w:rsidRPr="008904A4" w:rsidRDefault="008D74E1" w:rsidP="008904A4">
                            <w:pPr>
                              <w:spacing w:after="200" w:line="276" w:lineRule="auto"/>
                              <w:rPr>
                                <w:rFonts w:ascii="Arial" w:eastAsia="Calibri" w:hAnsi="Arial" w:cs="Arial"/>
                                <w:color w:val="FFFFFF" w:themeColor="background1"/>
                                <w:kern w:val="0"/>
                                <w:sz w:val="22"/>
                                <w:szCs w:val="22"/>
                                <w:lang w:val="en-GB"/>
                              </w:rPr>
                            </w:pPr>
                            <w:r w:rsidRPr="008904A4">
                              <w:rPr>
                                <w:rFonts w:ascii="Arial" w:eastAsia="Calibri" w:hAnsi="Arial" w:cs="Arial"/>
                                <w:color w:val="FFFFFF" w:themeColor="background1"/>
                                <w:kern w:val="0"/>
                                <w:sz w:val="22"/>
                                <w:szCs w:val="22"/>
                                <w:lang w:val="en-GB"/>
                              </w:rPr>
                              <w:t>Higher education or employment in a variety of areas within the industry.</w:t>
                            </w:r>
                            <w:r>
                              <w:rPr>
                                <w:rFonts w:ascii="Arial" w:eastAsia="Calibri" w:hAnsi="Arial" w:cs="Arial"/>
                                <w:color w:val="FFFFFF" w:themeColor="background1"/>
                                <w:kern w:val="0"/>
                                <w:sz w:val="22"/>
                                <w:szCs w:val="22"/>
                                <w:lang w:val="en-GB"/>
                              </w:rPr>
                              <w:t xml:space="preserve"> Many Universities offer well established Events Management courses, which a number of our 2</w:t>
                            </w:r>
                            <w:r w:rsidRPr="00B5553A">
                              <w:rPr>
                                <w:rFonts w:ascii="Arial" w:eastAsia="Calibri" w:hAnsi="Arial" w:cs="Arial"/>
                                <w:color w:val="FFFFFF" w:themeColor="background1"/>
                                <w:kern w:val="0"/>
                                <w:sz w:val="22"/>
                                <w:szCs w:val="22"/>
                                <w:vertAlign w:val="superscript"/>
                                <w:lang w:val="en-GB"/>
                              </w:rPr>
                              <w:t>nd</w:t>
                            </w:r>
                            <w:r>
                              <w:rPr>
                                <w:rFonts w:ascii="Arial" w:eastAsia="Calibri" w:hAnsi="Arial" w:cs="Arial"/>
                                <w:color w:val="FFFFFF" w:themeColor="background1"/>
                                <w:kern w:val="0"/>
                                <w:sz w:val="22"/>
                                <w:szCs w:val="22"/>
                                <w:lang w:val="en-GB"/>
                              </w:rPr>
                              <w:t xml:space="preserve"> year students have already secured places on.</w:t>
                            </w:r>
                          </w:p>
                          <w:p w14:paraId="71A1B7A1" w14:textId="137FD3EE" w:rsidR="008D74E1" w:rsidRPr="008904A4" w:rsidRDefault="008D74E1" w:rsidP="008904A4">
                            <w:pPr>
                              <w:spacing w:after="200" w:line="276" w:lineRule="auto"/>
                              <w:rPr>
                                <w:rFonts w:ascii="Arial" w:eastAsia="Calibri" w:hAnsi="Arial" w:cs="Arial"/>
                                <w:color w:val="FFFFFF" w:themeColor="background1"/>
                                <w:kern w:val="0"/>
                                <w:sz w:val="22"/>
                                <w:szCs w:val="22"/>
                                <w:lang w:val="en-GB"/>
                              </w:rPr>
                            </w:pPr>
                            <w:r>
                              <w:rPr>
                                <w:rFonts w:ascii="Arial" w:eastAsia="Calibri" w:hAnsi="Arial" w:cs="Arial"/>
                                <w:color w:val="FFFFFF" w:themeColor="background1"/>
                                <w:kern w:val="0"/>
                                <w:sz w:val="22"/>
                                <w:szCs w:val="22"/>
                                <w:lang w:val="en-GB"/>
                              </w:rPr>
                              <w:t xml:space="preserve">This course offers a huge variety of </w:t>
                            </w:r>
                            <w:r w:rsidRPr="008904A4">
                              <w:rPr>
                                <w:rFonts w:ascii="Arial" w:eastAsia="Calibri" w:hAnsi="Arial" w:cs="Arial"/>
                                <w:color w:val="FFFFFF" w:themeColor="background1"/>
                                <w:kern w:val="0"/>
                                <w:sz w:val="22"/>
                                <w:szCs w:val="22"/>
                                <w:lang w:val="en-GB"/>
                              </w:rPr>
                              <w:t xml:space="preserve">future opportunities in the hospitality </w:t>
                            </w:r>
                            <w:r>
                              <w:rPr>
                                <w:rFonts w:ascii="Arial" w:eastAsia="Calibri" w:hAnsi="Arial" w:cs="Arial"/>
                                <w:color w:val="FFFFFF" w:themeColor="background1"/>
                                <w:kern w:val="0"/>
                                <w:sz w:val="22"/>
                                <w:szCs w:val="22"/>
                                <w:lang w:val="en-GB"/>
                              </w:rPr>
                              <w:t xml:space="preserve">and events </w:t>
                            </w:r>
                            <w:r w:rsidRPr="008904A4">
                              <w:rPr>
                                <w:rFonts w:ascii="Arial" w:eastAsia="Calibri" w:hAnsi="Arial" w:cs="Arial"/>
                                <w:color w:val="FFFFFF" w:themeColor="background1"/>
                                <w:kern w:val="0"/>
                                <w:sz w:val="22"/>
                                <w:szCs w:val="22"/>
                                <w:lang w:val="en-GB"/>
                              </w:rPr>
                              <w:t>in</w:t>
                            </w:r>
                            <w:r>
                              <w:rPr>
                                <w:rFonts w:ascii="Arial" w:eastAsia="Calibri" w:hAnsi="Arial" w:cs="Arial"/>
                                <w:color w:val="FFFFFF" w:themeColor="background1"/>
                                <w:kern w:val="0"/>
                                <w:sz w:val="22"/>
                                <w:szCs w:val="22"/>
                                <w:lang w:val="en-GB"/>
                              </w:rPr>
                              <w:t>dustry either at home or abroad and at many different levels.</w:t>
                            </w:r>
                          </w:p>
                          <w:p w14:paraId="2D54BA86" w14:textId="738C76BA" w:rsidR="008D74E1" w:rsidRPr="008904A4" w:rsidRDefault="008D74E1" w:rsidP="00D4303E">
                            <w:pPr>
                              <w:pStyle w:val="BodyText3"/>
                              <w:spacing w:after="0"/>
                              <w:jc w:val="left"/>
                              <w:rPr>
                                <w:rFonts w:cs="Arial"/>
                                <w:color w:val="FFFFFF" w:themeColor="background1"/>
                                <w:sz w:val="22"/>
                              </w:rPr>
                            </w:pPr>
                          </w:p>
                          <w:p w14:paraId="0078707E" w14:textId="18176747" w:rsidR="008D74E1" w:rsidRPr="00BE525D" w:rsidRDefault="008D74E1" w:rsidP="00BE525D">
                            <w:pPr>
                              <w:rPr>
                                <w:rFonts w:ascii="Arial" w:hAnsi="Arial" w:cs="Arial"/>
                                <w:color w:val="FFFFFF" w:themeColor="background1"/>
                                <w:sz w:val="22"/>
                                <w:szCs w:val="22"/>
                              </w:rPr>
                            </w:pPr>
                          </w:p>
                          <w:p w14:paraId="5EE48969" w14:textId="77777777" w:rsidR="008D74E1" w:rsidRPr="00803E87" w:rsidRDefault="008D74E1" w:rsidP="00DB0C45">
                            <w:pPr>
                              <w:widowControl w:val="0"/>
                              <w:spacing w:line="280" w:lineRule="exact"/>
                              <w:rPr>
                                <w:rFonts w:ascii="Arial" w:hAnsi="Arial" w:cs="Arial"/>
                                <w:caps/>
                                <w:color w:val="EF792F"/>
                                <w:w w:val="90"/>
                                <w:sz w:val="22"/>
                                <w:szCs w:val="22"/>
                                <w:lang w:val="en"/>
                              </w:rPr>
                            </w:pPr>
                          </w:p>
                          <w:p w14:paraId="31F7CE23" w14:textId="77777777" w:rsidR="008D74E1" w:rsidRPr="00803E87" w:rsidRDefault="008D74E1" w:rsidP="003C6B66">
                            <w:pPr>
                              <w:jc w:val="both"/>
                              <w:rPr>
                                <w:rFonts w:ascii="Arial" w:hAnsi="Arial" w:cs="Arial"/>
                                <w:color w:val="000066"/>
                                <w:kern w:val="0"/>
                                <w:sz w:val="22"/>
                                <w:szCs w:val="22"/>
                                <w:lang w:val="en-GB"/>
                              </w:rPr>
                            </w:pPr>
                          </w:p>
                          <w:p w14:paraId="76C57188" w14:textId="77777777" w:rsidR="008D74E1" w:rsidRPr="00803E87" w:rsidRDefault="008D74E1"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0" type="#_x0000_t202" style="position:absolute;margin-left:693.05pt;margin-top:112.75pt;width:124.4pt;height:405.4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" filled="f" fillcolor="#fffffe" stroked="f" strokecolor="#212120" insetpen="t">
                <v:textbox inset="2.88pt,2.88pt,2.88pt,2.88pt">
                  <w:txbxContent>
                    <w:p w14:paraId="2B1DD16B" w14:textId="2A2EC266" w:rsidR="008D74E1" w:rsidRDefault="008D74E1"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8D74E1" w:rsidRPr="008904A4" w:rsidRDefault="008D74E1" w:rsidP="00D4303E">
                      <w:pPr>
                        <w:widowControl w:val="0"/>
                        <w:spacing w:line="280" w:lineRule="exact"/>
                        <w:rPr>
                          <w:rFonts w:ascii="Arial" w:hAnsi="Arial" w:cs="Arial"/>
                          <w:caps/>
                          <w:color w:val="FFFFFF" w:themeColor="background1"/>
                          <w:spacing w:val="20"/>
                          <w:w w:val="90"/>
                          <w:sz w:val="22"/>
                          <w:szCs w:val="22"/>
                          <w:lang w:val="en"/>
                        </w:rPr>
                      </w:pPr>
                    </w:p>
                    <w:p w14:paraId="6E02847E" w14:textId="0798F93A" w:rsidR="008D74E1" w:rsidRPr="008904A4" w:rsidRDefault="008D74E1" w:rsidP="008904A4">
                      <w:pPr>
                        <w:spacing w:after="200" w:line="276" w:lineRule="auto"/>
                        <w:rPr>
                          <w:rFonts w:ascii="Arial" w:eastAsia="Calibri" w:hAnsi="Arial" w:cs="Arial"/>
                          <w:color w:val="FFFFFF" w:themeColor="background1"/>
                          <w:kern w:val="0"/>
                          <w:sz w:val="22"/>
                          <w:szCs w:val="22"/>
                          <w:lang w:val="en-GB"/>
                        </w:rPr>
                      </w:pPr>
                      <w:r w:rsidRPr="008904A4">
                        <w:rPr>
                          <w:rFonts w:ascii="Arial" w:eastAsia="Calibri" w:hAnsi="Arial" w:cs="Arial"/>
                          <w:color w:val="FFFFFF" w:themeColor="background1"/>
                          <w:kern w:val="0"/>
                          <w:sz w:val="22"/>
                          <w:szCs w:val="22"/>
                          <w:lang w:val="en-GB"/>
                        </w:rPr>
                        <w:t>Higher education or employment in a variety of areas within the industry.</w:t>
                      </w:r>
                      <w:r>
                        <w:rPr>
                          <w:rFonts w:ascii="Arial" w:eastAsia="Calibri" w:hAnsi="Arial" w:cs="Arial"/>
                          <w:color w:val="FFFFFF" w:themeColor="background1"/>
                          <w:kern w:val="0"/>
                          <w:sz w:val="22"/>
                          <w:szCs w:val="22"/>
                          <w:lang w:val="en-GB"/>
                        </w:rPr>
                        <w:t xml:space="preserve"> Many Universities offer well established Events Management courses, which a number of our 2</w:t>
                      </w:r>
                      <w:r w:rsidRPr="00B5553A">
                        <w:rPr>
                          <w:rFonts w:ascii="Arial" w:eastAsia="Calibri" w:hAnsi="Arial" w:cs="Arial"/>
                          <w:color w:val="FFFFFF" w:themeColor="background1"/>
                          <w:kern w:val="0"/>
                          <w:sz w:val="22"/>
                          <w:szCs w:val="22"/>
                          <w:vertAlign w:val="superscript"/>
                          <w:lang w:val="en-GB"/>
                        </w:rPr>
                        <w:t>nd</w:t>
                      </w:r>
                      <w:r>
                        <w:rPr>
                          <w:rFonts w:ascii="Arial" w:eastAsia="Calibri" w:hAnsi="Arial" w:cs="Arial"/>
                          <w:color w:val="FFFFFF" w:themeColor="background1"/>
                          <w:kern w:val="0"/>
                          <w:sz w:val="22"/>
                          <w:szCs w:val="22"/>
                          <w:lang w:val="en-GB"/>
                        </w:rPr>
                        <w:t xml:space="preserve"> year students have already secured places on.</w:t>
                      </w:r>
                    </w:p>
                    <w:p w14:paraId="71A1B7A1" w14:textId="137FD3EE" w:rsidR="008D74E1" w:rsidRPr="008904A4" w:rsidRDefault="008D74E1" w:rsidP="008904A4">
                      <w:pPr>
                        <w:spacing w:after="200" w:line="276" w:lineRule="auto"/>
                        <w:rPr>
                          <w:rFonts w:ascii="Arial" w:eastAsia="Calibri" w:hAnsi="Arial" w:cs="Arial"/>
                          <w:color w:val="FFFFFF" w:themeColor="background1"/>
                          <w:kern w:val="0"/>
                          <w:sz w:val="22"/>
                          <w:szCs w:val="22"/>
                          <w:lang w:val="en-GB"/>
                        </w:rPr>
                      </w:pPr>
                      <w:r>
                        <w:rPr>
                          <w:rFonts w:ascii="Arial" w:eastAsia="Calibri" w:hAnsi="Arial" w:cs="Arial"/>
                          <w:color w:val="FFFFFF" w:themeColor="background1"/>
                          <w:kern w:val="0"/>
                          <w:sz w:val="22"/>
                          <w:szCs w:val="22"/>
                          <w:lang w:val="en-GB"/>
                        </w:rPr>
                        <w:t xml:space="preserve">This course offers a huge variety of </w:t>
                      </w:r>
                      <w:r w:rsidRPr="008904A4">
                        <w:rPr>
                          <w:rFonts w:ascii="Arial" w:eastAsia="Calibri" w:hAnsi="Arial" w:cs="Arial"/>
                          <w:color w:val="FFFFFF" w:themeColor="background1"/>
                          <w:kern w:val="0"/>
                          <w:sz w:val="22"/>
                          <w:szCs w:val="22"/>
                          <w:lang w:val="en-GB"/>
                        </w:rPr>
                        <w:t xml:space="preserve">future opportunities in the hospitality </w:t>
                      </w:r>
                      <w:r>
                        <w:rPr>
                          <w:rFonts w:ascii="Arial" w:eastAsia="Calibri" w:hAnsi="Arial" w:cs="Arial"/>
                          <w:color w:val="FFFFFF" w:themeColor="background1"/>
                          <w:kern w:val="0"/>
                          <w:sz w:val="22"/>
                          <w:szCs w:val="22"/>
                          <w:lang w:val="en-GB"/>
                        </w:rPr>
                        <w:t xml:space="preserve">and events </w:t>
                      </w:r>
                      <w:r w:rsidRPr="008904A4">
                        <w:rPr>
                          <w:rFonts w:ascii="Arial" w:eastAsia="Calibri" w:hAnsi="Arial" w:cs="Arial"/>
                          <w:color w:val="FFFFFF" w:themeColor="background1"/>
                          <w:kern w:val="0"/>
                          <w:sz w:val="22"/>
                          <w:szCs w:val="22"/>
                          <w:lang w:val="en-GB"/>
                        </w:rPr>
                        <w:t>in</w:t>
                      </w:r>
                      <w:r>
                        <w:rPr>
                          <w:rFonts w:ascii="Arial" w:eastAsia="Calibri" w:hAnsi="Arial" w:cs="Arial"/>
                          <w:color w:val="FFFFFF" w:themeColor="background1"/>
                          <w:kern w:val="0"/>
                          <w:sz w:val="22"/>
                          <w:szCs w:val="22"/>
                          <w:lang w:val="en-GB"/>
                        </w:rPr>
                        <w:t>dustry either at home or abroad and at many different levels.</w:t>
                      </w:r>
                    </w:p>
                    <w:p w14:paraId="2D54BA86" w14:textId="738C76BA" w:rsidR="008D74E1" w:rsidRPr="008904A4" w:rsidRDefault="008D74E1" w:rsidP="00D4303E">
                      <w:pPr>
                        <w:pStyle w:val="BodyText3"/>
                        <w:spacing w:after="0"/>
                        <w:jc w:val="left"/>
                        <w:rPr>
                          <w:rFonts w:cs="Arial"/>
                          <w:color w:val="FFFFFF" w:themeColor="background1"/>
                          <w:sz w:val="22"/>
                        </w:rPr>
                      </w:pPr>
                    </w:p>
                    <w:p w14:paraId="0078707E" w14:textId="18176747" w:rsidR="008D74E1" w:rsidRPr="00BE525D" w:rsidRDefault="008D74E1" w:rsidP="00BE525D">
                      <w:pPr>
                        <w:rPr>
                          <w:rFonts w:ascii="Arial" w:hAnsi="Arial" w:cs="Arial"/>
                          <w:color w:val="FFFFFF" w:themeColor="background1"/>
                          <w:sz w:val="22"/>
                          <w:szCs w:val="22"/>
                        </w:rPr>
                      </w:pPr>
                    </w:p>
                    <w:p w14:paraId="5EE48969" w14:textId="77777777" w:rsidR="008D74E1" w:rsidRPr="00803E87" w:rsidRDefault="008D74E1" w:rsidP="00DB0C45">
                      <w:pPr>
                        <w:widowControl w:val="0"/>
                        <w:spacing w:line="280" w:lineRule="exact"/>
                        <w:rPr>
                          <w:rFonts w:ascii="Arial" w:hAnsi="Arial" w:cs="Arial"/>
                          <w:caps/>
                          <w:color w:val="EF792F"/>
                          <w:w w:val="90"/>
                          <w:sz w:val="22"/>
                          <w:szCs w:val="22"/>
                          <w:lang w:val="en"/>
                        </w:rPr>
                      </w:pPr>
                    </w:p>
                    <w:p w14:paraId="31F7CE23" w14:textId="77777777" w:rsidR="008D74E1" w:rsidRPr="00803E87" w:rsidRDefault="008D74E1" w:rsidP="003C6B66">
                      <w:pPr>
                        <w:jc w:val="both"/>
                        <w:rPr>
                          <w:rFonts w:ascii="Arial" w:hAnsi="Arial" w:cs="Arial"/>
                          <w:color w:val="000066"/>
                          <w:kern w:val="0"/>
                          <w:sz w:val="22"/>
                          <w:szCs w:val="22"/>
                          <w:lang w:val="en-GB"/>
                        </w:rPr>
                      </w:pPr>
                    </w:p>
                    <w:p w14:paraId="76C57188" w14:textId="77777777" w:rsidR="008D74E1" w:rsidRPr="00803E87" w:rsidRDefault="008D74E1"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2A6AA9">
        <w:rPr>
          <w:noProof/>
          <w:color w:val="auto"/>
          <w:kern w:val="0"/>
          <w:sz w:val="24"/>
          <w:szCs w:val="24"/>
          <w:lang w:val="en-GB" w:eastAsia="en-GB"/>
        </w:rPr>
        <mc:AlternateContent>
          <mc:Choice Requires="wps">
            <w:drawing>
              <wp:anchor distT="36576" distB="36576" distL="36576" distR="36576" simplePos="0" relativeHeight="251651072" behindDoc="0" locked="0" layoutInCell="1" allowOverlap="1" wp14:anchorId="68445FC3" wp14:editId="1EB3CE6F">
                <wp:simplePos x="0" y="0"/>
                <wp:positionH relativeFrom="page">
                  <wp:posOffset>6174105</wp:posOffset>
                </wp:positionH>
                <wp:positionV relativeFrom="page">
                  <wp:posOffset>2027429</wp:posOffset>
                </wp:positionV>
                <wp:extent cx="2299518" cy="2362200"/>
                <wp:effectExtent l="0" t="0" r="5715"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518" cy="2362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7F98BD1" w14:textId="77777777" w:rsidR="008D74E1" w:rsidRPr="00F2764B" w:rsidRDefault="008D74E1" w:rsidP="00B5553A">
                            <w:pPr>
                              <w:rPr>
                                <w:rFonts w:ascii="Arial" w:hAnsi="Arial" w:cs="Arial"/>
                                <w:color w:val="595959" w:themeColor="text1" w:themeTint="A6"/>
                                <w:kern w:val="0"/>
                                <w:sz w:val="28"/>
                                <w:szCs w:val="28"/>
                                <w:lang w:val="en-GB"/>
                              </w:rPr>
                            </w:pPr>
                            <w:r w:rsidRPr="007A1B0C">
                              <w:rPr>
                                <w:rFonts w:ascii="Arial" w:hAnsi="Arial" w:cs="Arial"/>
                                <w:color w:val="E36C0A" w:themeColor="accent6" w:themeShade="BF"/>
                                <w:kern w:val="0"/>
                                <w:sz w:val="28"/>
                                <w:szCs w:val="28"/>
                                <w:lang w:val="en-GB"/>
                              </w:rPr>
                              <w:t>What</w:t>
                            </w:r>
                            <w:r>
                              <w:rPr>
                                <w:rFonts w:ascii="Arial" w:hAnsi="Arial" w:cs="Arial"/>
                                <w:color w:val="E36C0A" w:themeColor="accent6" w:themeShade="BF"/>
                                <w:kern w:val="0"/>
                                <w:sz w:val="28"/>
                                <w:szCs w:val="28"/>
                                <w:lang w:val="en-GB"/>
                              </w:rPr>
                              <w:t xml:space="preserve"> skills will I learn</w:t>
                            </w:r>
                            <w:r w:rsidRPr="007A1B0C">
                              <w:rPr>
                                <w:rFonts w:ascii="Arial" w:hAnsi="Arial" w:cs="Arial"/>
                                <w:color w:val="E36C0A" w:themeColor="accent6" w:themeShade="BF"/>
                                <w:sz w:val="28"/>
                                <w:szCs w:val="28"/>
                              </w:rPr>
                              <w:t xml:space="preserve">? </w:t>
                            </w:r>
                          </w:p>
                          <w:p w14:paraId="13638B2D" w14:textId="0B75963D" w:rsidR="008D74E1" w:rsidRDefault="008D74E1" w:rsidP="00B5553A">
                            <w:pPr>
                              <w:widowControl w:val="0"/>
                              <w:spacing w:line="280" w:lineRule="exact"/>
                              <w:rPr>
                                <w:rFonts w:ascii="Arial" w:hAnsi="Arial" w:cs="Arial"/>
                                <w:color w:val="E36C0A" w:themeColor="accent6" w:themeShade="BF"/>
                                <w:spacing w:val="20"/>
                                <w:w w:val="90"/>
                                <w:sz w:val="24"/>
                                <w:szCs w:val="24"/>
                                <w:lang w:val="en"/>
                              </w:rPr>
                            </w:pPr>
                            <w:r w:rsidRPr="009037EA">
                              <w:rPr>
                                <w:rFonts w:ascii="Arial" w:eastAsiaTheme="minorHAnsi" w:hAnsi="Arial" w:cs="Arial"/>
                                <w:color w:val="auto"/>
                                <w:kern w:val="0"/>
                                <w:sz w:val="22"/>
                                <w:szCs w:val="22"/>
                                <w:lang w:val="en-GB"/>
                              </w:rPr>
                              <w:t>Your course has been designed to allow you to develop transferable independent and team-working skills in planning, communication, presentation, research, and information technology. There is a big focus on developing your customer service skills, to help prepare you for working in the industry</w:t>
                            </w:r>
                          </w:p>
                          <w:p w14:paraId="14FD309A"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8D74E1" w:rsidRPr="00BE525D" w:rsidRDefault="008D74E1" w:rsidP="00BE525D">
                            <w:pPr>
                              <w:tabs>
                                <w:tab w:val="left" w:pos="851"/>
                              </w:tabs>
                              <w:rPr>
                                <w:rFonts w:ascii="Arial" w:hAnsi="Arial" w:cs="Arial"/>
                                <w:color w:val="E36C0A" w:themeColor="accent6" w:themeShade="BF"/>
                                <w:sz w:val="24"/>
                                <w:szCs w:val="24"/>
                              </w:rPr>
                            </w:pPr>
                          </w:p>
                          <w:p w14:paraId="21669DF5" w14:textId="77777777" w:rsidR="008D74E1" w:rsidRPr="00BE525D" w:rsidRDefault="008D74E1" w:rsidP="00BE525D">
                            <w:pPr>
                              <w:rPr>
                                <w:rFonts w:ascii="Arial" w:hAnsi="Arial" w:cs="Arial"/>
                                <w:b/>
                                <w:color w:val="7F7F7F" w:themeColor="text1" w:themeTint="80"/>
                                <w:sz w:val="22"/>
                                <w:szCs w:val="22"/>
                              </w:rPr>
                            </w:pPr>
                          </w:p>
                          <w:p w14:paraId="12EBA5AD" w14:textId="77777777" w:rsidR="008D74E1" w:rsidRDefault="008D74E1" w:rsidP="00BE525D">
                            <w:pPr>
                              <w:tabs>
                                <w:tab w:val="left" w:pos="851"/>
                              </w:tabs>
                              <w:rPr>
                                <w:rFonts w:cs="Arial"/>
                                <w:color w:val="000080"/>
                              </w:rPr>
                            </w:pPr>
                          </w:p>
                          <w:p w14:paraId="42E51A91" w14:textId="77777777" w:rsidR="008D74E1" w:rsidRDefault="008D74E1" w:rsidP="00BE525D">
                            <w:pPr>
                              <w:rPr>
                                <w:rFonts w:cs="Arial"/>
                                <w:color w:val="000080"/>
                              </w:rPr>
                            </w:pPr>
                          </w:p>
                          <w:p w14:paraId="6CDEF039" w14:textId="77777777" w:rsidR="008D74E1" w:rsidRPr="009767F9"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8D74E1" w:rsidRPr="0000160A" w:rsidRDefault="008D74E1" w:rsidP="009A2EAF">
                            <w:pPr>
                              <w:widowControl w:val="0"/>
                              <w:spacing w:line="280" w:lineRule="exact"/>
                              <w:rPr>
                                <w:rFonts w:ascii="Arial" w:hAnsi="Arial" w:cs="Arial"/>
                                <w:color w:val="EF792F"/>
                                <w:w w:val="90"/>
                                <w:sz w:val="24"/>
                                <w:szCs w:val="24"/>
                                <w:lang w:val="en"/>
                              </w:rPr>
                            </w:pPr>
                          </w:p>
                          <w:p w14:paraId="196C6EC2" w14:textId="77777777" w:rsidR="008D74E1" w:rsidRDefault="008D74E1"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1" type="#_x0000_t202" style="position:absolute;margin-left:486.15pt;margin-top:159.65pt;width:181.05pt;height:186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" filled="f" fillcolor="#fffffe" stroked="f" strokecolor="#212120" insetpen="t">
                <v:textbox inset="2.88pt,2.88pt,2.88pt,2.88pt">
                  <w:txbxContent>
                    <w:p w14:paraId="07F98BD1" w14:textId="77777777" w:rsidR="008D74E1" w:rsidRPr="00F2764B" w:rsidRDefault="008D74E1" w:rsidP="00B5553A">
                      <w:pPr>
                        <w:rPr>
                          <w:rFonts w:ascii="Arial" w:hAnsi="Arial" w:cs="Arial"/>
                          <w:color w:val="595959" w:themeColor="text1" w:themeTint="A6"/>
                          <w:kern w:val="0"/>
                          <w:sz w:val="28"/>
                          <w:szCs w:val="28"/>
                          <w:lang w:val="en-GB"/>
                        </w:rPr>
                      </w:pPr>
                      <w:r w:rsidRPr="007A1B0C">
                        <w:rPr>
                          <w:rFonts w:ascii="Arial" w:hAnsi="Arial" w:cs="Arial"/>
                          <w:color w:val="E36C0A" w:themeColor="accent6" w:themeShade="BF"/>
                          <w:kern w:val="0"/>
                          <w:sz w:val="28"/>
                          <w:szCs w:val="28"/>
                          <w:lang w:val="en-GB"/>
                        </w:rPr>
                        <w:t>What</w:t>
                      </w:r>
                      <w:r>
                        <w:rPr>
                          <w:rFonts w:ascii="Arial" w:hAnsi="Arial" w:cs="Arial"/>
                          <w:color w:val="E36C0A" w:themeColor="accent6" w:themeShade="BF"/>
                          <w:kern w:val="0"/>
                          <w:sz w:val="28"/>
                          <w:szCs w:val="28"/>
                          <w:lang w:val="en-GB"/>
                        </w:rPr>
                        <w:t xml:space="preserve"> skills will I learn</w:t>
                      </w:r>
                      <w:r w:rsidRPr="007A1B0C">
                        <w:rPr>
                          <w:rFonts w:ascii="Arial" w:hAnsi="Arial" w:cs="Arial"/>
                          <w:color w:val="E36C0A" w:themeColor="accent6" w:themeShade="BF"/>
                          <w:sz w:val="28"/>
                          <w:szCs w:val="28"/>
                        </w:rPr>
                        <w:t xml:space="preserve">? </w:t>
                      </w:r>
                    </w:p>
                    <w:p w14:paraId="13638B2D" w14:textId="0B75963D" w:rsidR="008D74E1" w:rsidRDefault="008D74E1" w:rsidP="00B5553A">
                      <w:pPr>
                        <w:widowControl w:val="0"/>
                        <w:spacing w:line="280" w:lineRule="exact"/>
                        <w:rPr>
                          <w:rFonts w:ascii="Arial" w:hAnsi="Arial" w:cs="Arial"/>
                          <w:color w:val="E36C0A" w:themeColor="accent6" w:themeShade="BF"/>
                          <w:spacing w:val="20"/>
                          <w:w w:val="90"/>
                          <w:sz w:val="24"/>
                          <w:szCs w:val="24"/>
                          <w:lang w:val="en"/>
                        </w:rPr>
                      </w:pPr>
                      <w:r w:rsidRPr="009037EA">
                        <w:rPr>
                          <w:rFonts w:ascii="Arial" w:eastAsiaTheme="minorHAnsi" w:hAnsi="Arial" w:cs="Arial"/>
                          <w:color w:val="auto"/>
                          <w:kern w:val="0"/>
                          <w:sz w:val="22"/>
                          <w:szCs w:val="22"/>
                          <w:lang w:val="en-GB"/>
                        </w:rPr>
                        <w:t>Your course has been designed to allow you to develop transferable independent and team-working skills in planning, communication, presentation, research, and information technology. There is a big focus on developing your customer service skills, to help prepare you for working in the industry</w:t>
                      </w:r>
                    </w:p>
                    <w:p w14:paraId="14FD309A"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03E3A58"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8D74E1"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8D74E1" w:rsidRPr="00BE525D" w:rsidRDefault="008D74E1" w:rsidP="00BE525D">
                      <w:pPr>
                        <w:tabs>
                          <w:tab w:val="left" w:pos="851"/>
                        </w:tabs>
                        <w:rPr>
                          <w:rFonts w:ascii="Arial" w:hAnsi="Arial" w:cs="Arial"/>
                          <w:color w:val="E36C0A" w:themeColor="accent6" w:themeShade="BF"/>
                          <w:sz w:val="24"/>
                          <w:szCs w:val="24"/>
                        </w:rPr>
                      </w:pPr>
                    </w:p>
                    <w:p w14:paraId="21669DF5" w14:textId="77777777" w:rsidR="008D74E1" w:rsidRPr="00BE525D" w:rsidRDefault="008D74E1" w:rsidP="00BE525D">
                      <w:pPr>
                        <w:rPr>
                          <w:rFonts w:ascii="Arial" w:hAnsi="Arial" w:cs="Arial"/>
                          <w:b/>
                          <w:color w:val="7F7F7F" w:themeColor="text1" w:themeTint="80"/>
                          <w:sz w:val="22"/>
                          <w:szCs w:val="22"/>
                        </w:rPr>
                      </w:pPr>
                    </w:p>
                    <w:p w14:paraId="12EBA5AD" w14:textId="77777777" w:rsidR="008D74E1" w:rsidRDefault="008D74E1" w:rsidP="00BE525D">
                      <w:pPr>
                        <w:tabs>
                          <w:tab w:val="left" w:pos="851"/>
                        </w:tabs>
                        <w:rPr>
                          <w:rFonts w:cs="Arial"/>
                          <w:color w:val="000080"/>
                        </w:rPr>
                      </w:pPr>
                    </w:p>
                    <w:p w14:paraId="42E51A91" w14:textId="77777777" w:rsidR="008D74E1" w:rsidRDefault="008D74E1" w:rsidP="00BE525D">
                      <w:pPr>
                        <w:rPr>
                          <w:rFonts w:cs="Arial"/>
                          <w:color w:val="000080"/>
                        </w:rPr>
                      </w:pPr>
                    </w:p>
                    <w:p w14:paraId="6CDEF039" w14:textId="77777777" w:rsidR="008D74E1" w:rsidRPr="009767F9" w:rsidRDefault="008D74E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8D74E1" w:rsidRPr="0000160A" w:rsidRDefault="008D74E1" w:rsidP="009A2EAF">
                      <w:pPr>
                        <w:widowControl w:val="0"/>
                        <w:spacing w:line="280" w:lineRule="exact"/>
                        <w:rPr>
                          <w:rFonts w:ascii="Arial" w:hAnsi="Arial" w:cs="Arial"/>
                          <w:color w:val="EF792F"/>
                          <w:w w:val="90"/>
                          <w:sz w:val="24"/>
                          <w:szCs w:val="24"/>
                          <w:lang w:val="en"/>
                        </w:rPr>
                      </w:pPr>
                    </w:p>
                    <w:p w14:paraId="196C6EC2" w14:textId="77777777" w:rsidR="008D74E1" w:rsidRDefault="008D74E1"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B5553A">
        <w:rPr>
          <w:noProof/>
          <w:lang w:val="en-GB" w:eastAsia="en-GB"/>
        </w:rPr>
        <mc:AlternateContent>
          <mc:Choice Requires="wps">
            <w:drawing>
              <wp:anchor distT="36576" distB="36576" distL="36576" distR="36576" simplePos="0" relativeHeight="251681792" behindDoc="0" locked="0" layoutInCell="1" allowOverlap="1" wp14:anchorId="6AC18262" wp14:editId="783E1EC1">
                <wp:simplePos x="0" y="0"/>
                <wp:positionH relativeFrom="page">
                  <wp:posOffset>1131682</wp:posOffset>
                </wp:positionH>
                <wp:positionV relativeFrom="page">
                  <wp:posOffset>135802</wp:posOffset>
                </wp:positionV>
                <wp:extent cx="4626321" cy="6817259"/>
                <wp:effectExtent l="0" t="0" r="3175" b="3175"/>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321" cy="681725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9B2563" w14:textId="77777777" w:rsidR="008D74E1" w:rsidRPr="007A1B0C" w:rsidRDefault="008D74E1" w:rsidP="00B5553A">
                            <w:pPr>
                              <w:rPr>
                                <w:rFonts w:ascii="Arial" w:hAnsi="Arial" w:cs="Arial"/>
                                <w:color w:val="E36C0A" w:themeColor="accent6" w:themeShade="BF"/>
                                <w:w w:val="90"/>
                                <w:sz w:val="28"/>
                                <w:szCs w:val="28"/>
                                <w:lang w:val="en"/>
                              </w:rPr>
                            </w:pPr>
                            <w:r w:rsidRPr="007A1B0C">
                              <w:rPr>
                                <w:rFonts w:ascii="Arial" w:hAnsi="Arial" w:cs="Arial"/>
                                <w:color w:val="E36C0A" w:themeColor="accent6" w:themeShade="BF"/>
                                <w:w w:val="90"/>
                                <w:sz w:val="28"/>
                                <w:szCs w:val="28"/>
                                <w:lang w:val="en"/>
                              </w:rPr>
                              <w:t>W</w:t>
                            </w:r>
                            <w:r>
                              <w:rPr>
                                <w:rFonts w:ascii="Arial" w:hAnsi="Arial" w:cs="Arial"/>
                                <w:color w:val="E36C0A" w:themeColor="accent6" w:themeShade="BF"/>
                                <w:w w:val="90"/>
                                <w:sz w:val="28"/>
                                <w:szCs w:val="28"/>
                                <w:lang w:val="en"/>
                              </w:rPr>
                              <w:t>hat is the course about</w:t>
                            </w:r>
                            <w:r w:rsidRPr="007A1B0C">
                              <w:rPr>
                                <w:rFonts w:ascii="Arial" w:hAnsi="Arial" w:cs="Arial"/>
                                <w:color w:val="E36C0A" w:themeColor="accent6" w:themeShade="BF"/>
                                <w:w w:val="90"/>
                                <w:sz w:val="28"/>
                                <w:szCs w:val="28"/>
                                <w:lang w:val="en"/>
                              </w:rPr>
                              <w:t>?</w:t>
                            </w:r>
                          </w:p>
                          <w:p w14:paraId="7DF63F39" w14:textId="77777777" w:rsidR="008D74E1" w:rsidRDefault="008D74E1" w:rsidP="00B5553A"/>
                          <w:p w14:paraId="40E5D2BF" w14:textId="77777777"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 xml:space="preserve">The hospitality industry is hugely diverse and offers the potential </w:t>
                            </w:r>
                          </w:p>
                          <w:p w14:paraId="469134D4" w14:textId="77777777"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 xml:space="preserve">for exciting and unique future career opportunities all over the world. </w:t>
                            </w:r>
                          </w:p>
                          <w:p w14:paraId="2067EF88" w14:textId="04C9EF4A"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As well as hotel and catering businesses, more recently managing</w:t>
                            </w:r>
                          </w:p>
                          <w:p w14:paraId="5DE51303" w14:textId="2524D3CD"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events of all different themes of sizes has become a key part of the industry.</w:t>
                            </w:r>
                          </w:p>
                          <w:p w14:paraId="381748C2" w14:textId="77777777" w:rsidR="008D74E1" w:rsidRPr="002A6AA9" w:rsidRDefault="008D74E1" w:rsidP="002A6AA9">
                            <w:pPr>
                              <w:rPr>
                                <w:rFonts w:ascii="Arial" w:eastAsia="Calibri" w:hAnsi="Arial" w:cs="Arial"/>
                                <w:color w:val="auto"/>
                                <w:sz w:val="22"/>
                                <w:szCs w:val="22"/>
                                <w:lang w:val="en-GB"/>
                              </w:rPr>
                            </w:pPr>
                          </w:p>
                          <w:p w14:paraId="266C0659" w14:textId="5A4BCB4D"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 xml:space="preserve">On this course, Students will examine the structure of the hospitality industry and gain a knowledge and understanding of the necessary </w:t>
                            </w:r>
                          </w:p>
                          <w:p w14:paraId="4EC375A1" w14:textId="4E89CBA0"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customer service and planning procedures  for a variety of events. Different aspects of the industry are explored by visiting organisations and inviting speakers into college. The course also involves students planning</w:t>
                            </w:r>
                            <w:r>
                              <w:rPr>
                                <w:rFonts w:ascii="Arial" w:eastAsia="Calibri" w:hAnsi="Arial" w:cs="Arial"/>
                                <w:color w:val="auto"/>
                                <w:sz w:val="22"/>
                                <w:szCs w:val="22"/>
                                <w:lang w:val="en-GB"/>
                              </w:rPr>
                              <w:t>, managing and marketing events</w:t>
                            </w:r>
                            <w:r w:rsidRPr="002A6AA9">
                              <w:rPr>
                                <w:rFonts w:ascii="Arial" w:eastAsia="Calibri" w:hAnsi="Arial" w:cs="Arial"/>
                                <w:color w:val="auto"/>
                                <w:sz w:val="22"/>
                                <w:szCs w:val="22"/>
                                <w:lang w:val="en-GB"/>
                              </w:rPr>
                              <w:t xml:space="preserve"> in college.</w:t>
                            </w:r>
                          </w:p>
                          <w:p w14:paraId="55AD342B" w14:textId="77777777" w:rsidR="008D74E1" w:rsidRDefault="008D74E1" w:rsidP="00B5553A">
                            <w:pPr>
                              <w:ind w:right="-285"/>
                              <w:rPr>
                                <w:rFonts w:ascii="Arial" w:hAnsi="Arial" w:cs="Arial"/>
                                <w:color w:val="7F7F7F" w:themeColor="text1" w:themeTint="80"/>
                                <w:sz w:val="21"/>
                                <w:szCs w:val="21"/>
                              </w:rPr>
                            </w:pPr>
                          </w:p>
                          <w:p w14:paraId="211E8D12" w14:textId="77777777" w:rsidR="008D74E1" w:rsidRDefault="008D74E1" w:rsidP="00B5553A">
                            <w:pPr>
                              <w:ind w:right="-285"/>
                              <w:rPr>
                                <w:rFonts w:ascii="Arial" w:hAnsi="Arial" w:cs="Arial"/>
                                <w:color w:val="auto"/>
                                <w:sz w:val="22"/>
                                <w:szCs w:val="22"/>
                              </w:rPr>
                            </w:pPr>
                            <w:r>
                              <w:rPr>
                                <w:rFonts w:ascii="Arial" w:hAnsi="Arial" w:cs="Arial"/>
                                <w:color w:val="auto"/>
                                <w:sz w:val="22"/>
                                <w:szCs w:val="22"/>
                              </w:rPr>
                              <w:t>You will study the following units during the course (we are awaiting</w:t>
                            </w:r>
                          </w:p>
                          <w:p w14:paraId="70B74BC8" w14:textId="2EB92CDD" w:rsidR="008D74E1" w:rsidRPr="00044064" w:rsidRDefault="00D45105" w:rsidP="00B5553A">
                            <w:pPr>
                              <w:ind w:right="-285"/>
                              <w:rPr>
                                <w:rFonts w:ascii="Arial" w:hAnsi="Arial" w:cs="Arial"/>
                                <w:color w:val="auto"/>
                                <w:sz w:val="22"/>
                                <w:szCs w:val="22"/>
                              </w:rPr>
                            </w:pPr>
                            <w:r>
                              <w:rPr>
                                <w:rFonts w:ascii="Arial" w:hAnsi="Arial" w:cs="Arial"/>
                                <w:color w:val="auto"/>
                                <w:sz w:val="22"/>
                                <w:szCs w:val="22"/>
                              </w:rPr>
                              <w:t>c</w:t>
                            </w:r>
                            <w:r w:rsidR="008D74E1">
                              <w:rPr>
                                <w:rFonts w:ascii="Arial" w:hAnsi="Arial" w:cs="Arial"/>
                                <w:color w:val="auto"/>
                                <w:sz w:val="22"/>
                                <w:szCs w:val="22"/>
                              </w:rPr>
                              <w:t>onfirmation from BTEC on exact unit titles/content)</w:t>
                            </w:r>
                            <w:r w:rsidR="008D74E1" w:rsidRPr="00044064">
                              <w:rPr>
                                <w:rFonts w:ascii="Arial" w:hAnsi="Arial" w:cs="Arial"/>
                                <w:color w:val="auto"/>
                                <w:sz w:val="22"/>
                                <w:szCs w:val="22"/>
                              </w:rPr>
                              <w:t>:</w:t>
                            </w:r>
                          </w:p>
                          <w:p w14:paraId="67ECCE3A" w14:textId="77777777" w:rsidR="008D74E1" w:rsidRDefault="008D74E1" w:rsidP="00B5553A">
                            <w:pPr>
                              <w:ind w:right="-285"/>
                              <w:rPr>
                                <w:rFonts w:ascii="Arial" w:hAnsi="Arial" w:cs="Arial"/>
                                <w:color w:val="auto"/>
                                <w:sz w:val="22"/>
                                <w:szCs w:val="22"/>
                              </w:rPr>
                            </w:pPr>
                          </w:p>
                          <w:p w14:paraId="48AAD98B" w14:textId="60663341" w:rsidR="008D74E1" w:rsidRDefault="008D74E1" w:rsidP="00B5553A">
                            <w:pPr>
                              <w:ind w:right="-285"/>
                              <w:rPr>
                                <w:rFonts w:ascii="Arial" w:hAnsi="Arial" w:cs="Arial"/>
                                <w:color w:val="auto"/>
                                <w:sz w:val="22"/>
                                <w:szCs w:val="22"/>
                              </w:rPr>
                            </w:pPr>
                            <w:r>
                              <w:rPr>
                                <w:rFonts w:ascii="Arial" w:hAnsi="Arial" w:cs="Arial"/>
                                <w:color w:val="auto"/>
                                <w:sz w:val="22"/>
                                <w:szCs w:val="22"/>
                              </w:rPr>
                              <w:t>Unit 1: (TBC) The Hospitality Industry (written exam).</w:t>
                            </w:r>
                          </w:p>
                          <w:p w14:paraId="5D688608" w14:textId="01AFCB21" w:rsidR="008D74E1" w:rsidRDefault="008D74E1" w:rsidP="00B5553A">
                            <w:pPr>
                              <w:ind w:right="-285"/>
                              <w:rPr>
                                <w:rFonts w:ascii="Arial" w:hAnsi="Arial" w:cs="Arial"/>
                                <w:color w:val="auto"/>
                                <w:sz w:val="22"/>
                                <w:szCs w:val="22"/>
                              </w:rPr>
                            </w:pPr>
                            <w:r>
                              <w:rPr>
                                <w:rFonts w:ascii="Arial" w:hAnsi="Arial" w:cs="Arial"/>
                                <w:color w:val="auto"/>
                                <w:sz w:val="22"/>
                                <w:szCs w:val="22"/>
                              </w:rPr>
                              <w:t>Unit 2: (TBC) Managing Hospitality Teams (controlled assessment).</w:t>
                            </w:r>
                          </w:p>
                          <w:p w14:paraId="4BC93980" w14:textId="2009B0E1" w:rsidR="008D74E1" w:rsidRDefault="008D74E1" w:rsidP="00B5553A">
                            <w:pPr>
                              <w:ind w:right="-285"/>
                              <w:rPr>
                                <w:rFonts w:ascii="Arial" w:hAnsi="Arial" w:cs="Arial"/>
                                <w:color w:val="auto"/>
                                <w:sz w:val="22"/>
                                <w:szCs w:val="22"/>
                              </w:rPr>
                            </w:pPr>
                            <w:r>
                              <w:rPr>
                                <w:rFonts w:ascii="Arial" w:hAnsi="Arial" w:cs="Arial"/>
                                <w:color w:val="auto"/>
                                <w:sz w:val="22"/>
                                <w:szCs w:val="22"/>
                              </w:rPr>
                              <w:t xml:space="preserve">Unit 3: (TBC) </w:t>
                            </w:r>
                            <w:r w:rsidR="00A4540A">
                              <w:rPr>
                                <w:rFonts w:ascii="Arial" w:hAnsi="Arial" w:cs="Arial"/>
                                <w:color w:val="auto"/>
                                <w:sz w:val="22"/>
                                <w:szCs w:val="22"/>
                              </w:rPr>
                              <w:t>Customer Service in Hospitality (coursework).</w:t>
                            </w:r>
                          </w:p>
                          <w:p w14:paraId="1E0424EF" w14:textId="10FAEB5C" w:rsidR="00A4540A" w:rsidRDefault="00A4540A" w:rsidP="00B5553A">
                            <w:pPr>
                              <w:ind w:right="-285"/>
                              <w:rPr>
                                <w:rFonts w:ascii="Arial" w:hAnsi="Arial" w:cs="Arial"/>
                                <w:color w:val="auto"/>
                                <w:sz w:val="22"/>
                                <w:szCs w:val="22"/>
                              </w:rPr>
                            </w:pPr>
                            <w:r>
                              <w:rPr>
                                <w:rFonts w:ascii="Arial" w:hAnsi="Arial" w:cs="Arial"/>
                                <w:color w:val="auto"/>
                                <w:sz w:val="22"/>
                                <w:szCs w:val="22"/>
                              </w:rPr>
                              <w:t>Unit 4: (TBC) Planning and Running Events</w:t>
                            </w:r>
                            <w:r w:rsidR="00D45105">
                              <w:rPr>
                                <w:rFonts w:ascii="Arial" w:hAnsi="Arial" w:cs="Arial"/>
                                <w:color w:val="auto"/>
                                <w:sz w:val="22"/>
                                <w:szCs w:val="22"/>
                              </w:rPr>
                              <w:t xml:space="preserve"> (coursework)</w:t>
                            </w:r>
                            <w:r>
                              <w:rPr>
                                <w:rFonts w:ascii="Arial" w:hAnsi="Arial" w:cs="Arial"/>
                                <w:color w:val="auto"/>
                                <w:sz w:val="22"/>
                                <w:szCs w:val="22"/>
                              </w:rPr>
                              <w:t>.</w:t>
                            </w:r>
                          </w:p>
                          <w:p w14:paraId="2ED3693A" w14:textId="77777777" w:rsidR="00A4540A" w:rsidRPr="00044064" w:rsidRDefault="00A4540A" w:rsidP="00B5553A">
                            <w:pPr>
                              <w:ind w:right="-285"/>
                              <w:rPr>
                                <w:rFonts w:ascii="Arial" w:hAnsi="Arial" w:cs="Arial"/>
                                <w:color w:val="auto"/>
                                <w:sz w:val="22"/>
                                <w:szCs w:val="22"/>
                              </w:rPr>
                            </w:pPr>
                          </w:p>
                          <w:p w14:paraId="4DD419AA" w14:textId="6083CF00" w:rsidR="008D74E1" w:rsidRDefault="00A4540A" w:rsidP="00B5553A">
                            <w:pPr>
                              <w:ind w:right="-285"/>
                              <w:rPr>
                                <w:rFonts w:ascii="Arial" w:hAnsi="Arial" w:cs="Arial"/>
                                <w:color w:val="auto"/>
                                <w:sz w:val="22"/>
                                <w:szCs w:val="22"/>
                              </w:rPr>
                            </w:pPr>
                            <w:r>
                              <w:rPr>
                                <w:rFonts w:ascii="Arial" w:hAnsi="Arial" w:cs="Arial"/>
                                <w:color w:val="auto"/>
                                <w:sz w:val="22"/>
                                <w:szCs w:val="22"/>
                              </w:rPr>
                              <w:t>The</w:t>
                            </w:r>
                            <w:r w:rsidR="008D74E1">
                              <w:rPr>
                                <w:rFonts w:ascii="Arial" w:hAnsi="Arial" w:cs="Arial"/>
                                <w:color w:val="auto"/>
                                <w:sz w:val="22"/>
                                <w:szCs w:val="22"/>
                              </w:rPr>
                              <w:t xml:space="preserve"> </w:t>
                            </w:r>
                            <w:r w:rsidR="008D74E1" w:rsidRPr="00044064">
                              <w:rPr>
                                <w:rFonts w:ascii="Arial" w:hAnsi="Arial" w:cs="Arial"/>
                                <w:color w:val="auto"/>
                                <w:sz w:val="22"/>
                                <w:szCs w:val="22"/>
                              </w:rPr>
                              <w:t xml:space="preserve">BTEC Level 3 </w:t>
                            </w:r>
                            <w:r w:rsidR="008D74E1">
                              <w:rPr>
                                <w:rFonts w:ascii="Arial" w:hAnsi="Arial" w:cs="Arial"/>
                                <w:color w:val="auto"/>
                                <w:sz w:val="22"/>
                                <w:szCs w:val="22"/>
                              </w:rPr>
                              <w:t xml:space="preserve">National Extended Certificate in Hospitality and </w:t>
                            </w:r>
                          </w:p>
                          <w:p w14:paraId="03A04D43" w14:textId="77777777" w:rsidR="008D74E1" w:rsidRDefault="008D74E1" w:rsidP="00B5553A">
                            <w:pPr>
                              <w:ind w:right="-285"/>
                              <w:rPr>
                                <w:rFonts w:ascii="Arial" w:hAnsi="Arial" w:cs="Arial"/>
                                <w:color w:val="auto"/>
                                <w:sz w:val="22"/>
                                <w:szCs w:val="22"/>
                              </w:rPr>
                            </w:pPr>
                            <w:r>
                              <w:rPr>
                                <w:rFonts w:ascii="Arial" w:hAnsi="Arial" w:cs="Arial"/>
                                <w:color w:val="auto"/>
                                <w:sz w:val="22"/>
                                <w:szCs w:val="22"/>
                              </w:rPr>
                              <w:t xml:space="preserve">Events </w:t>
                            </w:r>
                            <w:r w:rsidRPr="00044064">
                              <w:rPr>
                                <w:rFonts w:ascii="Arial" w:hAnsi="Arial" w:cs="Arial"/>
                                <w:color w:val="auto"/>
                                <w:sz w:val="22"/>
                                <w:szCs w:val="22"/>
                              </w:rPr>
                              <w:t xml:space="preserve">is the equivalent of 1 A level and allows students to earn the </w:t>
                            </w:r>
                          </w:p>
                          <w:p w14:paraId="25C3A150" w14:textId="77777777" w:rsidR="00A4540A" w:rsidRPr="00A4540A" w:rsidRDefault="008D74E1" w:rsidP="00A4540A">
                            <w:pPr>
                              <w:ind w:right="-285"/>
                              <w:rPr>
                                <w:rFonts w:ascii="Arial" w:hAnsi="Arial" w:cs="Arial"/>
                                <w:color w:val="auto"/>
                                <w:sz w:val="22"/>
                                <w:szCs w:val="22"/>
                              </w:rPr>
                            </w:pPr>
                            <w:r w:rsidRPr="00044064">
                              <w:rPr>
                                <w:rFonts w:ascii="Arial" w:hAnsi="Arial" w:cs="Arial"/>
                                <w:color w:val="auto"/>
                                <w:sz w:val="22"/>
                                <w:szCs w:val="22"/>
                              </w:rPr>
                              <w:t>same number</w:t>
                            </w:r>
                            <w:r>
                              <w:rPr>
                                <w:rFonts w:ascii="Arial" w:hAnsi="Arial" w:cs="Arial"/>
                                <w:color w:val="auto"/>
                                <w:sz w:val="22"/>
                                <w:szCs w:val="22"/>
                              </w:rPr>
                              <w:t xml:space="preserve"> </w:t>
                            </w:r>
                            <w:r w:rsidRPr="00044064">
                              <w:rPr>
                                <w:rFonts w:ascii="Arial" w:hAnsi="Arial" w:cs="Arial"/>
                                <w:color w:val="auto"/>
                                <w:sz w:val="22"/>
                                <w:szCs w:val="22"/>
                              </w:rPr>
                              <w:t xml:space="preserve">of UCAS points. </w:t>
                            </w:r>
                            <w:r w:rsidR="00A4540A" w:rsidRPr="00A4540A">
                              <w:rPr>
                                <w:rFonts w:ascii="Arial" w:hAnsi="Arial" w:cs="Arial"/>
                                <w:color w:val="auto"/>
                                <w:sz w:val="22"/>
                                <w:szCs w:val="22"/>
                              </w:rPr>
                              <w:t>This is a two year course and should be taken as part of a full College programme alongside</w:t>
                            </w:r>
                          </w:p>
                          <w:p w14:paraId="209F9B80" w14:textId="5D1050E7" w:rsidR="008D74E1" w:rsidRDefault="00A4540A" w:rsidP="00A4540A">
                            <w:pPr>
                              <w:ind w:right="-285"/>
                              <w:rPr>
                                <w:rFonts w:ascii="Arial" w:hAnsi="Arial" w:cs="Arial"/>
                                <w:color w:val="auto"/>
                                <w:sz w:val="22"/>
                                <w:szCs w:val="22"/>
                              </w:rPr>
                            </w:pPr>
                            <w:r w:rsidRPr="00A4540A">
                              <w:rPr>
                                <w:rFonts w:ascii="Arial" w:hAnsi="Arial" w:cs="Arial"/>
                                <w:color w:val="auto"/>
                                <w:sz w:val="22"/>
                                <w:szCs w:val="22"/>
                              </w:rPr>
                              <w:t>other A level and BTEC National qualifications.</w:t>
                            </w:r>
                          </w:p>
                          <w:p w14:paraId="261D4EB9" w14:textId="77777777" w:rsidR="008D74E1" w:rsidRDefault="008D74E1" w:rsidP="00B5553A">
                            <w:pPr>
                              <w:ind w:right="-285"/>
                              <w:rPr>
                                <w:rFonts w:ascii="Arial" w:hAnsi="Arial" w:cs="Arial"/>
                                <w:color w:val="auto"/>
                                <w:sz w:val="22"/>
                                <w:szCs w:val="22"/>
                              </w:rPr>
                            </w:pPr>
                          </w:p>
                          <w:p w14:paraId="3BA91887" w14:textId="77777777" w:rsidR="00A4540A" w:rsidRDefault="008D74E1" w:rsidP="00B5553A">
                            <w:pPr>
                              <w:pStyle w:val="BodyText"/>
                              <w:jc w:val="left"/>
                              <w:rPr>
                                <w:rFonts w:eastAsiaTheme="minorHAnsi"/>
                                <w:color w:val="auto"/>
                                <w:szCs w:val="22"/>
                              </w:rPr>
                            </w:pPr>
                            <w:r>
                              <w:rPr>
                                <w:rFonts w:eastAsiaTheme="minorHAnsi"/>
                                <w:color w:val="auto"/>
                                <w:szCs w:val="22"/>
                              </w:rPr>
                              <w:tab/>
                            </w:r>
                            <w:r>
                              <w:rPr>
                                <w:rFonts w:eastAsiaTheme="minorHAnsi"/>
                                <w:color w:val="auto"/>
                                <w:szCs w:val="22"/>
                              </w:rPr>
                              <w:tab/>
                            </w:r>
                            <w:r>
                              <w:rPr>
                                <w:rFonts w:eastAsiaTheme="minorHAnsi"/>
                                <w:color w:val="auto"/>
                                <w:szCs w:val="22"/>
                              </w:rPr>
                              <w:tab/>
                            </w:r>
                            <w:r>
                              <w:rPr>
                                <w:rFonts w:eastAsiaTheme="minorHAnsi"/>
                                <w:color w:val="auto"/>
                                <w:szCs w:val="22"/>
                              </w:rPr>
                              <w:tab/>
                              <w:t xml:space="preserve">          </w:t>
                            </w:r>
                          </w:p>
                          <w:p w14:paraId="4A626E3C" w14:textId="611ED19A" w:rsidR="008D74E1" w:rsidRDefault="008D74E1" w:rsidP="00A4540A">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3D2BBE80" w14:textId="407F6021" w:rsidR="008D74E1" w:rsidRPr="002A6AA9" w:rsidRDefault="00A4540A" w:rsidP="00B5553A">
                            <w:pPr>
                              <w:rPr>
                                <w:rFonts w:ascii="Arial" w:hAnsi="Arial" w:cs="Arial"/>
                                <w:color w:val="auto"/>
                                <w:sz w:val="22"/>
                                <w:szCs w:val="22"/>
                              </w:rPr>
                            </w:pPr>
                            <w:r>
                              <w:rPr>
                                <w:rFonts w:ascii="Arial" w:hAnsi="Arial" w:cs="Arial"/>
                                <w:color w:val="auto"/>
                                <w:sz w:val="22"/>
                                <w:szCs w:val="22"/>
                              </w:rPr>
                              <w:t xml:space="preserve">A minimum of five GCSE subjects at </w:t>
                            </w:r>
                            <w:r w:rsidR="008D74E1" w:rsidRPr="002A6AA9">
                              <w:rPr>
                                <w:rFonts w:ascii="Arial" w:hAnsi="Arial" w:cs="Arial"/>
                                <w:color w:val="auto"/>
                                <w:sz w:val="22"/>
                                <w:szCs w:val="22"/>
                              </w:rPr>
                              <w:t>Gra</w:t>
                            </w:r>
                            <w:r w:rsidR="0013670C">
                              <w:rPr>
                                <w:rFonts w:ascii="Arial" w:hAnsi="Arial" w:cs="Arial"/>
                                <w:color w:val="auto"/>
                                <w:sz w:val="22"/>
                                <w:szCs w:val="22"/>
                              </w:rPr>
                              <w:t>de 4</w:t>
                            </w:r>
                            <w:bookmarkStart w:id="0" w:name="_GoBack"/>
                            <w:bookmarkEnd w:id="0"/>
                            <w:r>
                              <w:rPr>
                                <w:rFonts w:ascii="Arial" w:hAnsi="Arial" w:cs="Arial"/>
                                <w:color w:val="auto"/>
                                <w:sz w:val="22"/>
                                <w:szCs w:val="22"/>
                              </w:rPr>
                              <w:t xml:space="preserve"> or above (including English</w:t>
                            </w:r>
                            <w:r w:rsidR="008D74E1">
                              <w:rPr>
                                <w:rFonts w:ascii="Arial" w:hAnsi="Arial" w:cs="Arial"/>
                                <w:color w:val="auto"/>
                                <w:sz w:val="22"/>
                                <w:szCs w:val="22"/>
                              </w:rPr>
                              <w:t xml:space="preserve"> Language) or a merit grade in</w:t>
                            </w:r>
                            <w:r w:rsidR="008D74E1" w:rsidRPr="002A6AA9">
                              <w:rPr>
                                <w:rFonts w:ascii="Arial" w:hAnsi="Arial" w:cs="Arial"/>
                                <w:color w:val="auto"/>
                                <w:sz w:val="22"/>
                                <w:szCs w:val="22"/>
                              </w:rPr>
                              <w:t xml:space="preserve"> BTEC level 2</w:t>
                            </w:r>
                            <w:r w:rsidR="008D74E1">
                              <w:rPr>
                                <w:rFonts w:ascii="Arial" w:hAnsi="Arial" w:cs="Arial"/>
                                <w:color w:val="auto"/>
                                <w:sz w:val="22"/>
                                <w:szCs w:val="22"/>
                              </w:rPr>
                              <w:t xml:space="preserve"> First</w:t>
                            </w:r>
                            <w:r w:rsidR="008D74E1" w:rsidRPr="002A6AA9">
                              <w:rPr>
                                <w:rFonts w:ascii="Arial" w:hAnsi="Arial" w:cs="Arial"/>
                                <w:color w:val="auto"/>
                                <w:sz w:val="22"/>
                                <w:szCs w:val="22"/>
                              </w:rPr>
                              <w:t xml:space="preserve"> </w:t>
                            </w:r>
                            <w:r w:rsidR="008D74E1">
                              <w:rPr>
                                <w:rFonts w:ascii="Arial" w:hAnsi="Arial" w:cs="Arial"/>
                                <w:color w:val="auto"/>
                                <w:sz w:val="22"/>
                                <w:szCs w:val="22"/>
                              </w:rPr>
                              <w:t xml:space="preserve">Diploma </w:t>
                            </w:r>
                            <w:r w:rsidR="008D74E1" w:rsidRPr="002A6AA9">
                              <w:rPr>
                                <w:rFonts w:ascii="Arial" w:hAnsi="Arial" w:cs="Arial"/>
                                <w:color w:val="auto"/>
                                <w:sz w:val="22"/>
                                <w:szCs w:val="22"/>
                              </w:rPr>
                              <w:t>in Hospitality.</w:t>
                            </w:r>
                          </w:p>
                          <w:p w14:paraId="1668E0FC" w14:textId="5004EC5F" w:rsidR="008D74E1" w:rsidRPr="009037EA" w:rsidRDefault="008D74E1" w:rsidP="00B5553A">
                            <w:pPr>
                              <w:spacing w:after="200" w:line="276" w:lineRule="auto"/>
                              <w:rPr>
                                <w:rFonts w:ascii="Arial" w:eastAsiaTheme="minorHAnsi" w:hAnsi="Arial" w:cs="Arial"/>
                                <w:color w:val="auto"/>
                                <w:kern w:val="0"/>
                                <w:sz w:val="22"/>
                                <w:szCs w:val="22"/>
                                <w:lang w:val="en-GB"/>
                              </w:rPr>
                            </w:pPr>
                          </w:p>
                          <w:p w14:paraId="508BDE4A" w14:textId="77777777" w:rsidR="008D74E1" w:rsidRPr="00A4540A" w:rsidRDefault="008D74E1" w:rsidP="00B5553A">
                            <w:pPr>
                              <w:widowControl w:val="0"/>
                              <w:spacing w:line="360" w:lineRule="exact"/>
                              <w:jc w:val="both"/>
                              <w:rPr>
                                <w:rFonts w:ascii="Arial" w:hAnsi="Arial" w:cs="Arial"/>
                                <w:color w:val="auto"/>
                                <w:sz w:val="22"/>
                                <w:szCs w:val="22"/>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8262" id="Text Box 50" o:spid="_x0000_s1032" type="#_x0000_t202" style="position:absolute;margin-left:89.1pt;margin-top:10.7pt;width:364.3pt;height:536.8pt;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" filled="f" fillcolor="#fffffe" stroked="f" strokecolor="#212120" insetpen="t">
                <v:textbox inset="2.88pt,2.88pt,2.88pt,2.88pt">
                  <w:txbxContent>
                    <w:p w14:paraId="7F9B2563" w14:textId="77777777" w:rsidR="008D74E1" w:rsidRPr="007A1B0C" w:rsidRDefault="008D74E1" w:rsidP="00B5553A">
                      <w:pPr>
                        <w:rPr>
                          <w:rFonts w:ascii="Arial" w:hAnsi="Arial" w:cs="Arial"/>
                          <w:color w:val="E36C0A" w:themeColor="accent6" w:themeShade="BF"/>
                          <w:w w:val="90"/>
                          <w:sz w:val="28"/>
                          <w:szCs w:val="28"/>
                          <w:lang w:val="en"/>
                        </w:rPr>
                      </w:pPr>
                      <w:r w:rsidRPr="007A1B0C">
                        <w:rPr>
                          <w:rFonts w:ascii="Arial" w:hAnsi="Arial" w:cs="Arial"/>
                          <w:color w:val="E36C0A" w:themeColor="accent6" w:themeShade="BF"/>
                          <w:w w:val="90"/>
                          <w:sz w:val="28"/>
                          <w:szCs w:val="28"/>
                          <w:lang w:val="en"/>
                        </w:rPr>
                        <w:t>W</w:t>
                      </w:r>
                      <w:r>
                        <w:rPr>
                          <w:rFonts w:ascii="Arial" w:hAnsi="Arial" w:cs="Arial"/>
                          <w:color w:val="E36C0A" w:themeColor="accent6" w:themeShade="BF"/>
                          <w:w w:val="90"/>
                          <w:sz w:val="28"/>
                          <w:szCs w:val="28"/>
                          <w:lang w:val="en"/>
                        </w:rPr>
                        <w:t>hat is the course about</w:t>
                      </w:r>
                      <w:r w:rsidRPr="007A1B0C">
                        <w:rPr>
                          <w:rFonts w:ascii="Arial" w:hAnsi="Arial" w:cs="Arial"/>
                          <w:color w:val="E36C0A" w:themeColor="accent6" w:themeShade="BF"/>
                          <w:w w:val="90"/>
                          <w:sz w:val="28"/>
                          <w:szCs w:val="28"/>
                          <w:lang w:val="en"/>
                        </w:rPr>
                        <w:t>?</w:t>
                      </w:r>
                    </w:p>
                    <w:p w14:paraId="7DF63F39" w14:textId="77777777" w:rsidR="008D74E1" w:rsidRDefault="008D74E1" w:rsidP="00B5553A"/>
                    <w:p w14:paraId="40E5D2BF" w14:textId="77777777"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 xml:space="preserve">The hospitality industry is hugely diverse and offers the potential </w:t>
                      </w:r>
                    </w:p>
                    <w:p w14:paraId="469134D4" w14:textId="77777777"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 xml:space="preserve">for exciting and unique future career opportunities all over the world. </w:t>
                      </w:r>
                    </w:p>
                    <w:p w14:paraId="2067EF88" w14:textId="04C9EF4A"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As well as hotel and catering businesses, more recently managing</w:t>
                      </w:r>
                    </w:p>
                    <w:p w14:paraId="5DE51303" w14:textId="2524D3CD"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events of all different themes of sizes has become a key part of the industry.</w:t>
                      </w:r>
                    </w:p>
                    <w:p w14:paraId="381748C2" w14:textId="77777777" w:rsidR="008D74E1" w:rsidRPr="002A6AA9" w:rsidRDefault="008D74E1" w:rsidP="002A6AA9">
                      <w:pPr>
                        <w:rPr>
                          <w:rFonts w:ascii="Arial" w:eastAsia="Calibri" w:hAnsi="Arial" w:cs="Arial"/>
                          <w:color w:val="auto"/>
                          <w:sz w:val="22"/>
                          <w:szCs w:val="22"/>
                          <w:lang w:val="en-GB"/>
                        </w:rPr>
                      </w:pPr>
                    </w:p>
                    <w:p w14:paraId="266C0659" w14:textId="5A4BCB4D"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 xml:space="preserve">On this course, Students will examine the structure of the hospitality industry and gain a knowledge and understanding of the necessary </w:t>
                      </w:r>
                    </w:p>
                    <w:p w14:paraId="4EC375A1" w14:textId="4E89CBA0" w:rsidR="008D74E1" w:rsidRPr="002A6AA9" w:rsidRDefault="008D74E1" w:rsidP="002A6AA9">
                      <w:pPr>
                        <w:rPr>
                          <w:rFonts w:ascii="Arial" w:eastAsia="Calibri" w:hAnsi="Arial" w:cs="Arial"/>
                          <w:color w:val="auto"/>
                          <w:sz w:val="22"/>
                          <w:szCs w:val="22"/>
                          <w:lang w:val="en-GB"/>
                        </w:rPr>
                      </w:pPr>
                      <w:r w:rsidRPr="002A6AA9">
                        <w:rPr>
                          <w:rFonts w:ascii="Arial" w:eastAsia="Calibri" w:hAnsi="Arial" w:cs="Arial"/>
                          <w:color w:val="auto"/>
                          <w:sz w:val="22"/>
                          <w:szCs w:val="22"/>
                          <w:lang w:val="en-GB"/>
                        </w:rPr>
                        <w:t>customer service and planning procedures  for a variety of events. Different aspects of the industry are explored by visiting organisations and inviting speakers into college. The course also involves students planning</w:t>
                      </w:r>
                      <w:r>
                        <w:rPr>
                          <w:rFonts w:ascii="Arial" w:eastAsia="Calibri" w:hAnsi="Arial" w:cs="Arial"/>
                          <w:color w:val="auto"/>
                          <w:sz w:val="22"/>
                          <w:szCs w:val="22"/>
                          <w:lang w:val="en-GB"/>
                        </w:rPr>
                        <w:t>, managing and marketing events</w:t>
                      </w:r>
                      <w:r w:rsidRPr="002A6AA9">
                        <w:rPr>
                          <w:rFonts w:ascii="Arial" w:eastAsia="Calibri" w:hAnsi="Arial" w:cs="Arial"/>
                          <w:color w:val="auto"/>
                          <w:sz w:val="22"/>
                          <w:szCs w:val="22"/>
                          <w:lang w:val="en-GB"/>
                        </w:rPr>
                        <w:t xml:space="preserve"> in college.</w:t>
                      </w:r>
                    </w:p>
                    <w:p w14:paraId="55AD342B" w14:textId="77777777" w:rsidR="008D74E1" w:rsidRDefault="008D74E1" w:rsidP="00B5553A">
                      <w:pPr>
                        <w:ind w:right="-285"/>
                        <w:rPr>
                          <w:rFonts w:ascii="Arial" w:hAnsi="Arial" w:cs="Arial"/>
                          <w:color w:val="7F7F7F" w:themeColor="text1" w:themeTint="80"/>
                          <w:sz w:val="21"/>
                          <w:szCs w:val="21"/>
                        </w:rPr>
                      </w:pPr>
                    </w:p>
                    <w:p w14:paraId="211E8D12" w14:textId="77777777" w:rsidR="008D74E1" w:rsidRDefault="008D74E1" w:rsidP="00B5553A">
                      <w:pPr>
                        <w:ind w:right="-285"/>
                        <w:rPr>
                          <w:rFonts w:ascii="Arial" w:hAnsi="Arial" w:cs="Arial"/>
                          <w:color w:val="auto"/>
                          <w:sz w:val="22"/>
                          <w:szCs w:val="22"/>
                        </w:rPr>
                      </w:pPr>
                      <w:r>
                        <w:rPr>
                          <w:rFonts w:ascii="Arial" w:hAnsi="Arial" w:cs="Arial"/>
                          <w:color w:val="auto"/>
                          <w:sz w:val="22"/>
                          <w:szCs w:val="22"/>
                        </w:rPr>
                        <w:t>You will study the following units during the course (we are awaiting</w:t>
                      </w:r>
                    </w:p>
                    <w:p w14:paraId="70B74BC8" w14:textId="2EB92CDD" w:rsidR="008D74E1" w:rsidRPr="00044064" w:rsidRDefault="00D45105" w:rsidP="00B5553A">
                      <w:pPr>
                        <w:ind w:right="-285"/>
                        <w:rPr>
                          <w:rFonts w:ascii="Arial" w:hAnsi="Arial" w:cs="Arial"/>
                          <w:color w:val="auto"/>
                          <w:sz w:val="22"/>
                          <w:szCs w:val="22"/>
                        </w:rPr>
                      </w:pPr>
                      <w:r>
                        <w:rPr>
                          <w:rFonts w:ascii="Arial" w:hAnsi="Arial" w:cs="Arial"/>
                          <w:color w:val="auto"/>
                          <w:sz w:val="22"/>
                          <w:szCs w:val="22"/>
                        </w:rPr>
                        <w:t>c</w:t>
                      </w:r>
                      <w:r w:rsidR="008D74E1">
                        <w:rPr>
                          <w:rFonts w:ascii="Arial" w:hAnsi="Arial" w:cs="Arial"/>
                          <w:color w:val="auto"/>
                          <w:sz w:val="22"/>
                          <w:szCs w:val="22"/>
                        </w:rPr>
                        <w:t>onfirmation from BTEC on exact unit titles/content)</w:t>
                      </w:r>
                      <w:r w:rsidR="008D74E1" w:rsidRPr="00044064">
                        <w:rPr>
                          <w:rFonts w:ascii="Arial" w:hAnsi="Arial" w:cs="Arial"/>
                          <w:color w:val="auto"/>
                          <w:sz w:val="22"/>
                          <w:szCs w:val="22"/>
                        </w:rPr>
                        <w:t>:</w:t>
                      </w:r>
                    </w:p>
                    <w:p w14:paraId="67ECCE3A" w14:textId="77777777" w:rsidR="008D74E1" w:rsidRDefault="008D74E1" w:rsidP="00B5553A">
                      <w:pPr>
                        <w:ind w:right="-285"/>
                        <w:rPr>
                          <w:rFonts w:ascii="Arial" w:hAnsi="Arial" w:cs="Arial"/>
                          <w:color w:val="auto"/>
                          <w:sz w:val="22"/>
                          <w:szCs w:val="22"/>
                        </w:rPr>
                      </w:pPr>
                    </w:p>
                    <w:p w14:paraId="48AAD98B" w14:textId="60663341" w:rsidR="008D74E1" w:rsidRDefault="008D74E1" w:rsidP="00B5553A">
                      <w:pPr>
                        <w:ind w:right="-285"/>
                        <w:rPr>
                          <w:rFonts w:ascii="Arial" w:hAnsi="Arial" w:cs="Arial"/>
                          <w:color w:val="auto"/>
                          <w:sz w:val="22"/>
                          <w:szCs w:val="22"/>
                        </w:rPr>
                      </w:pPr>
                      <w:r>
                        <w:rPr>
                          <w:rFonts w:ascii="Arial" w:hAnsi="Arial" w:cs="Arial"/>
                          <w:color w:val="auto"/>
                          <w:sz w:val="22"/>
                          <w:szCs w:val="22"/>
                        </w:rPr>
                        <w:t>Unit 1: (TBC) The Hospitality Industry (written exam).</w:t>
                      </w:r>
                    </w:p>
                    <w:p w14:paraId="5D688608" w14:textId="01AFCB21" w:rsidR="008D74E1" w:rsidRDefault="008D74E1" w:rsidP="00B5553A">
                      <w:pPr>
                        <w:ind w:right="-285"/>
                        <w:rPr>
                          <w:rFonts w:ascii="Arial" w:hAnsi="Arial" w:cs="Arial"/>
                          <w:color w:val="auto"/>
                          <w:sz w:val="22"/>
                          <w:szCs w:val="22"/>
                        </w:rPr>
                      </w:pPr>
                      <w:r>
                        <w:rPr>
                          <w:rFonts w:ascii="Arial" w:hAnsi="Arial" w:cs="Arial"/>
                          <w:color w:val="auto"/>
                          <w:sz w:val="22"/>
                          <w:szCs w:val="22"/>
                        </w:rPr>
                        <w:t>Unit 2: (TBC) Managing Hospitality Teams (controlled assessment).</w:t>
                      </w:r>
                    </w:p>
                    <w:p w14:paraId="4BC93980" w14:textId="2009B0E1" w:rsidR="008D74E1" w:rsidRDefault="008D74E1" w:rsidP="00B5553A">
                      <w:pPr>
                        <w:ind w:right="-285"/>
                        <w:rPr>
                          <w:rFonts w:ascii="Arial" w:hAnsi="Arial" w:cs="Arial"/>
                          <w:color w:val="auto"/>
                          <w:sz w:val="22"/>
                          <w:szCs w:val="22"/>
                        </w:rPr>
                      </w:pPr>
                      <w:r>
                        <w:rPr>
                          <w:rFonts w:ascii="Arial" w:hAnsi="Arial" w:cs="Arial"/>
                          <w:color w:val="auto"/>
                          <w:sz w:val="22"/>
                          <w:szCs w:val="22"/>
                        </w:rPr>
                        <w:t xml:space="preserve">Unit 3: (TBC) </w:t>
                      </w:r>
                      <w:r w:rsidR="00A4540A">
                        <w:rPr>
                          <w:rFonts w:ascii="Arial" w:hAnsi="Arial" w:cs="Arial"/>
                          <w:color w:val="auto"/>
                          <w:sz w:val="22"/>
                          <w:szCs w:val="22"/>
                        </w:rPr>
                        <w:t>Customer Service in Hospitality (coursework).</w:t>
                      </w:r>
                    </w:p>
                    <w:p w14:paraId="1E0424EF" w14:textId="10FAEB5C" w:rsidR="00A4540A" w:rsidRDefault="00A4540A" w:rsidP="00B5553A">
                      <w:pPr>
                        <w:ind w:right="-285"/>
                        <w:rPr>
                          <w:rFonts w:ascii="Arial" w:hAnsi="Arial" w:cs="Arial"/>
                          <w:color w:val="auto"/>
                          <w:sz w:val="22"/>
                          <w:szCs w:val="22"/>
                        </w:rPr>
                      </w:pPr>
                      <w:r>
                        <w:rPr>
                          <w:rFonts w:ascii="Arial" w:hAnsi="Arial" w:cs="Arial"/>
                          <w:color w:val="auto"/>
                          <w:sz w:val="22"/>
                          <w:szCs w:val="22"/>
                        </w:rPr>
                        <w:t>Unit 4: (TBC) Planning and Running Events</w:t>
                      </w:r>
                      <w:r w:rsidR="00D45105">
                        <w:rPr>
                          <w:rFonts w:ascii="Arial" w:hAnsi="Arial" w:cs="Arial"/>
                          <w:color w:val="auto"/>
                          <w:sz w:val="22"/>
                          <w:szCs w:val="22"/>
                        </w:rPr>
                        <w:t xml:space="preserve"> (coursework)</w:t>
                      </w:r>
                      <w:r>
                        <w:rPr>
                          <w:rFonts w:ascii="Arial" w:hAnsi="Arial" w:cs="Arial"/>
                          <w:color w:val="auto"/>
                          <w:sz w:val="22"/>
                          <w:szCs w:val="22"/>
                        </w:rPr>
                        <w:t>.</w:t>
                      </w:r>
                    </w:p>
                    <w:p w14:paraId="2ED3693A" w14:textId="77777777" w:rsidR="00A4540A" w:rsidRPr="00044064" w:rsidRDefault="00A4540A" w:rsidP="00B5553A">
                      <w:pPr>
                        <w:ind w:right="-285"/>
                        <w:rPr>
                          <w:rFonts w:ascii="Arial" w:hAnsi="Arial" w:cs="Arial"/>
                          <w:color w:val="auto"/>
                          <w:sz w:val="22"/>
                          <w:szCs w:val="22"/>
                        </w:rPr>
                      </w:pPr>
                    </w:p>
                    <w:p w14:paraId="4DD419AA" w14:textId="6083CF00" w:rsidR="008D74E1" w:rsidRDefault="00A4540A" w:rsidP="00B5553A">
                      <w:pPr>
                        <w:ind w:right="-285"/>
                        <w:rPr>
                          <w:rFonts w:ascii="Arial" w:hAnsi="Arial" w:cs="Arial"/>
                          <w:color w:val="auto"/>
                          <w:sz w:val="22"/>
                          <w:szCs w:val="22"/>
                        </w:rPr>
                      </w:pPr>
                      <w:r>
                        <w:rPr>
                          <w:rFonts w:ascii="Arial" w:hAnsi="Arial" w:cs="Arial"/>
                          <w:color w:val="auto"/>
                          <w:sz w:val="22"/>
                          <w:szCs w:val="22"/>
                        </w:rPr>
                        <w:t>The</w:t>
                      </w:r>
                      <w:r w:rsidR="008D74E1">
                        <w:rPr>
                          <w:rFonts w:ascii="Arial" w:hAnsi="Arial" w:cs="Arial"/>
                          <w:color w:val="auto"/>
                          <w:sz w:val="22"/>
                          <w:szCs w:val="22"/>
                        </w:rPr>
                        <w:t xml:space="preserve"> </w:t>
                      </w:r>
                      <w:r w:rsidR="008D74E1" w:rsidRPr="00044064">
                        <w:rPr>
                          <w:rFonts w:ascii="Arial" w:hAnsi="Arial" w:cs="Arial"/>
                          <w:color w:val="auto"/>
                          <w:sz w:val="22"/>
                          <w:szCs w:val="22"/>
                        </w:rPr>
                        <w:t xml:space="preserve">BTEC Level 3 </w:t>
                      </w:r>
                      <w:r w:rsidR="008D74E1">
                        <w:rPr>
                          <w:rFonts w:ascii="Arial" w:hAnsi="Arial" w:cs="Arial"/>
                          <w:color w:val="auto"/>
                          <w:sz w:val="22"/>
                          <w:szCs w:val="22"/>
                        </w:rPr>
                        <w:t xml:space="preserve">National Extended Certificate in Hospitality and </w:t>
                      </w:r>
                    </w:p>
                    <w:p w14:paraId="03A04D43" w14:textId="77777777" w:rsidR="008D74E1" w:rsidRDefault="008D74E1" w:rsidP="00B5553A">
                      <w:pPr>
                        <w:ind w:right="-285"/>
                        <w:rPr>
                          <w:rFonts w:ascii="Arial" w:hAnsi="Arial" w:cs="Arial"/>
                          <w:color w:val="auto"/>
                          <w:sz w:val="22"/>
                          <w:szCs w:val="22"/>
                        </w:rPr>
                      </w:pPr>
                      <w:r>
                        <w:rPr>
                          <w:rFonts w:ascii="Arial" w:hAnsi="Arial" w:cs="Arial"/>
                          <w:color w:val="auto"/>
                          <w:sz w:val="22"/>
                          <w:szCs w:val="22"/>
                        </w:rPr>
                        <w:t xml:space="preserve">Events </w:t>
                      </w:r>
                      <w:r w:rsidRPr="00044064">
                        <w:rPr>
                          <w:rFonts w:ascii="Arial" w:hAnsi="Arial" w:cs="Arial"/>
                          <w:color w:val="auto"/>
                          <w:sz w:val="22"/>
                          <w:szCs w:val="22"/>
                        </w:rPr>
                        <w:t xml:space="preserve">is the equivalent of 1 A level and allows students to earn the </w:t>
                      </w:r>
                    </w:p>
                    <w:p w14:paraId="25C3A150" w14:textId="77777777" w:rsidR="00A4540A" w:rsidRPr="00A4540A" w:rsidRDefault="008D74E1" w:rsidP="00A4540A">
                      <w:pPr>
                        <w:ind w:right="-285"/>
                        <w:rPr>
                          <w:rFonts w:ascii="Arial" w:hAnsi="Arial" w:cs="Arial"/>
                          <w:color w:val="auto"/>
                          <w:sz w:val="22"/>
                          <w:szCs w:val="22"/>
                        </w:rPr>
                      </w:pPr>
                      <w:r w:rsidRPr="00044064">
                        <w:rPr>
                          <w:rFonts w:ascii="Arial" w:hAnsi="Arial" w:cs="Arial"/>
                          <w:color w:val="auto"/>
                          <w:sz w:val="22"/>
                          <w:szCs w:val="22"/>
                        </w:rPr>
                        <w:t>same number</w:t>
                      </w:r>
                      <w:r>
                        <w:rPr>
                          <w:rFonts w:ascii="Arial" w:hAnsi="Arial" w:cs="Arial"/>
                          <w:color w:val="auto"/>
                          <w:sz w:val="22"/>
                          <w:szCs w:val="22"/>
                        </w:rPr>
                        <w:t xml:space="preserve"> </w:t>
                      </w:r>
                      <w:r w:rsidRPr="00044064">
                        <w:rPr>
                          <w:rFonts w:ascii="Arial" w:hAnsi="Arial" w:cs="Arial"/>
                          <w:color w:val="auto"/>
                          <w:sz w:val="22"/>
                          <w:szCs w:val="22"/>
                        </w:rPr>
                        <w:t xml:space="preserve">of UCAS points. </w:t>
                      </w:r>
                      <w:r w:rsidR="00A4540A" w:rsidRPr="00A4540A">
                        <w:rPr>
                          <w:rFonts w:ascii="Arial" w:hAnsi="Arial" w:cs="Arial"/>
                          <w:color w:val="auto"/>
                          <w:sz w:val="22"/>
                          <w:szCs w:val="22"/>
                        </w:rPr>
                        <w:t>This is a two year course and should be taken as part of a full College programme alongside</w:t>
                      </w:r>
                    </w:p>
                    <w:p w14:paraId="209F9B80" w14:textId="5D1050E7" w:rsidR="008D74E1" w:rsidRDefault="00A4540A" w:rsidP="00A4540A">
                      <w:pPr>
                        <w:ind w:right="-285"/>
                        <w:rPr>
                          <w:rFonts w:ascii="Arial" w:hAnsi="Arial" w:cs="Arial"/>
                          <w:color w:val="auto"/>
                          <w:sz w:val="22"/>
                          <w:szCs w:val="22"/>
                        </w:rPr>
                      </w:pPr>
                      <w:r w:rsidRPr="00A4540A">
                        <w:rPr>
                          <w:rFonts w:ascii="Arial" w:hAnsi="Arial" w:cs="Arial"/>
                          <w:color w:val="auto"/>
                          <w:sz w:val="22"/>
                          <w:szCs w:val="22"/>
                        </w:rPr>
                        <w:t>other A level and BTEC National qualifications.</w:t>
                      </w:r>
                    </w:p>
                    <w:p w14:paraId="261D4EB9" w14:textId="77777777" w:rsidR="008D74E1" w:rsidRDefault="008D74E1" w:rsidP="00B5553A">
                      <w:pPr>
                        <w:ind w:right="-285"/>
                        <w:rPr>
                          <w:rFonts w:ascii="Arial" w:hAnsi="Arial" w:cs="Arial"/>
                          <w:color w:val="auto"/>
                          <w:sz w:val="22"/>
                          <w:szCs w:val="22"/>
                        </w:rPr>
                      </w:pPr>
                    </w:p>
                    <w:p w14:paraId="3BA91887" w14:textId="77777777" w:rsidR="00A4540A" w:rsidRDefault="008D74E1" w:rsidP="00B5553A">
                      <w:pPr>
                        <w:pStyle w:val="BodyText"/>
                        <w:jc w:val="left"/>
                        <w:rPr>
                          <w:rFonts w:eastAsiaTheme="minorHAnsi"/>
                          <w:color w:val="auto"/>
                          <w:szCs w:val="22"/>
                        </w:rPr>
                      </w:pPr>
                      <w:r>
                        <w:rPr>
                          <w:rFonts w:eastAsiaTheme="minorHAnsi"/>
                          <w:color w:val="auto"/>
                          <w:szCs w:val="22"/>
                        </w:rPr>
                        <w:tab/>
                      </w:r>
                      <w:r>
                        <w:rPr>
                          <w:rFonts w:eastAsiaTheme="minorHAnsi"/>
                          <w:color w:val="auto"/>
                          <w:szCs w:val="22"/>
                        </w:rPr>
                        <w:tab/>
                      </w:r>
                      <w:r>
                        <w:rPr>
                          <w:rFonts w:eastAsiaTheme="minorHAnsi"/>
                          <w:color w:val="auto"/>
                          <w:szCs w:val="22"/>
                        </w:rPr>
                        <w:tab/>
                      </w:r>
                      <w:r>
                        <w:rPr>
                          <w:rFonts w:eastAsiaTheme="minorHAnsi"/>
                          <w:color w:val="auto"/>
                          <w:szCs w:val="22"/>
                        </w:rPr>
                        <w:tab/>
                        <w:t xml:space="preserve">          </w:t>
                      </w:r>
                    </w:p>
                    <w:p w14:paraId="4A626E3C" w14:textId="611ED19A" w:rsidR="008D74E1" w:rsidRDefault="008D74E1" w:rsidP="00A4540A">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3D2BBE80" w14:textId="407F6021" w:rsidR="008D74E1" w:rsidRPr="002A6AA9" w:rsidRDefault="00A4540A" w:rsidP="00B5553A">
                      <w:pPr>
                        <w:rPr>
                          <w:rFonts w:ascii="Arial" w:hAnsi="Arial" w:cs="Arial"/>
                          <w:color w:val="auto"/>
                          <w:sz w:val="22"/>
                          <w:szCs w:val="22"/>
                        </w:rPr>
                      </w:pPr>
                      <w:r>
                        <w:rPr>
                          <w:rFonts w:ascii="Arial" w:hAnsi="Arial" w:cs="Arial"/>
                          <w:color w:val="auto"/>
                          <w:sz w:val="22"/>
                          <w:szCs w:val="22"/>
                        </w:rPr>
                        <w:t xml:space="preserve">A minimum of five GCSE subjects at </w:t>
                      </w:r>
                      <w:r w:rsidR="008D74E1" w:rsidRPr="002A6AA9">
                        <w:rPr>
                          <w:rFonts w:ascii="Arial" w:hAnsi="Arial" w:cs="Arial"/>
                          <w:color w:val="auto"/>
                          <w:sz w:val="22"/>
                          <w:szCs w:val="22"/>
                        </w:rPr>
                        <w:t>Gra</w:t>
                      </w:r>
                      <w:r w:rsidR="0013670C">
                        <w:rPr>
                          <w:rFonts w:ascii="Arial" w:hAnsi="Arial" w:cs="Arial"/>
                          <w:color w:val="auto"/>
                          <w:sz w:val="22"/>
                          <w:szCs w:val="22"/>
                        </w:rPr>
                        <w:t>de 4</w:t>
                      </w:r>
                      <w:bookmarkStart w:id="1" w:name="_GoBack"/>
                      <w:bookmarkEnd w:id="1"/>
                      <w:r>
                        <w:rPr>
                          <w:rFonts w:ascii="Arial" w:hAnsi="Arial" w:cs="Arial"/>
                          <w:color w:val="auto"/>
                          <w:sz w:val="22"/>
                          <w:szCs w:val="22"/>
                        </w:rPr>
                        <w:t xml:space="preserve"> or above (including English</w:t>
                      </w:r>
                      <w:r w:rsidR="008D74E1">
                        <w:rPr>
                          <w:rFonts w:ascii="Arial" w:hAnsi="Arial" w:cs="Arial"/>
                          <w:color w:val="auto"/>
                          <w:sz w:val="22"/>
                          <w:szCs w:val="22"/>
                        </w:rPr>
                        <w:t xml:space="preserve"> Language) or a merit grade in</w:t>
                      </w:r>
                      <w:r w:rsidR="008D74E1" w:rsidRPr="002A6AA9">
                        <w:rPr>
                          <w:rFonts w:ascii="Arial" w:hAnsi="Arial" w:cs="Arial"/>
                          <w:color w:val="auto"/>
                          <w:sz w:val="22"/>
                          <w:szCs w:val="22"/>
                        </w:rPr>
                        <w:t xml:space="preserve"> BTEC level 2</w:t>
                      </w:r>
                      <w:r w:rsidR="008D74E1">
                        <w:rPr>
                          <w:rFonts w:ascii="Arial" w:hAnsi="Arial" w:cs="Arial"/>
                          <w:color w:val="auto"/>
                          <w:sz w:val="22"/>
                          <w:szCs w:val="22"/>
                        </w:rPr>
                        <w:t xml:space="preserve"> First</w:t>
                      </w:r>
                      <w:r w:rsidR="008D74E1" w:rsidRPr="002A6AA9">
                        <w:rPr>
                          <w:rFonts w:ascii="Arial" w:hAnsi="Arial" w:cs="Arial"/>
                          <w:color w:val="auto"/>
                          <w:sz w:val="22"/>
                          <w:szCs w:val="22"/>
                        </w:rPr>
                        <w:t xml:space="preserve"> </w:t>
                      </w:r>
                      <w:r w:rsidR="008D74E1">
                        <w:rPr>
                          <w:rFonts w:ascii="Arial" w:hAnsi="Arial" w:cs="Arial"/>
                          <w:color w:val="auto"/>
                          <w:sz w:val="22"/>
                          <w:szCs w:val="22"/>
                        </w:rPr>
                        <w:t xml:space="preserve">Diploma </w:t>
                      </w:r>
                      <w:r w:rsidR="008D74E1" w:rsidRPr="002A6AA9">
                        <w:rPr>
                          <w:rFonts w:ascii="Arial" w:hAnsi="Arial" w:cs="Arial"/>
                          <w:color w:val="auto"/>
                          <w:sz w:val="22"/>
                          <w:szCs w:val="22"/>
                        </w:rPr>
                        <w:t>in Hospitality.</w:t>
                      </w:r>
                    </w:p>
                    <w:p w14:paraId="1668E0FC" w14:textId="5004EC5F" w:rsidR="008D74E1" w:rsidRPr="009037EA" w:rsidRDefault="008D74E1" w:rsidP="00B5553A">
                      <w:pPr>
                        <w:spacing w:after="200" w:line="276" w:lineRule="auto"/>
                        <w:rPr>
                          <w:rFonts w:ascii="Arial" w:eastAsiaTheme="minorHAnsi" w:hAnsi="Arial" w:cs="Arial"/>
                          <w:color w:val="auto"/>
                          <w:kern w:val="0"/>
                          <w:sz w:val="22"/>
                          <w:szCs w:val="22"/>
                          <w:lang w:val="en-GB"/>
                        </w:rPr>
                      </w:pPr>
                    </w:p>
                    <w:p w14:paraId="508BDE4A" w14:textId="77777777" w:rsidR="008D74E1" w:rsidRPr="00A4540A" w:rsidRDefault="008D74E1" w:rsidP="00B5553A">
                      <w:pPr>
                        <w:widowControl w:val="0"/>
                        <w:spacing w:line="360" w:lineRule="exact"/>
                        <w:jc w:val="both"/>
                        <w:rPr>
                          <w:rFonts w:ascii="Arial" w:hAnsi="Arial" w:cs="Arial"/>
                          <w:color w:val="auto"/>
                          <w:sz w:val="22"/>
                          <w:szCs w:val="22"/>
                          <w:lang w:val="en-GB"/>
                        </w:rPr>
                      </w:pPr>
                    </w:p>
                  </w:txbxContent>
                </v:textbox>
                <w10:wrap anchorx="page" anchory="page"/>
              </v:shape>
            </w:pict>
          </mc:Fallback>
        </mc:AlternateContent>
      </w:r>
      <w:r w:rsidR="00B5553A">
        <w:rPr>
          <w:noProof/>
          <w:lang w:val="en-GB" w:eastAsia="en-GB"/>
        </w:rPr>
        <mc:AlternateContent>
          <mc:Choice Requires="wps">
            <w:drawing>
              <wp:anchor distT="36576" distB="36576" distL="36576" distR="36576" simplePos="0" relativeHeight="251663360" behindDoc="0" locked="0" layoutInCell="1" allowOverlap="1" wp14:anchorId="7CAB050E" wp14:editId="387228B7">
                <wp:simplePos x="0" y="0"/>
                <wp:positionH relativeFrom="page">
                  <wp:posOffset>1131683</wp:posOffset>
                </wp:positionH>
                <wp:positionV relativeFrom="page">
                  <wp:posOffset>2335794</wp:posOffset>
                </wp:positionV>
                <wp:extent cx="2924269" cy="6114415"/>
                <wp:effectExtent l="0" t="0" r="9525" b="63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269" cy="61144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7F2764" w14:textId="77777777" w:rsidR="008D74E1" w:rsidRPr="00D4303E" w:rsidRDefault="008D74E1" w:rsidP="00BE525D">
                            <w:pPr>
                              <w:rPr>
                                <w:rFonts w:ascii="Arial" w:hAnsi="Arial" w:cs="Arial"/>
                                <w:color w:val="7F7F7F" w:themeColor="text1" w:themeTint="80"/>
                                <w:sz w:val="22"/>
                                <w:szCs w:val="22"/>
                              </w:rPr>
                            </w:pPr>
                          </w:p>
                          <w:p w14:paraId="701721FC" w14:textId="77777777" w:rsidR="008D74E1" w:rsidRPr="00D4303E" w:rsidRDefault="008D74E1" w:rsidP="00BE525D">
                            <w:pPr>
                              <w:rPr>
                                <w:rFonts w:ascii="Arial" w:hAnsi="Arial" w:cs="Arial"/>
                                <w:color w:val="7F7F7F" w:themeColor="text1" w:themeTint="80"/>
                                <w:sz w:val="22"/>
                                <w:szCs w:val="22"/>
                              </w:rPr>
                            </w:pPr>
                          </w:p>
                          <w:p w14:paraId="427FA7B9" w14:textId="77777777" w:rsidR="008D74E1" w:rsidRPr="00D4303E" w:rsidRDefault="008D74E1" w:rsidP="00BE525D">
                            <w:pPr>
                              <w:rPr>
                                <w:rFonts w:ascii="Arial" w:hAnsi="Arial" w:cs="Arial"/>
                                <w:color w:val="7F7F7F" w:themeColor="text1" w:themeTint="80"/>
                                <w:sz w:val="22"/>
                                <w:szCs w:val="22"/>
                              </w:rPr>
                            </w:pPr>
                          </w:p>
                          <w:p w14:paraId="365242B1" w14:textId="77777777" w:rsidR="008D74E1" w:rsidRDefault="008D74E1" w:rsidP="00BE525D">
                            <w:pPr>
                              <w:rPr>
                                <w:rFonts w:ascii="Arial" w:hAnsi="Arial" w:cs="Arial"/>
                                <w:color w:val="7F7F7F" w:themeColor="text1" w:themeTint="80"/>
                                <w:sz w:val="22"/>
                                <w:szCs w:val="22"/>
                              </w:rPr>
                            </w:pPr>
                          </w:p>
                          <w:p w14:paraId="0CD55C04" w14:textId="77777777" w:rsidR="008D74E1" w:rsidRDefault="008D74E1" w:rsidP="00BE525D">
                            <w:pPr>
                              <w:rPr>
                                <w:rFonts w:ascii="Arial" w:hAnsi="Arial" w:cs="Arial"/>
                                <w:color w:val="7F7F7F" w:themeColor="text1" w:themeTint="80"/>
                                <w:sz w:val="22"/>
                                <w:szCs w:val="22"/>
                              </w:rPr>
                            </w:pPr>
                          </w:p>
                          <w:p w14:paraId="7037C584" w14:textId="77777777" w:rsidR="008D74E1" w:rsidRDefault="008D74E1" w:rsidP="00BE525D">
                            <w:pPr>
                              <w:rPr>
                                <w:rFonts w:ascii="Arial" w:hAnsi="Arial" w:cs="Arial"/>
                                <w:color w:val="7F7F7F" w:themeColor="text1" w:themeTint="80"/>
                                <w:sz w:val="22"/>
                                <w:szCs w:val="22"/>
                              </w:rPr>
                            </w:pPr>
                          </w:p>
                          <w:p w14:paraId="26A13E68" w14:textId="77777777" w:rsidR="008D74E1" w:rsidRDefault="008D74E1" w:rsidP="00BE525D">
                            <w:pPr>
                              <w:rPr>
                                <w:rFonts w:ascii="Arial" w:hAnsi="Arial" w:cs="Arial"/>
                                <w:color w:val="7F7F7F" w:themeColor="text1" w:themeTint="80"/>
                                <w:sz w:val="22"/>
                                <w:szCs w:val="22"/>
                              </w:rPr>
                            </w:pPr>
                          </w:p>
                          <w:p w14:paraId="12E3F386" w14:textId="77777777" w:rsidR="008D74E1" w:rsidRDefault="008D74E1" w:rsidP="00BE525D">
                            <w:pPr>
                              <w:rPr>
                                <w:rFonts w:ascii="Arial" w:hAnsi="Arial" w:cs="Arial"/>
                                <w:color w:val="7F7F7F" w:themeColor="text1" w:themeTint="80"/>
                                <w:sz w:val="22"/>
                                <w:szCs w:val="22"/>
                              </w:rPr>
                            </w:pPr>
                          </w:p>
                          <w:p w14:paraId="4E022A0E" w14:textId="7B4BF455" w:rsidR="008D74E1" w:rsidRDefault="008D74E1" w:rsidP="00BE525D">
                            <w:pPr>
                              <w:rPr>
                                <w:rFonts w:ascii="Arial" w:hAnsi="Arial" w:cs="Arial"/>
                                <w:color w:val="7F7F7F" w:themeColor="text1" w:themeTint="80"/>
                                <w:sz w:val="22"/>
                                <w:szCs w:val="22"/>
                              </w:rPr>
                            </w:pPr>
                          </w:p>
                          <w:p w14:paraId="441434C6" w14:textId="77777777" w:rsidR="008D74E1" w:rsidRDefault="008D74E1" w:rsidP="00BE525D">
                            <w:pPr>
                              <w:rPr>
                                <w:rFonts w:ascii="Arial" w:hAnsi="Arial" w:cs="Arial"/>
                                <w:color w:val="7F7F7F" w:themeColor="text1" w:themeTint="80"/>
                                <w:sz w:val="22"/>
                                <w:szCs w:val="22"/>
                              </w:rPr>
                            </w:pPr>
                          </w:p>
                          <w:p w14:paraId="56397A07" w14:textId="77777777" w:rsidR="008D74E1" w:rsidRDefault="008D74E1" w:rsidP="00BE525D">
                            <w:pPr>
                              <w:rPr>
                                <w:rFonts w:ascii="Arial" w:hAnsi="Arial" w:cs="Arial"/>
                                <w:color w:val="7F7F7F" w:themeColor="text1" w:themeTint="80"/>
                                <w:sz w:val="22"/>
                                <w:szCs w:val="22"/>
                              </w:rPr>
                            </w:pPr>
                          </w:p>
                          <w:p w14:paraId="760B402C" w14:textId="77777777" w:rsidR="008D74E1" w:rsidRDefault="008D74E1" w:rsidP="00BE525D">
                            <w:pPr>
                              <w:rPr>
                                <w:rFonts w:ascii="Arial" w:hAnsi="Arial" w:cs="Arial"/>
                                <w:color w:val="7F7F7F" w:themeColor="text1" w:themeTint="80"/>
                                <w:sz w:val="22"/>
                                <w:szCs w:val="22"/>
                              </w:rPr>
                            </w:pPr>
                          </w:p>
                          <w:p w14:paraId="28A9CBD3" w14:textId="77777777" w:rsidR="008D74E1" w:rsidRDefault="008D74E1" w:rsidP="00BE525D">
                            <w:pPr>
                              <w:rPr>
                                <w:rFonts w:ascii="Arial" w:hAnsi="Arial" w:cs="Arial"/>
                                <w:color w:val="7F7F7F" w:themeColor="text1" w:themeTint="80"/>
                                <w:sz w:val="22"/>
                                <w:szCs w:val="22"/>
                              </w:rPr>
                            </w:pPr>
                          </w:p>
                          <w:p w14:paraId="1E6FB46A" w14:textId="77777777" w:rsidR="008D74E1" w:rsidRDefault="008D74E1" w:rsidP="00297CDE">
                            <w:pPr>
                              <w:pStyle w:val="BodyText"/>
                              <w:rPr>
                                <w:color w:val="E36C0A" w:themeColor="accent6" w:themeShade="BF"/>
                                <w:sz w:val="24"/>
                              </w:rPr>
                            </w:pPr>
                          </w:p>
                          <w:p w14:paraId="10FC210C" w14:textId="77777777" w:rsidR="008D74E1" w:rsidRDefault="008D74E1" w:rsidP="00BE525D">
                            <w:pPr>
                              <w:rPr>
                                <w:rFonts w:cs="Arial"/>
                                <w:color w:val="000080"/>
                              </w:rPr>
                            </w:pPr>
                          </w:p>
                          <w:p w14:paraId="3C0DCC4B" w14:textId="77777777" w:rsidR="008D74E1" w:rsidRPr="00803E87" w:rsidRDefault="008D74E1" w:rsidP="00811C47">
                            <w:pPr>
                              <w:rPr>
                                <w:rFonts w:ascii="Arial" w:hAnsi="Arial" w:cs="Arial"/>
                                <w:color w:val="E36C0A" w:themeColor="accent6" w:themeShade="BF"/>
                                <w:w w:val="90"/>
                                <w:sz w:val="24"/>
                                <w:szCs w:val="24"/>
                                <w:lang w:val="en"/>
                              </w:rPr>
                            </w:pPr>
                          </w:p>
                          <w:p w14:paraId="7C22AEEE" w14:textId="77777777" w:rsidR="008D74E1" w:rsidRDefault="008D74E1" w:rsidP="00DB0C45">
                            <w:pPr>
                              <w:widowControl w:val="0"/>
                              <w:spacing w:line="280" w:lineRule="exact"/>
                              <w:rPr>
                                <w:rFonts w:ascii="Arial" w:hAnsi="Arial" w:cs="Arial"/>
                                <w:color w:val="676767"/>
                                <w:sz w:val="17"/>
                                <w:szCs w:val="17"/>
                                <w:lang w:val="en"/>
                              </w:rPr>
                            </w:pPr>
                          </w:p>
                          <w:p w14:paraId="1A58D925" w14:textId="77777777" w:rsidR="008D74E1" w:rsidRDefault="008D74E1" w:rsidP="00CF45BC">
                            <w:pPr>
                              <w:jc w:val="both"/>
                              <w:rPr>
                                <w:rFonts w:ascii="Arial" w:hAnsi="Arial" w:cs="Arial"/>
                                <w:color w:val="7F7F7F" w:themeColor="text1" w:themeTint="80"/>
                                <w:kern w:val="0"/>
                                <w:sz w:val="22"/>
                                <w:szCs w:val="22"/>
                                <w:lang w:val="en-GB"/>
                              </w:rPr>
                            </w:pPr>
                          </w:p>
                          <w:p w14:paraId="5F4B9430" w14:textId="77777777" w:rsidR="008D74E1" w:rsidRDefault="008D74E1" w:rsidP="00CF45BC">
                            <w:pPr>
                              <w:jc w:val="both"/>
                              <w:rPr>
                                <w:rFonts w:ascii="Arial" w:hAnsi="Arial" w:cs="Arial"/>
                                <w:color w:val="7F7F7F" w:themeColor="text1" w:themeTint="80"/>
                                <w:kern w:val="0"/>
                                <w:sz w:val="22"/>
                                <w:szCs w:val="22"/>
                                <w:lang w:val="en-GB"/>
                              </w:rPr>
                            </w:pPr>
                          </w:p>
                          <w:p w14:paraId="7180DB6A" w14:textId="77777777" w:rsidR="008D74E1" w:rsidRDefault="008D74E1" w:rsidP="00CF45BC">
                            <w:pPr>
                              <w:jc w:val="both"/>
                              <w:rPr>
                                <w:rFonts w:ascii="Arial" w:hAnsi="Arial" w:cs="Arial"/>
                                <w:color w:val="7F7F7F" w:themeColor="text1" w:themeTint="80"/>
                                <w:kern w:val="0"/>
                                <w:sz w:val="22"/>
                                <w:szCs w:val="22"/>
                                <w:lang w:val="en-GB"/>
                              </w:rPr>
                            </w:pPr>
                          </w:p>
                          <w:p w14:paraId="776E5383" w14:textId="77777777" w:rsidR="008D74E1" w:rsidRDefault="008D74E1" w:rsidP="00CF45BC">
                            <w:pPr>
                              <w:jc w:val="both"/>
                              <w:rPr>
                                <w:rFonts w:ascii="Arial" w:hAnsi="Arial" w:cs="Arial"/>
                                <w:color w:val="7F7F7F" w:themeColor="text1" w:themeTint="80"/>
                                <w:kern w:val="0"/>
                                <w:sz w:val="22"/>
                                <w:szCs w:val="22"/>
                                <w:lang w:val="en-GB"/>
                              </w:rPr>
                            </w:pPr>
                          </w:p>
                          <w:p w14:paraId="5E86B8E8" w14:textId="77777777" w:rsidR="008D74E1" w:rsidRDefault="008D74E1" w:rsidP="00CF45BC">
                            <w:pPr>
                              <w:jc w:val="both"/>
                              <w:rPr>
                                <w:rFonts w:ascii="Arial" w:hAnsi="Arial" w:cs="Arial"/>
                                <w:color w:val="7F7F7F" w:themeColor="text1" w:themeTint="80"/>
                                <w:kern w:val="0"/>
                                <w:sz w:val="22"/>
                                <w:szCs w:val="22"/>
                                <w:lang w:val="en-GB"/>
                              </w:rPr>
                            </w:pPr>
                          </w:p>
                          <w:p w14:paraId="5267BE78" w14:textId="77777777" w:rsidR="008D74E1" w:rsidRDefault="008D74E1"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3" type="#_x0000_t202" style="position:absolute;margin-left:89.1pt;margin-top:183.9pt;width:230.25pt;height:481.4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" filled="f" fillcolor="#fffffe" stroked="f" strokecolor="#212120" insetpen="t">
                <v:textbox inset="2.88pt,2.88pt,2.88pt,2.88pt">
                  <w:txbxContent>
                    <w:p w14:paraId="737F2764" w14:textId="77777777" w:rsidR="008D74E1" w:rsidRPr="00D4303E" w:rsidRDefault="008D74E1" w:rsidP="00BE525D">
                      <w:pPr>
                        <w:rPr>
                          <w:rFonts w:ascii="Arial" w:hAnsi="Arial" w:cs="Arial"/>
                          <w:color w:val="7F7F7F" w:themeColor="text1" w:themeTint="80"/>
                          <w:sz w:val="22"/>
                          <w:szCs w:val="22"/>
                        </w:rPr>
                      </w:pPr>
                    </w:p>
                    <w:p w14:paraId="701721FC" w14:textId="77777777" w:rsidR="008D74E1" w:rsidRPr="00D4303E" w:rsidRDefault="008D74E1" w:rsidP="00BE525D">
                      <w:pPr>
                        <w:rPr>
                          <w:rFonts w:ascii="Arial" w:hAnsi="Arial" w:cs="Arial"/>
                          <w:color w:val="7F7F7F" w:themeColor="text1" w:themeTint="80"/>
                          <w:sz w:val="22"/>
                          <w:szCs w:val="22"/>
                        </w:rPr>
                      </w:pPr>
                    </w:p>
                    <w:p w14:paraId="427FA7B9" w14:textId="77777777" w:rsidR="008D74E1" w:rsidRPr="00D4303E" w:rsidRDefault="008D74E1" w:rsidP="00BE525D">
                      <w:pPr>
                        <w:rPr>
                          <w:rFonts w:ascii="Arial" w:hAnsi="Arial" w:cs="Arial"/>
                          <w:color w:val="7F7F7F" w:themeColor="text1" w:themeTint="80"/>
                          <w:sz w:val="22"/>
                          <w:szCs w:val="22"/>
                        </w:rPr>
                      </w:pPr>
                    </w:p>
                    <w:p w14:paraId="365242B1" w14:textId="77777777" w:rsidR="008D74E1" w:rsidRDefault="008D74E1" w:rsidP="00BE525D">
                      <w:pPr>
                        <w:rPr>
                          <w:rFonts w:ascii="Arial" w:hAnsi="Arial" w:cs="Arial"/>
                          <w:color w:val="7F7F7F" w:themeColor="text1" w:themeTint="80"/>
                          <w:sz w:val="22"/>
                          <w:szCs w:val="22"/>
                        </w:rPr>
                      </w:pPr>
                    </w:p>
                    <w:p w14:paraId="0CD55C04" w14:textId="77777777" w:rsidR="008D74E1" w:rsidRDefault="008D74E1" w:rsidP="00BE525D">
                      <w:pPr>
                        <w:rPr>
                          <w:rFonts w:ascii="Arial" w:hAnsi="Arial" w:cs="Arial"/>
                          <w:color w:val="7F7F7F" w:themeColor="text1" w:themeTint="80"/>
                          <w:sz w:val="22"/>
                          <w:szCs w:val="22"/>
                        </w:rPr>
                      </w:pPr>
                    </w:p>
                    <w:p w14:paraId="7037C584" w14:textId="77777777" w:rsidR="008D74E1" w:rsidRDefault="008D74E1" w:rsidP="00BE525D">
                      <w:pPr>
                        <w:rPr>
                          <w:rFonts w:ascii="Arial" w:hAnsi="Arial" w:cs="Arial"/>
                          <w:color w:val="7F7F7F" w:themeColor="text1" w:themeTint="80"/>
                          <w:sz w:val="22"/>
                          <w:szCs w:val="22"/>
                        </w:rPr>
                      </w:pPr>
                    </w:p>
                    <w:p w14:paraId="26A13E68" w14:textId="77777777" w:rsidR="008D74E1" w:rsidRDefault="008D74E1" w:rsidP="00BE525D">
                      <w:pPr>
                        <w:rPr>
                          <w:rFonts w:ascii="Arial" w:hAnsi="Arial" w:cs="Arial"/>
                          <w:color w:val="7F7F7F" w:themeColor="text1" w:themeTint="80"/>
                          <w:sz w:val="22"/>
                          <w:szCs w:val="22"/>
                        </w:rPr>
                      </w:pPr>
                    </w:p>
                    <w:p w14:paraId="12E3F386" w14:textId="77777777" w:rsidR="008D74E1" w:rsidRDefault="008D74E1" w:rsidP="00BE525D">
                      <w:pPr>
                        <w:rPr>
                          <w:rFonts w:ascii="Arial" w:hAnsi="Arial" w:cs="Arial"/>
                          <w:color w:val="7F7F7F" w:themeColor="text1" w:themeTint="80"/>
                          <w:sz w:val="22"/>
                          <w:szCs w:val="22"/>
                        </w:rPr>
                      </w:pPr>
                    </w:p>
                    <w:p w14:paraId="4E022A0E" w14:textId="7B4BF455" w:rsidR="008D74E1" w:rsidRDefault="008D74E1" w:rsidP="00BE525D">
                      <w:pPr>
                        <w:rPr>
                          <w:rFonts w:ascii="Arial" w:hAnsi="Arial" w:cs="Arial"/>
                          <w:color w:val="7F7F7F" w:themeColor="text1" w:themeTint="80"/>
                          <w:sz w:val="22"/>
                          <w:szCs w:val="22"/>
                        </w:rPr>
                      </w:pPr>
                    </w:p>
                    <w:p w14:paraId="441434C6" w14:textId="77777777" w:rsidR="008D74E1" w:rsidRDefault="008D74E1" w:rsidP="00BE525D">
                      <w:pPr>
                        <w:rPr>
                          <w:rFonts w:ascii="Arial" w:hAnsi="Arial" w:cs="Arial"/>
                          <w:color w:val="7F7F7F" w:themeColor="text1" w:themeTint="80"/>
                          <w:sz w:val="22"/>
                          <w:szCs w:val="22"/>
                        </w:rPr>
                      </w:pPr>
                    </w:p>
                    <w:p w14:paraId="56397A07" w14:textId="77777777" w:rsidR="008D74E1" w:rsidRDefault="008D74E1" w:rsidP="00BE525D">
                      <w:pPr>
                        <w:rPr>
                          <w:rFonts w:ascii="Arial" w:hAnsi="Arial" w:cs="Arial"/>
                          <w:color w:val="7F7F7F" w:themeColor="text1" w:themeTint="80"/>
                          <w:sz w:val="22"/>
                          <w:szCs w:val="22"/>
                        </w:rPr>
                      </w:pPr>
                    </w:p>
                    <w:p w14:paraId="760B402C" w14:textId="77777777" w:rsidR="008D74E1" w:rsidRDefault="008D74E1" w:rsidP="00BE525D">
                      <w:pPr>
                        <w:rPr>
                          <w:rFonts w:ascii="Arial" w:hAnsi="Arial" w:cs="Arial"/>
                          <w:color w:val="7F7F7F" w:themeColor="text1" w:themeTint="80"/>
                          <w:sz w:val="22"/>
                          <w:szCs w:val="22"/>
                        </w:rPr>
                      </w:pPr>
                    </w:p>
                    <w:p w14:paraId="28A9CBD3" w14:textId="77777777" w:rsidR="008D74E1" w:rsidRDefault="008D74E1" w:rsidP="00BE525D">
                      <w:pPr>
                        <w:rPr>
                          <w:rFonts w:ascii="Arial" w:hAnsi="Arial" w:cs="Arial"/>
                          <w:color w:val="7F7F7F" w:themeColor="text1" w:themeTint="80"/>
                          <w:sz w:val="22"/>
                          <w:szCs w:val="22"/>
                        </w:rPr>
                      </w:pPr>
                    </w:p>
                    <w:p w14:paraId="1E6FB46A" w14:textId="77777777" w:rsidR="008D74E1" w:rsidRDefault="008D74E1" w:rsidP="00297CDE">
                      <w:pPr>
                        <w:pStyle w:val="BodyText"/>
                        <w:rPr>
                          <w:color w:val="E36C0A" w:themeColor="accent6" w:themeShade="BF"/>
                          <w:sz w:val="24"/>
                        </w:rPr>
                      </w:pPr>
                    </w:p>
                    <w:p w14:paraId="10FC210C" w14:textId="77777777" w:rsidR="008D74E1" w:rsidRDefault="008D74E1" w:rsidP="00BE525D">
                      <w:pPr>
                        <w:rPr>
                          <w:rFonts w:cs="Arial"/>
                          <w:color w:val="000080"/>
                        </w:rPr>
                      </w:pPr>
                    </w:p>
                    <w:p w14:paraId="3C0DCC4B" w14:textId="77777777" w:rsidR="008D74E1" w:rsidRPr="00803E87" w:rsidRDefault="008D74E1" w:rsidP="00811C47">
                      <w:pPr>
                        <w:rPr>
                          <w:rFonts w:ascii="Arial" w:hAnsi="Arial" w:cs="Arial"/>
                          <w:color w:val="E36C0A" w:themeColor="accent6" w:themeShade="BF"/>
                          <w:w w:val="90"/>
                          <w:sz w:val="24"/>
                          <w:szCs w:val="24"/>
                          <w:lang w:val="en"/>
                        </w:rPr>
                      </w:pPr>
                    </w:p>
                    <w:p w14:paraId="7C22AEEE" w14:textId="77777777" w:rsidR="008D74E1" w:rsidRDefault="008D74E1" w:rsidP="00DB0C45">
                      <w:pPr>
                        <w:widowControl w:val="0"/>
                        <w:spacing w:line="280" w:lineRule="exact"/>
                        <w:rPr>
                          <w:rFonts w:ascii="Arial" w:hAnsi="Arial" w:cs="Arial"/>
                          <w:color w:val="676767"/>
                          <w:sz w:val="17"/>
                          <w:szCs w:val="17"/>
                          <w:lang w:val="en"/>
                        </w:rPr>
                      </w:pPr>
                    </w:p>
                    <w:p w14:paraId="1A58D925" w14:textId="77777777" w:rsidR="008D74E1" w:rsidRDefault="008D74E1" w:rsidP="00CF45BC">
                      <w:pPr>
                        <w:jc w:val="both"/>
                        <w:rPr>
                          <w:rFonts w:ascii="Arial" w:hAnsi="Arial" w:cs="Arial"/>
                          <w:color w:val="7F7F7F" w:themeColor="text1" w:themeTint="80"/>
                          <w:kern w:val="0"/>
                          <w:sz w:val="22"/>
                          <w:szCs w:val="22"/>
                          <w:lang w:val="en-GB"/>
                        </w:rPr>
                      </w:pPr>
                    </w:p>
                    <w:p w14:paraId="5F4B9430" w14:textId="77777777" w:rsidR="008D74E1" w:rsidRDefault="008D74E1" w:rsidP="00CF45BC">
                      <w:pPr>
                        <w:jc w:val="both"/>
                        <w:rPr>
                          <w:rFonts w:ascii="Arial" w:hAnsi="Arial" w:cs="Arial"/>
                          <w:color w:val="7F7F7F" w:themeColor="text1" w:themeTint="80"/>
                          <w:kern w:val="0"/>
                          <w:sz w:val="22"/>
                          <w:szCs w:val="22"/>
                          <w:lang w:val="en-GB"/>
                        </w:rPr>
                      </w:pPr>
                    </w:p>
                    <w:p w14:paraId="7180DB6A" w14:textId="77777777" w:rsidR="008D74E1" w:rsidRDefault="008D74E1" w:rsidP="00CF45BC">
                      <w:pPr>
                        <w:jc w:val="both"/>
                        <w:rPr>
                          <w:rFonts w:ascii="Arial" w:hAnsi="Arial" w:cs="Arial"/>
                          <w:color w:val="7F7F7F" w:themeColor="text1" w:themeTint="80"/>
                          <w:kern w:val="0"/>
                          <w:sz w:val="22"/>
                          <w:szCs w:val="22"/>
                          <w:lang w:val="en-GB"/>
                        </w:rPr>
                      </w:pPr>
                    </w:p>
                    <w:p w14:paraId="776E5383" w14:textId="77777777" w:rsidR="008D74E1" w:rsidRDefault="008D74E1" w:rsidP="00CF45BC">
                      <w:pPr>
                        <w:jc w:val="both"/>
                        <w:rPr>
                          <w:rFonts w:ascii="Arial" w:hAnsi="Arial" w:cs="Arial"/>
                          <w:color w:val="7F7F7F" w:themeColor="text1" w:themeTint="80"/>
                          <w:kern w:val="0"/>
                          <w:sz w:val="22"/>
                          <w:szCs w:val="22"/>
                          <w:lang w:val="en-GB"/>
                        </w:rPr>
                      </w:pPr>
                    </w:p>
                    <w:p w14:paraId="5E86B8E8" w14:textId="77777777" w:rsidR="008D74E1" w:rsidRDefault="008D74E1" w:rsidP="00CF45BC">
                      <w:pPr>
                        <w:jc w:val="both"/>
                        <w:rPr>
                          <w:rFonts w:ascii="Arial" w:hAnsi="Arial" w:cs="Arial"/>
                          <w:color w:val="7F7F7F" w:themeColor="text1" w:themeTint="80"/>
                          <w:kern w:val="0"/>
                          <w:sz w:val="22"/>
                          <w:szCs w:val="22"/>
                          <w:lang w:val="en-GB"/>
                        </w:rPr>
                      </w:pPr>
                    </w:p>
                    <w:p w14:paraId="5267BE78" w14:textId="77777777" w:rsidR="008D74E1" w:rsidRDefault="008D74E1"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8904A4">
        <w:rPr>
          <w:rFonts w:ascii="Arial" w:hAnsi="Arial" w:cs="Arial"/>
          <w:noProof/>
          <w:color w:val="0000FF"/>
          <w:sz w:val="27"/>
          <w:szCs w:val="27"/>
          <w:shd w:val="clear" w:color="auto" w:fill="CCCCCC"/>
          <w:lang w:val="en-GB" w:eastAsia="en-GB"/>
        </w:rPr>
        <w:drawing>
          <wp:anchor distT="0" distB="0" distL="114300" distR="114300" simplePos="0" relativeHeight="251633662" behindDoc="1" locked="0" layoutInCell="1" allowOverlap="1" wp14:anchorId="7D89300E" wp14:editId="676A5DFE">
            <wp:simplePos x="0" y="0"/>
            <wp:positionH relativeFrom="column">
              <wp:posOffset>5816600</wp:posOffset>
            </wp:positionH>
            <wp:positionV relativeFrom="paragraph">
              <wp:posOffset>-175895</wp:posOffset>
            </wp:positionV>
            <wp:extent cx="2618740" cy="1739900"/>
            <wp:effectExtent l="0" t="0" r="0" b="0"/>
            <wp:wrapTight wrapText="bothSides">
              <wp:wrapPolygon edited="0">
                <wp:start x="0" y="0"/>
                <wp:lineTo x="0" y="21285"/>
                <wp:lineTo x="21370" y="21285"/>
                <wp:lineTo x="21370" y="0"/>
                <wp:lineTo x="0" y="0"/>
              </wp:wrapPolygon>
            </wp:wrapTight>
            <wp:docPr id="18" name="Picture 18" descr="https://encrypted-tbn2.gstatic.com/images?q=tbn:ANd9GcTs0RZ3KYAUd1WazR3TibhZIiylX-s_YKMwUQzpfXaXIzKAR9tQ">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s0RZ3KYAUd1WazR3TibhZIiylX-s_YKMwUQzpfXaXIzKAR9tQ">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H="1">
                      <a:off x="0" y="0"/>
                      <a:ext cx="261874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E56">
        <w:rPr>
          <w:noProof/>
          <w:lang w:val="en-GB" w:eastAsia="en-GB"/>
        </w:rPr>
        <mc:AlternateContent>
          <mc:Choice Requires="wps">
            <w:drawing>
              <wp:anchor distT="0" distB="0" distL="114300" distR="114300" simplePos="0" relativeHeight="251672576" behindDoc="0" locked="0" layoutInCell="1" allowOverlap="1" wp14:anchorId="5CBC67C1" wp14:editId="2904957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CF49" id="Freeform 75" o:spid="_x0000_s1026" style="position:absolute;margin-left:-28.8pt;margin-top:-12.65pt;width:150.95pt;height:75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5648" behindDoc="0" locked="0" layoutInCell="1" allowOverlap="1" wp14:anchorId="78C63C9E" wp14:editId="4252C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E16A3" id="Group 76" o:spid="_x0000_s1026" style="position:absolute;margin-left:3.25pt;margin-top:-.15pt;width:118.85pt;height:756pt;z-index:251675648;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44928" behindDoc="0" locked="0" layoutInCell="1" allowOverlap="1" wp14:anchorId="2E8FBA90" wp14:editId="4E82C507">
                <wp:simplePos x="0" y="0"/>
                <wp:positionH relativeFrom="page">
                  <wp:posOffset>8112125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B2A37" id="Freeform 43" o:spid="_x0000_s1026" style="position:absolute;margin-left:638.75pt;margin-top:-.3pt;width:282.95pt;height:75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803E87">
        <w:rPr>
          <w:noProof/>
          <w:lang w:val="en-GB" w:eastAsia="en-GB"/>
        </w:rPr>
        <mc:AlternateContent>
          <mc:Choice Requires="wpg">
            <w:drawing>
              <wp:anchor distT="0" distB="0" distL="114300" distR="114300" simplePos="0" relativeHeight="251678720"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34E6B" id="Group 82" o:spid="_x0000_s1026" style="position:absolute;margin-left:756.3pt;margin-top:-17.85pt;width:107.85pt;height:756pt;z-index:251678720"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02C2"/>
    <w:multiLevelType w:val="hybridMultilevel"/>
    <w:tmpl w:val="F46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E442D"/>
    <w:multiLevelType w:val="hybridMultilevel"/>
    <w:tmpl w:val="73C4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450A"/>
    <w:rsid w:val="00055455"/>
    <w:rsid w:val="000D247E"/>
    <w:rsid w:val="000D3C76"/>
    <w:rsid w:val="00124574"/>
    <w:rsid w:val="0013670C"/>
    <w:rsid w:val="00141989"/>
    <w:rsid w:val="00194B1B"/>
    <w:rsid w:val="00195ED9"/>
    <w:rsid w:val="001B326D"/>
    <w:rsid w:val="002422CE"/>
    <w:rsid w:val="00297CDE"/>
    <w:rsid w:val="002A6AA9"/>
    <w:rsid w:val="002B746C"/>
    <w:rsid w:val="002D4CFA"/>
    <w:rsid w:val="00387DA2"/>
    <w:rsid w:val="003A0523"/>
    <w:rsid w:val="003B7DE5"/>
    <w:rsid w:val="003C6B66"/>
    <w:rsid w:val="00407E56"/>
    <w:rsid w:val="004C59EE"/>
    <w:rsid w:val="005B4ECC"/>
    <w:rsid w:val="005E1416"/>
    <w:rsid w:val="005F70E4"/>
    <w:rsid w:val="00605AEC"/>
    <w:rsid w:val="00606D3B"/>
    <w:rsid w:val="00657D72"/>
    <w:rsid w:val="00701FB7"/>
    <w:rsid w:val="00732BBE"/>
    <w:rsid w:val="007F18FC"/>
    <w:rsid w:val="00803E87"/>
    <w:rsid w:val="00811C47"/>
    <w:rsid w:val="00850041"/>
    <w:rsid w:val="008701B8"/>
    <w:rsid w:val="008904A4"/>
    <w:rsid w:val="00892F10"/>
    <w:rsid w:val="008B5BC5"/>
    <w:rsid w:val="008D4239"/>
    <w:rsid w:val="008D74E1"/>
    <w:rsid w:val="008F0747"/>
    <w:rsid w:val="00904EDB"/>
    <w:rsid w:val="009767F9"/>
    <w:rsid w:val="0099236C"/>
    <w:rsid w:val="009A2EAF"/>
    <w:rsid w:val="009E7BB4"/>
    <w:rsid w:val="00A1505B"/>
    <w:rsid w:val="00A36BB9"/>
    <w:rsid w:val="00A4540A"/>
    <w:rsid w:val="00AA092B"/>
    <w:rsid w:val="00AF46B4"/>
    <w:rsid w:val="00B024DE"/>
    <w:rsid w:val="00B5553A"/>
    <w:rsid w:val="00BE525D"/>
    <w:rsid w:val="00C058DE"/>
    <w:rsid w:val="00C67FBE"/>
    <w:rsid w:val="00CB464F"/>
    <w:rsid w:val="00CC598E"/>
    <w:rsid w:val="00CE61E1"/>
    <w:rsid w:val="00CF1C1E"/>
    <w:rsid w:val="00CF45BC"/>
    <w:rsid w:val="00D03534"/>
    <w:rsid w:val="00D26F3A"/>
    <w:rsid w:val="00D4303E"/>
    <w:rsid w:val="00D45105"/>
    <w:rsid w:val="00D738DC"/>
    <w:rsid w:val="00DA6499"/>
    <w:rsid w:val="00DB0C45"/>
    <w:rsid w:val="00DB2E5E"/>
    <w:rsid w:val="00E14C52"/>
    <w:rsid w:val="00E2499F"/>
    <w:rsid w:val="00E65CBA"/>
    <w:rsid w:val="00F013A4"/>
    <w:rsid w:val="00F230C2"/>
    <w:rsid w:val="00F5780B"/>
    <w:rsid w:val="00F64213"/>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4625D197-2BA8-451D-B357-EC11484D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styleId="NoSpacing">
    <w:name w:val="No Spacing"/>
    <w:uiPriority w:val="1"/>
    <w:qFormat/>
    <w:rsid w:val="00D738DC"/>
    <w:rPr>
      <w:color w:val="21212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google.com/imgres?biw=1294&amp;bih=737&amp;tbm=isch&amp;tbnid=wuCC62WwC8YvfM:&amp;imgrefurl=http://www.grey-hare.co.uk/portfolio/event-management/&amp;docid=sfEmfLdPUqRzZM&amp;imgurl=http://www.grey-hare.co.uk/wp-content/uploads/2012/09/Event-management.png&amp;w=940&amp;h=627&amp;ei=GxLLUZTQM62Q0QXd6oHQDg&amp;zoom=1&amp;ved=1t:3588,r:37,s:0,i:211&amp;iact=rc&amp;page=3&amp;tbnh=174&amp;tbnw=211&amp;start=29&amp;ndsp=20&amp;tx=142&amp;ty=99" TargetMode="Externa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hyperlink" Target="http://www.google.com/url?sa=i&amp;rct=j&amp;q=&amp;esrc=s&amp;frm=1&amp;source=images&amp;cd=&amp;cad=rja&amp;docid=okV_uKAXSm82hM&amp;tbnid=jSgrg6vCn3WTHM:&amp;ved=0CAUQjRw&amp;url=http://essemmevents.com/what-we-do/&amp;ei=RxLLUdKAMe6y0AWEk4AI&amp;bvm=bv.48340889,d.d2k&amp;psig=AFQjCNH57Fct5uJrp65IKwiDENB1oUqYyg&amp;ust=1372349340236399" TargetMode="Externa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llege@godalming.ac.u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google.com/url?sa=i&amp;rct=j&amp;q=&amp;esrc=s&amp;frm=1&amp;source=images&amp;cd=&amp;cad=rja&amp;docid=Zkp5Ta5hZ_XXkM&amp;tbnid=FzS5hwG_eMnWxM:&amp;ved=0CAUQjRw&amp;url=http://newdelhi.olx.in/global-india-event-management-company-in-delhi-iid-178877783&amp;ei=lxLLUbGPEMPR0QWKlYGwBg&amp;bvm=bv.48340889,d.d2k&amp;psig=AFQjCNH57Fct5uJrp65IKwiDENB1oUqYyg&amp;ust=1372349340236399"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sharepoint/v3"/>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A03D24B-F14C-4321-AE86-1760DA5B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A039E-5D29-4992-86D4-769F6AB8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CF4D41B1</Template>
  <TotalTime>1</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2014-05-20T14:55:00Z</cp:lastPrinted>
  <dcterms:created xsi:type="dcterms:W3CDTF">2017-06-22T14:36:00Z</dcterms:created>
  <dcterms:modified xsi:type="dcterms:W3CDTF">2017-06-22T14:36:00Z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