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0ABD7752" w:rsidR="00CF1C1E" w:rsidRDefault="00FE5823">
      <w:r>
        <w:rPr>
          <w:noProof/>
          <w:lang w:val="en-GB" w:eastAsia="en-GB"/>
        </w:rPr>
        <mc:AlternateContent>
          <mc:Choice Requires="wps">
            <w:drawing>
              <wp:anchor distT="0" distB="0" distL="114300" distR="114300" simplePos="0" relativeHeight="251666944" behindDoc="0" locked="0" layoutInCell="1" allowOverlap="1" wp14:anchorId="7898BD3C" wp14:editId="73DE7192">
                <wp:simplePos x="0" y="0"/>
                <wp:positionH relativeFrom="column">
                  <wp:posOffset>1198253</wp:posOffset>
                </wp:positionH>
                <wp:positionV relativeFrom="paragraph">
                  <wp:posOffset>1270</wp:posOffset>
                </wp:positionV>
                <wp:extent cx="3808095" cy="5462270"/>
                <wp:effectExtent l="0" t="0" r="0" b="50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5462270"/>
                        </a:xfrm>
                        <a:prstGeom prst="rect">
                          <a:avLst/>
                        </a:prstGeom>
                        <a:noFill/>
                        <a:ln w="9525">
                          <a:noFill/>
                          <a:miter lim="800000"/>
                          <a:headEnd/>
                          <a:tailEnd/>
                        </a:ln>
                      </wps:spPr>
                      <wps:txbx>
                        <w:txbxContent>
                          <w:p w14:paraId="783525DE" w14:textId="77777777" w:rsidR="00F40944" w:rsidRDefault="00F40944">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8E80D4B" w14:textId="79D917BE" w:rsidR="00F40944" w:rsidRDefault="00F40944" w:rsidP="000B72FB">
                            <w:pPr>
                              <w:ind w:right="-285"/>
                              <w:rPr>
                                <w:rFonts w:ascii="Arial" w:hAnsi="Arial" w:cs="Arial"/>
                                <w:bCs/>
                                <w:color w:val="595959" w:themeColor="text1" w:themeTint="A6"/>
                                <w:kern w:val="0"/>
                                <w:lang w:val="en-GB"/>
                              </w:rPr>
                            </w:pPr>
                            <w:r w:rsidRPr="00B95738">
                              <w:rPr>
                                <w:rFonts w:ascii="Arial" w:hAnsi="Arial" w:cs="Arial"/>
                                <w:bCs/>
                                <w:color w:val="595959" w:themeColor="text1" w:themeTint="A6"/>
                                <w:kern w:val="0"/>
                                <w:lang w:val="en-GB"/>
                              </w:rPr>
                              <w:t>You will be encouraged to demonstrate your skills and talent by being assessed in practical ways. You will be assessed through portfolio</w:t>
                            </w:r>
                            <w:r>
                              <w:rPr>
                                <w:rFonts w:ascii="Arial" w:hAnsi="Arial" w:cs="Arial"/>
                                <w:bCs/>
                                <w:color w:val="595959" w:themeColor="text1" w:themeTint="A6"/>
                                <w:kern w:val="0"/>
                                <w:lang w:val="en-GB"/>
                              </w:rPr>
                              <w:t>, written work</w:t>
                            </w:r>
                            <w:r w:rsidRPr="00B95738">
                              <w:rPr>
                                <w:rFonts w:ascii="Arial" w:hAnsi="Arial" w:cs="Arial"/>
                                <w:bCs/>
                                <w:color w:val="595959" w:themeColor="text1" w:themeTint="A6"/>
                                <w:kern w:val="0"/>
                                <w:lang w:val="en-GB"/>
                              </w:rPr>
                              <w:t xml:space="preserve"> and performance by your </w:t>
                            </w:r>
                            <w:r>
                              <w:rPr>
                                <w:rFonts w:ascii="Arial" w:hAnsi="Arial" w:cs="Arial"/>
                                <w:bCs/>
                                <w:color w:val="595959" w:themeColor="text1" w:themeTint="A6"/>
                                <w:kern w:val="0"/>
                                <w:lang w:val="en-GB"/>
                              </w:rPr>
                              <w:t>subject tutors.</w:t>
                            </w:r>
                            <w:r>
                              <w:rPr>
                                <w:rFonts w:ascii="Arial" w:hAnsi="Arial" w:cs="Arial"/>
                                <w:bCs/>
                                <w:color w:val="595959" w:themeColor="text1" w:themeTint="A6"/>
                                <w:kern w:val="0"/>
                                <w:lang w:val="en-GB"/>
                              </w:rPr>
                              <w:br/>
                            </w:r>
                            <w:r w:rsidRPr="00B95738">
                              <w:rPr>
                                <w:rFonts w:ascii="Arial" w:hAnsi="Arial" w:cs="Arial"/>
                                <w:bCs/>
                                <w:color w:val="595959" w:themeColor="text1" w:themeTint="A6"/>
                                <w:kern w:val="0"/>
                                <w:lang w:val="en-GB"/>
                              </w:rPr>
                              <w:t xml:space="preserve">Your work will be moderated by a visiting moderator. Each unit is </w:t>
                            </w:r>
                          </w:p>
                          <w:p w14:paraId="6AEB77CE" w14:textId="77777777" w:rsidR="00F40944" w:rsidRDefault="00F40944" w:rsidP="00B95738">
                            <w:pPr>
                              <w:ind w:right="-285"/>
                              <w:jc w:val="both"/>
                              <w:rPr>
                                <w:rFonts w:ascii="Arial" w:hAnsi="Arial" w:cs="Arial"/>
                                <w:bCs/>
                                <w:color w:val="595959" w:themeColor="text1" w:themeTint="A6"/>
                                <w:kern w:val="0"/>
                                <w:lang w:val="en-GB"/>
                              </w:rPr>
                            </w:pPr>
                            <w:r w:rsidRPr="00B95738">
                              <w:rPr>
                                <w:rFonts w:ascii="Arial" w:hAnsi="Arial" w:cs="Arial"/>
                                <w:bCs/>
                                <w:color w:val="595959" w:themeColor="text1" w:themeTint="A6"/>
                                <w:kern w:val="0"/>
                                <w:lang w:val="en-GB"/>
                              </w:rPr>
                              <w:t xml:space="preserve">awarded points, which are translated into an overall grade by </w:t>
                            </w:r>
                          </w:p>
                          <w:p w14:paraId="3C131BE7" w14:textId="666013AB" w:rsidR="00F40944" w:rsidRPr="00B95738" w:rsidRDefault="00F40944" w:rsidP="00B95738">
                            <w:pPr>
                              <w:ind w:right="-285"/>
                              <w:jc w:val="both"/>
                              <w:rPr>
                                <w:rFonts w:ascii="Arial" w:hAnsi="Arial" w:cs="Arial"/>
                                <w:bCs/>
                                <w:color w:val="595959" w:themeColor="text1" w:themeTint="A6"/>
                                <w:kern w:val="0"/>
                                <w:lang w:val="en-GB"/>
                              </w:rPr>
                            </w:pPr>
                            <w:r w:rsidRPr="00B95738">
                              <w:rPr>
                                <w:rFonts w:ascii="Arial" w:hAnsi="Arial" w:cs="Arial"/>
                                <w:bCs/>
                                <w:color w:val="595959" w:themeColor="text1" w:themeTint="A6"/>
                                <w:kern w:val="0"/>
                                <w:lang w:val="en-GB"/>
                              </w:rPr>
                              <w:t>the examiners at the end of the course.</w:t>
                            </w:r>
                          </w:p>
                          <w:p w14:paraId="4422464F" w14:textId="77777777" w:rsidR="00F40944" w:rsidRPr="00AA0E63" w:rsidRDefault="00F40944" w:rsidP="00B95738">
                            <w:pPr>
                              <w:jc w:val="both"/>
                              <w:rPr>
                                <w:rFonts w:ascii="Arial" w:hAnsi="Arial" w:cs="Arial"/>
                                <w:bCs/>
                                <w:color w:val="595959" w:themeColor="text1" w:themeTint="A6"/>
                                <w:kern w:val="0"/>
                                <w:sz w:val="16"/>
                                <w:lang w:val="en-GB"/>
                              </w:rPr>
                            </w:pPr>
                          </w:p>
                          <w:p w14:paraId="71F012EC" w14:textId="0396B851" w:rsidR="00F40944" w:rsidRPr="00BD1B21" w:rsidRDefault="00F40944" w:rsidP="00B95738">
                            <w:pPr>
                              <w:jc w:val="both"/>
                              <w:rPr>
                                <w:rFonts w:ascii="Arial" w:hAnsi="Arial" w:cs="Arial"/>
                                <w:b/>
                                <w:bCs/>
                                <w:color w:val="595959" w:themeColor="text1" w:themeTint="A6"/>
                                <w:kern w:val="0"/>
                                <w:lang w:val="en-GB"/>
                              </w:rPr>
                            </w:pPr>
                            <w:r w:rsidRPr="00B95738">
                              <w:rPr>
                                <w:rFonts w:ascii="Arial" w:hAnsi="Arial" w:cs="Arial"/>
                                <w:bCs/>
                                <w:color w:val="595959" w:themeColor="text1" w:themeTint="A6"/>
                                <w:kern w:val="0"/>
                                <w:lang w:val="en-GB"/>
                              </w:rPr>
                              <w:t xml:space="preserve">For </w:t>
                            </w:r>
                            <w:r>
                              <w:rPr>
                                <w:rFonts w:ascii="Arial" w:hAnsi="Arial" w:cs="Arial"/>
                                <w:bCs/>
                                <w:color w:val="595959" w:themeColor="text1" w:themeTint="A6"/>
                                <w:kern w:val="0"/>
                                <w:lang w:val="en-GB"/>
                              </w:rPr>
                              <w:t>The Diploma</w:t>
                            </w:r>
                            <w:r w:rsidRPr="00B95738">
                              <w:rPr>
                                <w:rFonts w:ascii="Arial" w:hAnsi="Arial" w:cs="Arial"/>
                                <w:bCs/>
                                <w:color w:val="595959" w:themeColor="text1" w:themeTint="A6"/>
                                <w:kern w:val="0"/>
                                <w:lang w:val="en-GB"/>
                              </w:rPr>
                              <w:t xml:space="preserve"> (equivalent to </w:t>
                            </w:r>
                            <w:r>
                              <w:rPr>
                                <w:rFonts w:ascii="Arial" w:hAnsi="Arial" w:cs="Arial"/>
                                <w:bCs/>
                                <w:color w:val="595959" w:themeColor="text1" w:themeTint="A6"/>
                                <w:kern w:val="0"/>
                                <w:lang w:val="en-GB"/>
                              </w:rPr>
                              <w:t>two A</w:t>
                            </w:r>
                            <w:r w:rsidRPr="00B95738">
                              <w:rPr>
                                <w:rFonts w:ascii="Arial" w:hAnsi="Arial" w:cs="Arial"/>
                                <w:bCs/>
                                <w:color w:val="595959" w:themeColor="text1" w:themeTint="A6"/>
                                <w:kern w:val="0"/>
                                <w:lang w:val="en-GB"/>
                              </w:rPr>
                              <w:t>-Level</w:t>
                            </w:r>
                            <w:r>
                              <w:rPr>
                                <w:rFonts w:ascii="Arial" w:hAnsi="Arial" w:cs="Arial"/>
                                <w:bCs/>
                                <w:color w:val="595959" w:themeColor="text1" w:themeTint="A6"/>
                                <w:kern w:val="0"/>
                                <w:lang w:val="en-GB"/>
                              </w:rPr>
                              <w:t>s</w:t>
                            </w:r>
                            <w:r w:rsidRPr="00B95738">
                              <w:rPr>
                                <w:rFonts w:ascii="Arial" w:hAnsi="Arial" w:cs="Arial"/>
                                <w:bCs/>
                                <w:color w:val="595959" w:themeColor="text1" w:themeTint="A6"/>
                                <w:kern w:val="0"/>
                                <w:lang w:val="en-GB"/>
                              </w:rPr>
                              <w:t xml:space="preserve">) students will complete </w:t>
                            </w:r>
                            <w:r>
                              <w:rPr>
                                <w:rFonts w:ascii="Arial" w:hAnsi="Arial" w:cs="Arial"/>
                                <w:bCs/>
                                <w:color w:val="595959" w:themeColor="text1" w:themeTint="A6"/>
                                <w:kern w:val="0"/>
                                <w:lang w:val="en-GB"/>
                              </w:rPr>
                              <w:t>8</w:t>
                            </w:r>
                            <w:r w:rsidRPr="00B95738">
                              <w:rPr>
                                <w:rFonts w:ascii="Arial" w:hAnsi="Arial" w:cs="Arial"/>
                                <w:bCs/>
                                <w:color w:val="595959" w:themeColor="text1" w:themeTint="A6"/>
                                <w:kern w:val="0"/>
                                <w:lang w:val="en-GB"/>
                              </w:rPr>
                              <w:t xml:space="preserve"> modules over 2 years. </w:t>
                            </w:r>
                          </w:p>
                          <w:p w14:paraId="523B4B57" w14:textId="77777777" w:rsidR="00F40944" w:rsidRPr="00AA0E63" w:rsidRDefault="00F40944" w:rsidP="00D4303E">
                            <w:pPr>
                              <w:rPr>
                                <w:rFonts w:cs="Arial"/>
                                <w:bCs/>
                                <w:color w:val="000080"/>
                                <w:sz w:val="12"/>
                              </w:rPr>
                            </w:pPr>
                          </w:p>
                          <w:p w14:paraId="6A858E40" w14:textId="77777777" w:rsidR="00F40944" w:rsidRPr="00A1505B" w:rsidRDefault="00F40944"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7B88B634" w14:textId="77777777" w:rsidR="00F40944" w:rsidRPr="00CE3855" w:rsidRDefault="00F40944" w:rsidP="00B95738">
                            <w:pPr>
                              <w:rPr>
                                <w:rFonts w:ascii="Arial" w:hAnsi="Arial" w:cs="Arial"/>
                                <w:bCs/>
                                <w:color w:val="595959" w:themeColor="text1" w:themeTint="A6"/>
                                <w:kern w:val="0"/>
                                <w:lang w:val="en-GB"/>
                              </w:rPr>
                            </w:pPr>
                            <w:r w:rsidRPr="00CE3855">
                              <w:rPr>
                                <w:rFonts w:ascii="Arial" w:hAnsi="Arial" w:cs="Arial"/>
                                <w:bCs/>
                                <w:color w:val="595959" w:themeColor="text1" w:themeTint="A6"/>
                                <w:kern w:val="0"/>
                                <w:lang w:val="en-GB"/>
                              </w:rPr>
                              <w:t xml:space="preserve">Wider reading is always advisable as is seeing plenty of live dance to broaden your experience. Most theatres have student standby arrangements with very good rates. Keep up-to-date with the dance world by reading dance magazines and the Arts section of local and Sunday newspapers. Look for opportunities to take part in work run by professional companies. </w:t>
                            </w:r>
                          </w:p>
                          <w:p w14:paraId="46C2F18F" w14:textId="77777777" w:rsidR="00F40944" w:rsidRPr="00AA0E63" w:rsidRDefault="00F40944" w:rsidP="00847B7A">
                            <w:pPr>
                              <w:jc w:val="both"/>
                              <w:rPr>
                                <w:rFonts w:ascii="Arial" w:hAnsi="Arial" w:cs="Arial"/>
                                <w:bCs/>
                                <w:color w:val="595959" w:themeColor="text1" w:themeTint="A6"/>
                                <w:kern w:val="0"/>
                                <w:sz w:val="12"/>
                                <w:lang w:val="en-GB"/>
                              </w:rPr>
                            </w:pPr>
                          </w:p>
                          <w:p w14:paraId="3C979219" w14:textId="77777777" w:rsidR="00F40944" w:rsidRDefault="00F40944" w:rsidP="000B72FB">
                            <w:pPr>
                              <w:rPr>
                                <w:rFonts w:ascii="Arial" w:hAnsi="Arial" w:cs="Arial"/>
                                <w:color w:val="E36C0A" w:themeColor="accent6" w:themeShade="BF"/>
                                <w:sz w:val="24"/>
                                <w:szCs w:val="24"/>
                              </w:rPr>
                            </w:pPr>
                            <w:r w:rsidRPr="000B72FB">
                              <w:rPr>
                                <w:rFonts w:ascii="Arial" w:hAnsi="Arial" w:cs="Arial"/>
                                <w:color w:val="E36C0A" w:themeColor="accent6" w:themeShade="BF"/>
                                <w:sz w:val="24"/>
                                <w:szCs w:val="24"/>
                              </w:rPr>
                              <w:t xml:space="preserve">What is special about studying </w:t>
                            </w:r>
                            <w:r>
                              <w:rPr>
                                <w:rFonts w:ascii="Arial" w:hAnsi="Arial" w:cs="Arial"/>
                                <w:color w:val="E36C0A" w:themeColor="accent6" w:themeShade="BF"/>
                                <w:sz w:val="24"/>
                                <w:szCs w:val="24"/>
                              </w:rPr>
                              <w:t>with ClassAction?</w:t>
                            </w:r>
                          </w:p>
                          <w:p w14:paraId="09292C35" w14:textId="77777777" w:rsidR="00F40944" w:rsidRDefault="00F40944" w:rsidP="000B72FB">
                            <w:pPr>
                              <w:rPr>
                                <w:rFonts w:ascii="Arial" w:hAnsi="Arial" w:cs="Arial"/>
                                <w:color w:val="E36C0A" w:themeColor="accent6" w:themeShade="BF"/>
                                <w:sz w:val="4"/>
                                <w:szCs w:val="4"/>
                              </w:rPr>
                            </w:pPr>
                          </w:p>
                          <w:p w14:paraId="4C4F0F92" w14:textId="69F8EB34" w:rsidR="00F40944" w:rsidRPr="00481286" w:rsidRDefault="00F40944" w:rsidP="00FE5823">
                            <w:pPr>
                              <w:rPr>
                                <w:rFonts w:ascii="Arial" w:hAnsi="Arial" w:cs="Arial"/>
                                <w:bCs/>
                                <w:color w:val="595959" w:themeColor="text1" w:themeTint="A6"/>
                                <w:kern w:val="0"/>
                                <w:lang w:val="en-GB"/>
                              </w:rPr>
                            </w:pPr>
                            <w:r>
                              <w:rPr>
                                <w:rFonts w:ascii="Arial" w:hAnsi="Arial" w:cs="Arial"/>
                                <w:color w:val="E36C0A" w:themeColor="accent6" w:themeShade="BF"/>
                              </w:rPr>
                              <w:t>High Achievement and progression rates</w:t>
                            </w:r>
                            <w:r>
                              <w:rPr>
                                <w:rFonts w:ascii="Arial" w:hAnsi="Arial" w:cs="Arial"/>
                                <w:color w:val="E36C0A" w:themeColor="accent6" w:themeShade="BF"/>
                              </w:rPr>
                              <w:br/>
                              <w:t>Regular performance assessment showcasing work to the public</w:t>
                            </w:r>
                            <w:r>
                              <w:rPr>
                                <w:rFonts w:ascii="Arial" w:hAnsi="Arial" w:cs="Arial"/>
                                <w:color w:val="E36C0A" w:themeColor="accent6" w:themeShade="BF"/>
                              </w:rPr>
                              <w:br/>
                              <w:t>A purpose built Dance Studio</w:t>
                            </w:r>
                            <w:r>
                              <w:rPr>
                                <w:rFonts w:ascii="Arial" w:hAnsi="Arial" w:cs="Arial"/>
                                <w:color w:val="E36C0A" w:themeColor="accent6" w:themeShade="BF"/>
                              </w:rPr>
                              <w:br/>
                              <w:t>Taught by professionals who are working/have worked professionally in the industry</w:t>
                            </w:r>
                            <w:r>
                              <w:rPr>
                                <w:rFonts w:ascii="Arial" w:hAnsi="Arial" w:cs="Arial"/>
                                <w:color w:val="E36C0A" w:themeColor="accent6" w:themeShade="BF"/>
                              </w:rPr>
                              <w:br/>
                              <w:t>You will learn how to work as part of a performance ensemble – to lead and take the initiative in group work.</w:t>
                            </w:r>
                            <w:r>
                              <w:rPr>
                                <w:rFonts w:ascii="Arial" w:hAnsi="Arial" w:cs="Arial"/>
                                <w:color w:val="E36C0A" w:themeColor="accent6" w:themeShade="BF"/>
                              </w:rPr>
                              <w:br/>
                            </w:r>
                            <w:r>
                              <w:rPr>
                                <w:rFonts w:ascii="Arial" w:hAnsi="Arial" w:cs="Arial"/>
                                <w:color w:val="E36C0A" w:themeColor="accent6" w:themeShade="BF"/>
                              </w:rPr>
                              <w:br/>
                            </w:r>
                            <w:r>
                              <w:rPr>
                                <w:rFonts w:ascii="Arial" w:hAnsi="Arial" w:cs="Arial"/>
                                <w:bCs/>
                                <w:color w:val="595959" w:themeColor="text1" w:themeTint="A6"/>
                                <w:kern w:val="0"/>
                                <w:lang w:val="en-GB"/>
                              </w:rPr>
                              <w:t xml:space="preserve">ClassAction believe </w:t>
                            </w:r>
                            <w:r w:rsidRPr="00481286">
                              <w:rPr>
                                <w:rFonts w:ascii="Arial" w:hAnsi="Arial" w:cs="Arial"/>
                                <w:bCs/>
                                <w:color w:val="595959" w:themeColor="text1" w:themeTint="A6"/>
                                <w:kern w:val="0"/>
                                <w:lang w:val="en-GB"/>
                              </w:rPr>
                              <w:t xml:space="preserve">that </w:t>
                            </w:r>
                            <w:r>
                              <w:rPr>
                                <w:rFonts w:ascii="Arial" w:hAnsi="Arial" w:cs="Arial"/>
                                <w:bCs/>
                                <w:color w:val="595959" w:themeColor="text1" w:themeTint="A6"/>
                                <w:kern w:val="0"/>
                                <w:lang w:val="en-GB"/>
                              </w:rPr>
                              <w:t xml:space="preserve">performance art </w:t>
                            </w:r>
                            <w:r w:rsidRPr="00481286">
                              <w:rPr>
                                <w:rFonts w:ascii="Arial" w:hAnsi="Arial" w:cs="Arial"/>
                                <w:bCs/>
                                <w:color w:val="595959" w:themeColor="text1" w:themeTint="A6"/>
                                <w:kern w:val="0"/>
                                <w:lang w:val="en-GB"/>
                              </w:rPr>
                              <w:t>training should be a challenging, inspiring, life affirming and ultimately life changing experience. We will:</w:t>
                            </w:r>
                            <w:r>
                              <w:rPr>
                                <w:rFonts w:ascii="Arial" w:hAnsi="Arial" w:cs="Arial"/>
                                <w:bCs/>
                                <w:color w:val="595959" w:themeColor="text1" w:themeTint="A6"/>
                                <w:kern w:val="0"/>
                                <w:lang w:val="en-GB"/>
                              </w:rPr>
                              <w:t xml:space="preserve"> d</w:t>
                            </w:r>
                            <w:r w:rsidRPr="00481286">
                              <w:rPr>
                                <w:rFonts w:ascii="Arial" w:hAnsi="Arial" w:cs="Arial"/>
                                <w:bCs/>
                                <w:color w:val="595959" w:themeColor="text1" w:themeTint="A6"/>
                                <w:kern w:val="0"/>
                                <w:lang w:val="en-GB"/>
                              </w:rPr>
                              <w:t>evelop a nurturing and supportive environment in which every single student is valued as an individual.</w:t>
                            </w:r>
                          </w:p>
                          <w:tbl>
                            <w:tblPr>
                              <w:tblStyle w:val="TableGrid"/>
                              <w:tblW w:w="4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tblGrid>
                            <w:tr w:rsidR="00F40944" w14:paraId="0E733654" w14:textId="77777777" w:rsidTr="00F40944">
                              <w:tc>
                                <w:tcPr>
                                  <w:tcW w:w="4562" w:type="dxa"/>
                                </w:tcPr>
                                <w:p w14:paraId="2FACACF0" w14:textId="3270A692" w:rsidR="00F40944" w:rsidRPr="00A96F1A" w:rsidRDefault="00F40944" w:rsidP="00B95738">
                                  <w:pPr>
                                    <w:rPr>
                                      <w:rFonts w:ascii="Arial" w:hAnsi="Arial" w:cs="Arial"/>
                                      <w:b/>
                                    </w:rPr>
                                  </w:pPr>
                                  <w:r>
                                    <w:rPr>
                                      <w:rFonts w:ascii="Arial" w:hAnsi="Arial" w:cs="Arial"/>
                                      <w:b/>
                                      <w:sz w:val="4"/>
                                      <w:szCs w:val="4"/>
                                    </w:rPr>
                                    <w:br/>
                                  </w:r>
                                  <w:r>
                                    <w:rPr>
                                      <w:rFonts w:ascii="Arial" w:hAnsi="Arial" w:cs="Arial"/>
                                      <w:b/>
                                      <w:sz w:val="4"/>
                                      <w:szCs w:val="4"/>
                                    </w:rPr>
                                    <w:br/>
                                  </w:r>
                                  <w:r w:rsidRPr="00A96F1A">
                                    <w:rPr>
                                      <w:rFonts w:ascii="Arial" w:hAnsi="Arial" w:cs="Arial"/>
                                      <w:b/>
                                      <w:sz w:val="22"/>
                                    </w:rPr>
                                    <w:t>Follow us on Twitter @ ClassAction01</w:t>
                                  </w:r>
                                </w:p>
                              </w:tc>
                            </w:tr>
                            <w:tr w:rsidR="00F40944" w14:paraId="1C0D4773" w14:textId="77777777" w:rsidTr="00F40944">
                              <w:tc>
                                <w:tcPr>
                                  <w:tcW w:w="4562" w:type="dxa"/>
                                </w:tcPr>
                                <w:p w14:paraId="641BDD7F" w14:textId="77777777" w:rsidR="00F40944" w:rsidRDefault="00F40944" w:rsidP="00B95738">
                                  <w:r w:rsidRPr="00A96F1A">
                                    <w:rPr>
                                      <w:rFonts w:ascii="Arial" w:hAnsi="Arial" w:cs="Arial"/>
                                      <w:b/>
                                      <w:sz w:val="22"/>
                                    </w:rPr>
                                    <w:t>YouTube channel – ClassAction Theatre</w:t>
                                  </w:r>
                                </w:p>
                              </w:tc>
                            </w:tr>
                          </w:tbl>
                          <w:p w14:paraId="318DEFFC" w14:textId="37B70293" w:rsidR="00F40944" w:rsidRPr="00CE3855" w:rsidRDefault="00F40944" w:rsidP="00847B7A">
                            <w:pPr>
                              <w:jc w:val="both"/>
                              <w:rPr>
                                <w:rFonts w:ascii="Arial" w:hAnsi="Arial" w:cs="Arial"/>
                                <w:color w:val="595959" w:themeColor="text1" w:themeTint="A6"/>
                                <w:kern w:val="0"/>
                                <w:lang w:val="en-GB"/>
                              </w:rPr>
                            </w:pPr>
                          </w:p>
                          <w:p w14:paraId="529D9F33" w14:textId="162A3D45" w:rsidR="00F40944" w:rsidRPr="00CE3855" w:rsidRDefault="00F40944" w:rsidP="00A1505B">
                            <w:pPr>
                              <w:rPr>
                                <w:rFonts w:ascii="Arial" w:hAnsi="Arial" w:cs="Arial"/>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94.35pt;margin-top:.1pt;width:299.85pt;height:43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" filled="f" stroked="f">
                <v:textbox>
                  <w:txbxContent>
                    <w:p w14:paraId="783525DE" w14:textId="77777777" w:rsidR="00F40944" w:rsidRDefault="00F40944">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8E80D4B" w14:textId="79D917BE" w:rsidR="00F40944" w:rsidRDefault="00F40944" w:rsidP="000B72FB">
                      <w:pPr>
                        <w:ind w:right="-285"/>
                        <w:rPr>
                          <w:rFonts w:ascii="Arial" w:hAnsi="Arial" w:cs="Arial"/>
                          <w:bCs/>
                          <w:color w:val="595959" w:themeColor="text1" w:themeTint="A6"/>
                          <w:kern w:val="0"/>
                          <w:lang w:val="en-GB"/>
                        </w:rPr>
                      </w:pPr>
                      <w:r w:rsidRPr="00B95738">
                        <w:rPr>
                          <w:rFonts w:ascii="Arial" w:hAnsi="Arial" w:cs="Arial"/>
                          <w:bCs/>
                          <w:color w:val="595959" w:themeColor="text1" w:themeTint="A6"/>
                          <w:kern w:val="0"/>
                          <w:lang w:val="en-GB"/>
                        </w:rPr>
                        <w:t>You will be encouraged to demonstrate your skills and talent by being assessed in practical ways. You will be assessed through portfolio</w:t>
                      </w:r>
                      <w:r>
                        <w:rPr>
                          <w:rFonts w:ascii="Arial" w:hAnsi="Arial" w:cs="Arial"/>
                          <w:bCs/>
                          <w:color w:val="595959" w:themeColor="text1" w:themeTint="A6"/>
                          <w:kern w:val="0"/>
                          <w:lang w:val="en-GB"/>
                        </w:rPr>
                        <w:t>, written work</w:t>
                      </w:r>
                      <w:r w:rsidRPr="00B95738">
                        <w:rPr>
                          <w:rFonts w:ascii="Arial" w:hAnsi="Arial" w:cs="Arial"/>
                          <w:bCs/>
                          <w:color w:val="595959" w:themeColor="text1" w:themeTint="A6"/>
                          <w:kern w:val="0"/>
                          <w:lang w:val="en-GB"/>
                        </w:rPr>
                        <w:t xml:space="preserve"> and performance by your </w:t>
                      </w:r>
                      <w:r>
                        <w:rPr>
                          <w:rFonts w:ascii="Arial" w:hAnsi="Arial" w:cs="Arial"/>
                          <w:bCs/>
                          <w:color w:val="595959" w:themeColor="text1" w:themeTint="A6"/>
                          <w:kern w:val="0"/>
                          <w:lang w:val="en-GB"/>
                        </w:rPr>
                        <w:t>subject tutors.</w:t>
                      </w:r>
                      <w:r>
                        <w:rPr>
                          <w:rFonts w:ascii="Arial" w:hAnsi="Arial" w:cs="Arial"/>
                          <w:bCs/>
                          <w:color w:val="595959" w:themeColor="text1" w:themeTint="A6"/>
                          <w:kern w:val="0"/>
                          <w:lang w:val="en-GB"/>
                        </w:rPr>
                        <w:br/>
                      </w:r>
                      <w:r w:rsidRPr="00B95738">
                        <w:rPr>
                          <w:rFonts w:ascii="Arial" w:hAnsi="Arial" w:cs="Arial"/>
                          <w:bCs/>
                          <w:color w:val="595959" w:themeColor="text1" w:themeTint="A6"/>
                          <w:kern w:val="0"/>
                          <w:lang w:val="en-GB"/>
                        </w:rPr>
                        <w:t xml:space="preserve">Your work will be moderated by a visiting moderator. Each unit is </w:t>
                      </w:r>
                    </w:p>
                    <w:p w14:paraId="6AEB77CE" w14:textId="77777777" w:rsidR="00F40944" w:rsidRDefault="00F40944" w:rsidP="00B95738">
                      <w:pPr>
                        <w:ind w:right="-285"/>
                        <w:jc w:val="both"/>
                        <w:rPr>
                          <w:rFonts w:ascii="Arial" w:hAnsi="Arial" w:cs="Arial"/>
                          <w:bCs/>
                          <w:color w:val="595959" w:themeColor="text1" w:themeTint="A6"/>
                          <w:kern w:val="0"/>
                          <w:lang w:val="en-GB"/>
                        </w:rPr>
                      </w:pPr>
                      <w:r w:rsidRPr="00B95738">
                        <w:rPr>
                          <w:rFonts w:ascii="Arial" w:hAnsi="Arial" w:cs="Arial"/>
                          <w:bCs/>
                          <w:color w:val="595959" w:themeColor="text1" w:themeTint="A6"/>
                          <w:kern w:val="0"/>
                          <w:lang w:val="en-GB"/>
                        </w:rPr>
                        <w:t xml:space="preserve">awarded points, which are translated into an overall grade by </w:t>
                      </w:r>
                    </w:p>
                    <w:p w14:paraId="3C131BE7" w14:textId="666013AB" w:rsidR="00F40944" w:rsidRPr="00B95738" w:rsidRDefault="00F40944" w:rsidP="00B95738">
                      <w:pPr>
                        <w:ind w:right="-285"/>
                        <w:jc w:val="both"/>
                        <w:rPr>
                          <w:rFonts w:ascii="Arial" w:hAnsi="Arial" w:cs="Arial"/>
                          <w:bCs/>
                          <w:color w:val="595959" w:themeColor="text1" w:themeTint="A6"/>
                          <w:kern w:val="0"/>
                          <w:lang w:val="en-GB"/>
                        </w:rPr>
                      </w:pPr>
                      <w:r w:rsidRPr="00B95738">
                        <w:rPr>
                          <w:rFonts w:ascii="Arial" w:hAnsi="Arial" w:cs="Arial"/>
                          <w:bCs/>
                          <w:color w:val="595959" w:themeColor="text1" w:themeTint="A6"/>
                          <w:kern w:val="0"/>
                          <w:lang w:val="en-GB"/>
                        </w:rPr>
                        <w:t>the examiners at the end of the course.</w:t>
                      </w:r>
                    </w:p>
                    <w:p w14:paraId="4422464F" w14:textId="77777777" w:rsidR="00F40944" w:rsidRPr="00AA0E63" w:rsidRDefault="00F40944" w:rsidP="00B95738">
                      <w:pPr>
                        <w:jc w:val="both"/>
                        <w:rPr>
                          <w:rFonts w:ascii="Arial" w:hAnsi="Arial" w:cs="Arial"/>
                          <w:bCs/>
                          <w:color w:val="595959" w:themeColor="text1" w:themeTint="A6"/>
                          <w:kern w:val="0"/>
                          <w:sz w:val="16"/>
                          <w:lang w:val="en-GB"/>
                        </w:rPr>
                      </w:pPr>
                    </w:p>
                    <w:p w14:paraId="71F012EC" w14:textId="0396B851" w:rsidR="00F40944" w:rsidRPr="00BD1B21" w:rsidRDefault="00F40944" w:rsidP="00B95738">
                      <w:pPr>
                        <w:jc w:val="both"/>
                        <w:rPr>
                          <w:rFonts w:ascii="Arial" w:hAnsi="Arial" w:cs="Arial"/>
                          <w:b/>
                          <w:bCs/>
                          <w:color w:val="595959" w:themeColor="text1" w:themeTint="A6"/>
                          <w:kern w:val="0"/>
                          <w:lang w:val="en-GB"/>
                        </w:rPr>
                      </w:pPr>
                      <w:r w:rsidRPr="00B95738">
                        <w:rPr>
                          <w:rFonts w:ascii="Arial" w:hAnsi="Arial" w:cs="Arial"/>
                          <w:bCs/>
                          <w:color w:val="595959" w:themeColor="text1" w:themeTint="A6"/>
                          <w:kern w:val="0"/>
                          <w:lang w:val="en-GB"/>
                        </w:rPr>
                        <w:t xml:space="preserve">For </w:t>
                      </w:r>
                      <w:r>
                        <w:rPr>
                          <w:rFonts w:ascii="Arial" w:hAnsi="Arial" w:cs="Arial"/>
                          <w:bCs/>
                          <w:color w:val="595959" w:themeColor="text1" w:themeTint="A6"/>
                          <w:kern w:val="0"/>
                          <w:lang w:val="en-GB"/>
                        </w:rPr>
                        <w:t>The Diploma</w:t>
                      </w:r>
                      <w:r w:rsidRPr="00B95738">
                        <w:rPr>
                          <w:rFonts w:ascii="Arial" w:hAnsi="Arial" w:cs="Arial"/>
                          <w:bCs/>
                          <w:color w:val="595959" w:themeColor="text1" w:themeTint="A6"/>
                          <w:kern w:val="0"/>
                          <w:lang w:val="en-GB"/>
                        </w:rPr>
                        <w:t xml:space="preserve"> (equivalent to </w:t>
                      </w:r>
                      <w:r>
                        <w:rPr>
                          <w:rFonts w:ascii="Arial" w:hAnsi="Arial" w:cs="Arial"/>
                          <w:bCs/>
                          <w:color w:val="595959" w:themeColor="text1" w:themeTint="A6"/>
                          <w:kern w:val="0"/>
                          <w:lang w:val="en-GB"/>
                        </w:rPr>
                        <w:t>two A</w:t>
                      </w:r>
                      <w:r w:rsidRPr="00B95738">
                        <w:rPr>
                          <w:rFonts w:ascii="Arial" w:hAnsi="Arial" w:cs="Arial"/>
                          <w:bCs/>
                          <w:color w:val="595959" w:themeColor="text1" w:themeTint="A6"/>
                          <w:kern w:val="0"/>
                          <w:lang w:val="en-GB"/>
                        </w:rPr>
                        <w:t>-Level</w:t>
                      </w:r>
                      <w:r>
                        <w:rPr>
                          <w:rFonts w:ascii="Arial" w:hAnsi="Arial" w:cs="Arial"/>
                          <w:bCs/>
                          <w:color w:val="595959" w:themeColor="text1" w:themeTint="A6"/>
                          <w:kern w:val="0"/>
                          <w:lang w:val="en-GB"/>
                        </w:rPr>
                        <w:t>s</w:t>
                      </w:r>
                      <w:r w:rsidRPr="00B95738">
                        <w:rPr>
                          <w:rFonts w:ascii="Arial" w:hAnsi="Arial" w:cs="Arial"/>
                          <w:bCs/>
                          <w:color w:val="595959" w:themeColor="text1" w:themeTint="A6"/>
                          <w:kern w:val="0"/>
                          <w:lang w:val="en-GB"/>
                        </w:rPr>
                        <w:t xml:space="preserve">) students will complete </w:t>
                      </w:r>
                      <w:r>
                        <w:rPr>
                          <w:rFonts w:ascii="Arial" w:hAnsi="Arial" w:cs="Arial"/>
                          <w:bCs/>
                          <w:color w:val="595959" w:themeColor="text1" w:themeTint="A6"/>
                          <w:kern w:val="0"/>
                          <w:lang w:val="en-GB"/>
                        </w:rPr>
                        <w:t>8</w:t>
                      </w:r>
                      <w:r w:rsidRPr="00B95738">
                        <w:rPr>
                          <w:rFonts w:ascii="Arial" w:hAnsi="Arial" w:cs="Arial"/>
                          <w:bCs/>
                          <w:color w:val="595959" w:themeColor="text1" w:themeTint="A6"/>
                          <w:kern w:val="0"/>
                          <w:lang w:val="en-GB"/>
                        </w:rPr>
                        <w:t xml:space="preserve"> modules over 2 years. </w:t>
                      </w:r>
                    </w:p>
                    <w:p w14:paraId="523B4B57" w14:textId="77777777" w:rsidR="00F40944" w:rsidRPr="00AA0E63" w:rsidRDefault="00F40944" w:rsidP="00D4303E">
                      <w:pPr>
                        <w:rPr>
                          <w:rFonts w:cs="Arial"/>
                          <w:bCs/>
                          <w:color w:val="000080"/>
                          <w:sz w:val="12"/>
                        </w:rPr>
                      </w:pPr>
                    </w:p>
                    <w:p w14:paraId="6A858E40" w14:textId="77777777" w:rsidR="00F40944" w:rsidRPr="00A1505B" w:rsidRDefault="00F40944" w:rsidP="00A1505B">
                      <w:pPr>
                        <w:rPr>
                          <w:rFonts w:ascii="Arial" w:hAnsi="Arial" w:cs="Arial"/>
                          <w:color w:val="E36C0A" w:themeColor="accent6" w:themeShade="BF"/>
                          <w:sz w:val="24"/>
                          <w:szCs w:val="24"/>
                        </w:rPr>
                      </w:pPr>
                      <w:r w:rsidRPr="00A1505B">
                        <w:rPr>
                          <w:rFonts w:ascii="Arial" w:hAnsi="Arial" w:cs="Arial"/>
                          <w:color w:val="E36C0A" w:themeColor="accent6" w:themeShade="BF"/>
                          <w:sz w:val="24"/>
                          <w:szCs w:val="24"/>
                        </w:rPr>
                        <w:t>What extra work can I do?</w:t>
                      </w:r>
                    </w:p>
                    <w:p w14:paraId="7B88B634" w14:textId="77777777" w:rsidR="00F40944" w:rsidRPr="00CE3855" w:rsidRDefault="00F40944" w:rsidP="00B95738">
                      <w:pPr>
                        <w:rPr>
                          <w:rFonts w:ascii="Arial" w:hAnsi="Arial" w:cs="Arial"/>
                          <w:bCs/>
                          <w:color w:val="595959" w:themeColor="text1" w:themeTint="A6"/>
                          <w:kern w:val="0"/>
                          <w:lang w:val="en-GB"/>
                        </w:rPr>
                      </w:pPr>
                      <w:r w:rsidRPr="00CE3855">
                        <w:rPr>
                          <w:rFonts w:ascii="Arial" w:hAnsi="Arial" w:cs="Arial"/>
                          <w:bCs/>
                          <w:color w:val="595959" w:themeColor="text1" w:themeTint="A6"/>
                          <w:kern w:val="0"/>
                          <w:lang w:val="en-GB"/>
                        </w:rPr>
                        <w:t xml:space="preserve">Wider reading is always advisable as is seeing plenty of live dance to broaden your experience. Most theatres have student standby arrangements with very good rates. Keep up-to-date with the dance world by reading dance magazines and the Arts section of local and Sunday newspapers. Look for opportunities to take part in work run by professional companies. </w:t>
                      </w:r>
                    </w:p>
                    <w:p w14:paraId="46C2F18F" w14:textId="77777777" w:rsidR="00F40944" w:rsidRPr="00AA0E63" w:rsidRDefault="00F40944" w:rsidP="00847B7A">
                      <w:pPr>
                        <w:jc w:val="both"/>
                        <w:rPr>
                          <w:rFonts w:ascii="Arial" w:hAnsi="Arial" w:cs="Arial"/>
                          <w:bCs/>
                          <w:color w:val="595959" w:themeColor="text1" w:themeTint="A6"/>
                          <w:kern w:val="0"/>
                          <w:sz w:val="12"/>
                          <w:lang w:val="en-GB"/>
                        </w:rPr>
                      </w:pPr>
                    </w:p>
                    <w:p w14:paraId="3C979219" w14:textId="77777777" w:rsidR="00F40944" w:rsidRDefault="00F40944" w:rsidP="000B72FB">
                      <w:pPr>
                        <w:rPr>
                          <w:rFonts w:ascii="Arial" w:hAnsi="Arial" w:cs="Arial"/>
                          <w:color w:val="E36C0A" w:themeColor="accent6" w:themeShade="BF"/>
                          <w:sz w:val="24"/>
                          <w:szCs w:val="24"/>
                        </w:rPr>
                      </w:pPr>
                      <w:r w:rsidRPr="000B72FB">
                        <w:rPr>
                          <w:rFonts w:ascii="Arial" w:hAnsi="Arial" w:cs="Arial"/>
                          <w:color w:val="E36C0A" w:themeColor="accent6" w:themeShade="BF"/>
                          <w:sz w:val="24"/>
                          <w:szCs w:val="24"/>
                        </w:rPr>
                        <w:t xml:space="preserve">What is special about studying </w:t>
                      </w:r>
                      <w:r>
                        <w:rPr>
                          <w:rFonts w:ascii="Arial" w:hAnsi="Arial" w:cs="Arial"/>
                          <w:color w:val="E36C0A" w:themeColor="accent6" w:themeShade="BF"/>
                          <w:sz w:val="24"/>
                          <w:szCs w:val="24"/>
                        </w:rPr>
                        <w:t>with ClassAction?</w:t>
                      </w:r>
                    </w:p>
                    <w:p w14:paraId="09292C35" w14:textId="77777777" w:rsidR="00F40944" w:rsidRDefault="00F40944" w:rsidP="000B72FB">
                      <w:pPr>
                        <w:rPr>
                          <w:rFonts w:ascii="Arial" w:hAnsi="Arial" w:cs="Arial"/>
                          <w:color w:val="E36C0A" w:themeColor="accent6" w:themeShade="BF"/>
                          <w:sz w:val="4"/>
                          <w:szCs w:val="4"/>
                        </w:rPr>
                      </w:pPr>
                    </w:p>
                    <w:p w14:paraId="4C4F0F92" w14:textId="69F8EB34" w:rsidR="00F40944" w:rsidRPr="00481286" w:rsidRDefault="00F40944" w:rsidP="00FE5823">
                      <w:pPr>
                        <w:rPr>
                          <w:rFonts w:ascii="Arial" w:hAnsi="Arial" w:cs="Arial"/>
                          <w:bCs/>
                          <w:color w:val="595959" w:themeColor="text1" w:themeTint="A6"/>
                          <w:kern w:val="0"/>
                          <w:lang w:val="en-GB"/>
                        </w:rPr>
                      </w:pPr>
                      <w:r>
                        <w:rPr>
                          <w:rFonts w:ascii="Arial" w:hAnsi="Arial" w:cs="Arial"/>
                          <w:color w:val="E36C0A" w:themeColor="accent6" w:themeShade="BF"/>
                        </w:rPr>
                        <w:t>High Achievement and progression rates</w:t>
                      </w:r>
                      <w:r>
                        <w:rPr>
                          <w:rFonts w:ascii="Arial" w:hAnsi="Arial" w:cs="Arial"/>
                          <w:color w:val="E36C0A" w:themeColor="accent6" w:themeShade="BF"/>
                        </w:rPr>
                        <w:br/>
                        <w:t>Regular performance assessment showcasing work to the public</w:t>
                      </w:r>
                      <w:r>
                        <w:rPr>
                          <w:rFonts w:ascii="Arial" w:hAnsi="Arial" w:cs="Arial"/>
                          <w:color w:val="E36C0A" w:themeColor="accent6" w:themeShade="BF"/>
                        </w:rPr>
                        <w:br/>
                        <w:t>A purpose built Dance Studio</w:t>
                      </w:r>
                      <w:r>
                        <w:rPr>
                          <w:rFonts w:ascii="Arial" w:hAnsi="Arial" w:cs="Arial"/>
                          <w:color w:val="E36C0A" w:themeColor="accent6" w:themeShade="BF"/>
                        </w:rPr>
                        <w:br/>
                        <w:t>Taught by professionals who are working/have worked professionally in the industry</w:t>
                      </w:r>
                      <w:r>
                        <w:rPr>
                          <w:rFonts w:ascii="Arial" w:hAnsi="Arial" w:cs="Arial"/>
                          <w:color w:val="E36C0A" w:themeColor="accent6" w:themeShade="BF"/>
                        </w:rPr>
                        <w:br/>
                        <w:t>You will learn how to work as part of a performance ensemble – to lead and take the initiative in group work.</w:t>
                      </w:r>
                      <w:r>
                        <w:rPr>
                          <w:rFonts w:ascii="Arial" w:hAnsi="Arial" w:cs="Arial"/>
                          <w:color w:val="E36C0A" w:themeColor="accent6" w:themeShade="BF"/>
                        </w:rPr>
                        <w:br/>
                      </w:r>
                      <w:r>
                        <w:rPr>
                          <w:rFonts w:ascii="Arial" w:hAnsi="Arial" w:cs="Arial"/>
                          <w:color w:val="E36C0A" w:themeColor="accent6" w:themeShade="BF"/>
                        </w:rPr>
                        <w:br/>
                      </w:r>
                      <w:r>
                        <w:rPr>
                          <w:rFonts w:ascii="Arial" w:hAnsi="Arial" w:cs="Arial"/>
                          <w:bCs/>
                          <w:color w:val="595959" w:themeColor="text1" w:themeTint="A6"/>
                          <w:kern w:val="0"/>
                          <w:lang w:val="en-GB"/>
                        </w:rPr>
                        <w:t xml:space="preserve">ClassAction believe </w:t>
                      </w:r>
                      <w:r w:rsidRPr="00481286">
                        <w:rPr>
                          <w:rFonts w:ascii="Arial" w:hAnsi="Arial" w:cs="Arial"/>
                          <w:bCs/>
                          <w:color w:val="595959" w:themeColor="text1" w:themeTint="A6"/>
                          <w:kern w:val="0"/>
                          <w:lang w:val="en-GB"/>
                        </w:rPr>
                        <w:t xml:space="preserve">that </w:t>
                      </w:r>
                      <w:r>
                        <w:rPr>
                          <w:rFonts w:ascii="Arial" w:hAnsi="Arial" w:cs="Arial"/>
                          <w:bCs/>
                          <w:color w:val="595959" w:themeColor="text1" w:themeTint="A6"/>
                          <w:kern w:val="0"/>
                          <w:lang w:val="en-GB"/>
                        </w:rPr>
                        <w:t xml:space="preserve">performance art </w:t>
                      </w:r>
                      <w:r w:rsidRPr="00481286">
                        <w:rPr>
                          <w:rFonts w:ascii="Arial" w:hAnsi="Arial" w:cs="Arial"/>
                          <w:bCs/>
                          <w:color w:val="595959" w:themeColor="text1" w:themeTint="A6"/>
                          <w:kern w:val="0"/>
                          <w:lang w:val="en-GB"/>
                        </w:rPr>
                        <w:t>training should be a challenging, inspiring, life affirming and ultimately life changing experience. We will:</w:t>
                      </w:r>
                      <w:r>
                        <w:rPr>
                          <w:rFonts w:ascii="Arial" w:hAnsi="Arial" w:cs="Arial"/>
                          <w:bCs/>
                          <w:color w:val="595959" w:themeColor="text1" w:themeTint="A6"/>
                          <w:kern w:val="0"/>
                          <w:lang w:val="en-GB"/>
                        </w:rPr>
                        <w:t xml:space="preserve"> d</w:t>
                      </w:r>
                      <w:r w:rsidRPr="00481286">
                        <w:rPr>
                          <w:rFonts w:ascii="Arial" w:hAnsi="Arial" w:cs="Arial"/>
                          <w:bCs/>
                          <w:color w:val="595959" w:themeColor="text1" w:themeTint="A6"/>
                          <w:kern w:val="0"/>
                          <w:lang w:val="en-GB"/>
                        </w:rPr>
                        <w:t>evelop a nurturing and supportive environment in which every single student is valued as an individual.</w:t>
                      </w:r>
                    </w:p>
                    <w:tbl>
                      <w:tblPr>
                        <w:tblStyle w:val="TableGrid"/>
                        <w:tblW w:w="4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tblGrid>
                      <w:tr w:rsidR="00F40944" w14:paraId="0E733654" w14:textId="77777777" w:rsidTr="00F40944">
                        <w:tc>
                          <w:tcPr>
                            <w:tcW w:w="4562" w:type="dxa"/>
                          </w:tcPr>
                          <w:p w14:paraId="2FACACF0" w14:textId="3270A692" w:rsidR="00F40944" w:rsidRPr="00A96F1A" w:rsidRDefault="00F40944" w:rsidP="00B95738">
                            <w:pPr>
                              <w:rPr>
                                <w:rFonts w:ascii="Arial" w:hAnsi="Arial" w:cs="Arial"/>
                                <w:b/>
                              </w:rPr>
                            </w:pPr>
                            <w:r>
                              <w:rPr>
                                <w:rFonts w:ascii="Arial" w:hAnsi="Arial" w:cs="Arial"/>
                                <w:b/>
                                <w:sz w:val="4"/>
                                <w:szCs w:val="4"/>
                              </w:rPr>
                              <w:br/>
                            </w:r>
                            <w:r>
                              <w:rPr>
                                <w:rFonts w:ascii="Arial" w:hAnsi="Arial" w:cs="Arial"/>
                                <w:b/>
                                <w:sz w:val="4"/>
                                <w:szCs w:val="4"/>
                              </w:rPr>
                              <w:br/>
                            </w:r>
                            <w:r w:rsidRPr="00A96F1A">
                              <w:rPr>
                                <w:rFonts w:ascii="Arial" w:hAnsi="Arial" w:cs="Arial"/>
                                <w:b/>
                                <w:sz w:val="22"/>
                              </w:rPr>
                              <w:t>Follow us on Twitter @ ClassAction01</w:t>
                            </w:r>
                          </w:p>
                        </w:tc>
                      </w:tr>
                      <w:tr w:rsidR="00F40944" w14:paraId="1C0D4773" w14:textId="77777777" w:rsidTr="00F40944">
                        <w:tc>
                          <w:tcPr>
                            <w:tcW w:w="4562" w:type="dxa"/>
                          </w:tcPr>
                          <w:p w14:paraId="641BDD7F" w14:textId="77777777" w:rsidR="00F40944" w:rsidRDefault="00F40944" w:rsidP="00B95738">
                            <w:r w:rsidRPr="00A96F1A">
                              <w:rPr>
                                <w:rFonts w:ascii="Arial" w:hAnsi="Arial" w:cs="Arial"/>
                                <w:b/>
                                <w:sz w:val="22"/>
                              </w:rPr>
                              <w:t>YouTube channel – ClassAction Theatre</w:t>
                            </w:r>
                          </w:p>
                        </w:tc>
                      </w:tr>
                    </w:tbl>
                    <w:p w14:paraId="318DEFFC" w14:textId="37B70293" w:rsidR="00F40944" w:rsidRPr="00CE3855" w:rsidRDefault="00F40944" w:rsidP="00847B7A">
                      <w:pPr>
                        <w:jc w:val="both"/>
                        <w:rPr>
                          <w:rFonts w:ascii="Arial" w:hAnsi="Arial" w:cs="Arial"/>
                          <w:color w:val="595959" w:themeColor="text1" w:themeTint="A6"/>
                          <w:kern w:val="0"/>
                          <w:lang w:val="en-GB"/>
                        </w:rPr>
                      </w:pPr>
                    </w:p>
                    <w:p w14:paraId="529D9F33" w14:textId="162A3D45" w:rsidR="00F40944" w:rsidRPr="00CE3855" w:rsidRDefault="00F40944" w:rsidP="00A1505B">
                      <w:pPr>
                        <w:rPr>
                          <w:rFonts w:ascii="Arial" w:hAnsi="Arial" w:cs="Arial"/>
                          <w:color w:val="7F7F7F" w:themeColor="text1" w:themeTint="80"/>
                        </w:rPr>
                      </w:pPr>
                    </w:p>
                  </w:txbxContent>
                </v:textbox>
              </v:shape>
            </w:pict>
          </mc:Fallback>
        </mc:AlternateContent>
      </w:r>
      <w:r w:rsidR="00C34C05">
        <w:rPr>
          <w:noProof/>
          <w:lang w:val="en-GB" w:eastAsia="en-GB"/>
        </w:rPr>
        <w:drawing>
          <wp:anchor distT="0" distB="0" distL="114300" distR="114300" simplePos="0" relativeHeight="251665920" behindDoc="1" locked="0" layoutInCell="1" allowOverlap="1" wp14:anchorId="2D9DBAD7" wp14:editId="21973412">
            <wp:simplePos x="0" y="0"/>
            <wp:positionH relativeFrom="column">
              <wp:posOffset>5401945</wp:posOffset>
            </wp:positionH>
            <wp:positionV relativeFrom="paragraph">
              <wp:posOffset>-72390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D81">
        <w:rPr>
          <w:noProof/>
          <w:color w:val="auto"/>
          <w:kern w:val="0"/>
          <w:sz w:val="24"/>
          <w:szCs w:val="24"/>
          <w:lang w:val="en-GB" w:eastAsia="en-GB"/>
        </w:rPr>
        <mc:AlternateContent>
          <mc:Choice Requires="wps">
            <w:drawing>
              <wp:anchor distT="0" distB="0" distL="114300" distR="114300" simplePos="0" relativeHeight="251661824" behindDoc="1" locked="0" layoutInCell="1" allowOverlap="1" wp14:anchorId="316DCD0C" wp14:editId="2ED5A8BE">
                <wp:simplePos x="0" y="0"/>
                <wp:positionH relativeFrom="page">
                  <wp:posOffset>-59055</wp:posOffset>
                </wp:positionH>
                <wp:positionV relativeFrom="page">
                  <wp:posOffset>-46990</wp:posOffset>
                </wp:positionV>
                <wp:extent cx="1873885" cy="9601200"/>
                <wp:effectExtent l="0" t="19050" r="0" b="38100"/>
                <wp:wrapTight wrapText="bothSides">
                  <wp:wrapPolygon edited="0">
                    <wp:start x="0" y="-43"/>
                    <wp:lineTo x="0" y="21643"/>
                    <wp:lineTo x="6588" y="21643"/>
                    <wp:lineTo x="10979" y="18471"/>
                    <wp:lineTo x="11638" y="17786"/>
                    <wp:lineTo x="12516" y="17100"/>
                    <wp:lineTo x="15371" y="13671"/>
                    <wp:lineTo x="16689" y="10929"/>
                    <wp:lineTo x="16908" y="8186"/>
                    <wp:lineTo x="16908" y="4071"/>
                    <wp:lineTo x="15591" y="1329"/>
                    <wp:lineTo x="14493" y="-43"/>
                    <wp:lineTo x="0" y="-43"/>
                  </wp:wrapPolygon>
                </wp:wrapTight>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9C93" id="Freeform 33" o:spid="_x0000_s1026" style="position:absolute;margin-left:-4.65pt;margin-top:-3.7pt;width:147.5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type="tight"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54656" behindDoc="0" locked="0" layoutInCell="1" allowOverlap="1" wp14:anchorId="6E51DC6E" wp14:editId="0AE39105">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6242E" id="Group 40" o:spid="_x0000_s1026" style="position:absolute;margin-left:740.95pt;margin-top:-4.15pt;width:107.85pt;height:756pt;z-index:251654656;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51584" behindDoc="0" locked="0" layoutInCell="1" allowOverlap="1" wp14:anchorId="0502DA88" wp14:editId="30025F43">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0A06" id="Freeform 25" o:spid="_x0000_s1026" style="position:absolute;margin-left:721.25pt;margin-top:-4.25pt;width:123.25pt;height:75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67968" behindDoc="0" locked="0" layoutInCell="1" allowOverlap="1" wp14:anchorId="0EEFC290" wp14:editId="6F23A5AE">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A91CA" id="Group 39" o:spid="_x0000_s1026" style="position:absolute;margin-left:23.65pt;margin-top:2pt;width:118.9pt;height:756pt;z-index:25166796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594CF2C6" w14:textId="61506F28" w:rsidR="00CE3855" w:rsidRDefault="00CE3855"/>
    <w:p w14:paraId="0055D9FF" w14:textId="3FFEED5B" w:rsidR="005F70E4" w:rsidRDefault="00F858D2">
      <w:r>
        <w:rPr>
          <w:noProof/>
          <w:lang w:val="en-GB" w:eastAsia="en-GB"/>
        </w:rPr>
        <w:drawing>
          <wp:anchor distT="0" distB="0" distL="114300" distR="114300" simplePos="0" relativeHeight="251670016" behindDoc="0" locked="0" layoutInCell="1" allowOverlap="1" wp14:anchorId="5C9276E6" wp14:editId="26225ADF">
            <wp:simplePos x="0" y="0"/>
            <wp:positionH relativeFrom="column">
              <wp:posOffset>1170446</wp:posOffset>
            </wp:positionH>
            <wp:positionV relativeFrom="paragraph">
              <wp:posOffset>5095240</wp:posOffset>
            </wp:positionV>
            <wp:extent cx="3942715" cy="1686560"/>
            <wp:effectExtent l="0" t="0" r="635" b="8890"/>
            <wp:wrapNone/>
            <wp:docPr id="9" name="Picture 9" descr="cid:image002.png@01D1C8AF.25D4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C8AF.25D409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94271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BBF">
        <w:rPr>
          <w:noProof/>
          <w:color w:val="auto"/>
          <w:kern w:val="0"/>
          <w:sz w:val="24"/>
          <w:szCs w:val="24"/>
          <w:lang w:val="en-GB" w:eastAsia="en-GB"/>
        </w:rPr>
        <w:drawing>
          <wp:anchor distT="36576" distB="36576" distL="36576" distR="36576" simplePos="0" relativeHeight="251648512" behindDoc="1" locked="0" layoutInCell="1" allowOverlap="1" wp14:anchorId="60469405" wp14:editId="31E47F92">
            <wp:simplePos x="0" y="0"/>
            <wp:positionH relativeFrom="column">
              <wp:posOffset>5415173</wp:posOffset>
            </wp:positionH>
            <wp:positionV relativeFrom="paragraph">
              <wp:posOffset>586682</wp:posOffset>
            </wp:positionV>
            <wp:extent cx="4658995" cy="3338195"/>
            <wp:effectExtent l="0" t="0" r="8255" b="0"/>
            <wp:wrapTight wrapText="bothSides">
              <wp:wrapPolygon edited="0">
                <wp:start x="0" y="0"/>
                <wp:lineTo x="0" y="21448"/>
                <wp:lineTo x="21550" y="21448"/>
                <wp:lineTo x="21550" y="0"/>
                <wp:lineTo x="0" y="0"/>
              </wp:wrapPolygon>
            </wp:wrapTight>
            <wp:docPr id="11" name="Picture 11" descr="P1010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106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58995" cy="33381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D2C8B">
        <w:rPr>
          <w:noProof/>
          <w:color w:val="auto"/>
          <w:kern w:val="0"/>
          <w:sz w:val="24"/>
          <w:szCs w:val="24"/>
          <w:lang w:val="en-GB" w:eastAsia="en-GB"/>
        </w:rPr>
        <mc:AlternateContent>
          <mc:Choice Requires="wps">
            <w:drawing>
              <wp:anchor distT="36576" distB="36576" distL="36576" distR="36576" simplePos="0" relativeHeight="251653632" behindDoc="0" locked="0" layoutInCell="1" allowOverlap="1" wp14:anchorId="2EEADD0E" wp14:editId="469ED658">
                <wp:simplePos x="0" y="0"/>
                <wp:positionH relativeFrom="page">
                  <wp:posOffset>6559550</wp:posOffset>
                </wp:positionH>
                <wp:positionV relativeFrom="page">
                  <wp:posOffset>4412615</wp:posOffset>
                </wp:positionV>
                <wp:extent cx="3133090" cy="2122805"/>
                <wp:effectExtent l="0" t="0" r="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21228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166909A" w14:textId="4F7B8D35" w:rsidR="00F40944" w:rsidRDefault="00F40944" w:rsidP="001A16AC">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PERFORMING ARTS</w:t>
                            </w:r>
                          </w:p>
                          <w:p w14:paraId="2DA88DDC" w14:textId="597C02A8" w:rsidR="00F40944" w:rsidRPr="002D2C8B" w:rsidRDefault="00F40944" w:rsidP="001A16AC">
                            <w:pPr>
                              <w:widowControl w:val="0"/>
                              <w:spacing w:line="500" w:lineRule="exact"/>
                              <w:rPr>
                                <w:rFonts w:ascii="Arial" w:hAnsi="Arial" w:cs="Arial"/>
                                <w:color w:val="FFFFFE"/>
                                <w:w w:val="90"/>
                                <w:sz w:val="40"/>
                                <w:szCs w:val="48"/>
                                <w:lang w:val="en"/>
                              </w:rPr>
                            </w:pPr>
                            <w:r w:rsidRPr="002D2C8B">
                              <w:rPr>
                                <w:rFonts w:ascii="Arial" w:hAnsi="Arial" w:cs="Arial"/>
                                <w:color w:val="FFFFFE"/>
                                <w:w w:val="90"/>
                                <w:sz w:val="40"/>
                                <w:szCs w:val="48"/>
                                <w:lang w:val="en"/>
                              </w:rPr>
                              <w:t xml:space="preserve">BTEC </w:t>
                            </w:r>
                            <w:r>
                              <w:rPr>
                                <w:rFonts w:ascii="Arial" w:hAnsi="Arial" w:cs="Arial"/>
                                <w:color w:val="FFFFFE"/>
                                <w:w w:val="90"/>
                                <w:sz w:val="40"/>
                                <w:szCs w:val="48"/>
                                <w:lang w:val="en"/>
                              </w:rPr>
                              <w:t>Diploma</w:t>
                            </w:r>
                          </w:p>
                          <w:p w14:paraId="3657042B" w14:textId="6DCAB960" w:rsidR="00F40944" w:rsidRPr="002D2C8B" w:rsidRDefault="00F40944" w:rsidP="001A16AC">
                            <w:pPr>
                              <w:widowControl w:val="0"/>
                              <w:spacing w:line="500" w:lineRule="exact"/>
                              <w:rPr>
                                <w:rFonts w:ascii="Arial" w:hAnsi="Arial" w:cs="Arial"/>
                                <w:color w:val="FFFFFE"/>
                                <w:w w:val="90"/>
                                <w:sz w:val="24"/>
                                <w:szCs w:val="48"/>
                                <w:lang w:val="en"/>
                              </w:rPr>
                            </w:pPr>
                            <w:r w:rsidRPr="002D2C8B">
                              <w:rPr>
                                <w:rFonts w:ascii="Arial" w:hAnsi="Arial" w:cs="Arial"/>
                                <w:color w:val="FFFFFE"/>
                                <w:w w:val="90"/>
                                <w:sz w:val="24"/>
                                <w:szCs w:val="48"/>
                                <w:lang w:val="en"/>
                              </w:rPr>
                              <w:t>(2 A Level Equivalent)</w:t>
                            </w:r>
                          </w:p>
                          <w:p w14:paraId="4347B7E4" w14:textId="77777777" w:rsidR="00F40944" w:rsidRPr="002D2C8B" w:rsidRDefault="00F40944" w:rsidP="001A16AC">
                            <w:pPr>
                              <w:widowControl w:val="0"/>
                              <w:spacing w:line="500" w:lineRule="exact"/>
                              <w:rPr>
                                <w:rFonts w:ascii="Arial" w:hAnsi="Arial" w:cs="Arial"/>
                                <w:color w:val="FFFFFE"/>
                                <w:w w:val="90"/>
                                <w:sz w:val="24"/>
                                <w:szCs w:val="36"/>
                                <w:lang w:val="en"/>
                              </w:rPr>
                            </w:pPr>
                            <w:r w:rsidRPr="002D2C8B">
                              <w:rPr>
                                <w:rFonts w:ascii="Arial" w:hAnsi="Arial" w:cs="Arial"/>
                                <w:color w:val="FFFFFE"/>
                                <w:w w:val="90"/>
                                <w:sz w:val="24"/>
                                <w:szCs w:val="36"/>
                                <w:lang w:val="en"/>
                              </w:rPr>
                              <w:t>EDEXCEL</w:t>
                            </w:r>
                          </w:p>
                          <w:p w14:paraId="6686B981" w14:textId="2154E93C" w:rsidR="00F40944" w:rsidRPr="002D2C8B" w:rsidRDefault="00F40944" w:rsidP="001A16AC">
                            <w:pPr>
                              <w:widowControl w:val="0"/>
                              <w:spacing w:line="500" w:lineRule="exact"/>
                              <w:rPr>
                                <w:rFonts w:ascii="Arial" w:hAnsi="Arial" w:cs="Arial"/>
                                <w:color w:val="FFFFFF" w:themeColor="background1"/>
                                <w:w w:val="90"/>
                                <w:sz w:val="40"/>
                                <w:szCs w:val="40"/>
                                <w:lang w:val="en"/>
                              </w:rPr>
                            </w:pPr>
                            <w:r>
                              <w:rPr>
                                <w:rFonts w:ascii="Arial" w:hAnsi="Arial" w:cs="Arial"/>
                                <w:color w:val="FFFFFF" w:themeColor="background1"/>
                                <w:w w:val="90"/>
                                <w:sz w:val="40"/>
                                <w:szCs w:val="40"/>
                                <w:lang w:val="en"/>
                              </w:rPr>
                              <w:t>Building your unique Foundation Study Programme</w:t>
                            </w:r>
                          </w:p>
                          <w:p w14:paraId="644FDAB8" w14:textId="77777777" w:rsidR="00F40944" w:rsidRPr="00D26F3A" w:rsidRDefault="00F40944" w:rsidP="001A16AC">
                            <w:pPr>
                              <w:widowControl w:val="0"/>
                              <w:spacing w:line="500" w:lineRule="exact"/>
                              <w:rPr>
                                <w:rFonts w:ascii="Arial" w:hAnsi="Arial" w:cs="Arial"/>
                                <w:color w:val="FFFFFE"/>
                                <w:w w:val="90"/>
                                <w:sz w:val="36"/>
                                <w:szCs w:val="36"/>
                                <w:lang w:val="en"/>
                              </w:rPr>
                            </w:pPr>
                          </w:p>
                          <w:p w14:paraId="02FC0DC6" w14:textId="73415D63" w:rsidR="00F40944" w:rsidRPr="00D26F3A" w:rsidRDefault="00F40944" w:rsidP="001A16AC">
                            <w:pPr>
                              <w:widowControl w:val="0"/>
                              <w:spacing w:line="500" w:lineRule="exact"/>
                              <w:rPr>
                                <w:rFonts w:ascii="Arial" w:hAnsi="Arial" w:cs="Arial"/>
                                <w:color w:val="FFFFFE"/>
                                <w:w w:val="90"/>
                                <w:sz w:val="36"/>
                                <w:szCs w:val="36"/>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516.5pt;margin-top:347.45pt;width:246.7pt;height:167.15pt;z-index:2516536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" filled="f" fillcolor="#fffffe" stroked="f" strokecolor="#212120" insetpen="t">
                <v:textbox inset="2.88pt,2.88pt,2.88pt,2.88pt">
                  <w:txbxContent>
                    <w:p w14:paraId="3166909A" w14:textId="4F7B8D35" w:rsidR="00F40944" w:rsidRDefault="00F40944" w:rsidP="001A16AC">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PERFORMING ARTS</w:t>
                      </w:r>
                    </w:p>
                    <w:p w14:paraId="2DA88DDC" w14:textId="597C02A8" w:rsidR="00F40944" w:rsidRPr="002D2C8B" w:rsidRDefault="00F40944" w:rsidP="001A16AC">
                      <w:pPr>
                        <w:widowControl w:val="0"/>
                        <w:spacing w:line="500" w:lineRule="exact"/>
                        <w:rPr>
                          <w:rFonts w:ascii="Arial" w:hAnsi="Arial" w:cs="Arial"/>
                          <w:color w:val="FFFFFE"/>
                          <w:w w:val="90"/>
                          <w:sz w:val="40"/>
                          <w:szCs w:val="48"/>
                          <w:lang w:val="en"/>
                        </w:rPr>
                      </w:pPr>
                      <w:r w:rsidRPr="002D2C8B">
                        <w:rPr>
                          <w:rFonts w:ascii="Arial" w:hAnsi="Arial" w:cs="Arial"/>
                          <w:color w:val="FFFFFE"/>
                          <w:w w:val="90"/>
                          <w:sz w:val="40"/>
                          <w:szCs w:val="48"/>
                          <w:lang w:val="en"/>
                        </w:rPr>
                        <w:t xml:space="preserve">BTEC </w:t>
                      </w:r>
                      <w:r>
                        <w:rPr>
                          <w:rFonts w:ascii="Arial" w:hAnsi="Arial" w:cs="Arial"/>
                          <w:color w:val="FFFFFE"/>
                          <w:w w:val="90"/>
                          <w:sz w:val="40"/>
                          <w:szCs w:val="48"/>
                          <w:lang w:val="en"/>
                        </w:rPr>
                        <w:t>Diploma</w:t>
                      </w:r>
                    </w:p>
                    <w:p w14:paraId="3657042B" w14:textId="6DCAB960" w:rsidR="00F40944" w:rsidRPr="002D2C8B" w:rsidRDefault="00F40944" w:rsidP="001A16AC">
                      <w:pPr>
                        <w:widowControl w:val="0"/>
                        <w:spacing w:line="500" w:lineRule="exact"/>
                        <w:rPr>
                          <w:rFonts w:ascii="Arial" w:hAnsi="Arial" w:cs="Arial"/>
                          <w:color w:val="FFFFFE"/>
                          <w:w w:val="90"/>
                          <w:sz w:val="24"/>
                          <w:szCs w:val="48"/>
                          <w:lang w:val="en"/>
                        </w:rPr>
                      </w:pPr>
                      <w:r w:rsidRPr="002D2C8B">
                        <w:rPr>
                          <w:rFonts w:ascii="Arial" w:hAnsi="Arial" w:cs="Arial"/>
                          <w:color w:val="FFFFFE"/>
                          <w:w w:val="90"/>
                          <w:sz w:val="24"/>
                          <w:szCs w:val="48"/>
                          <w:lang w:val="en"/>
                        </w:rPr>
                        <w:t>(2 A Level Equivalent)</w:t>
                      </w:r>
                    </w:p>
                    <w:p w14:paraId="4347B7E4" w14:textId="77777777" w:rsidR="00F40944" w:rsidRPr="002D2C8B" w:rsidRDefault="00F40944" w:rsidP="001A16AC">
                      <w:pPr>
                        <w:widowControl w:val="0"/>
                        <w:spacing w:line="500" w:lineRule="exact"/>
                        <w:rPr>
                          <w:rFonts w:ascii="Arial" w:hAnsi="Arial" w:cs="Arial"/>
                          <w:color w:val="FFFFFE"/>
                          <w:w w:val="90"/>
                          <w:sz w:val="24"/>
                          <w:szCs w:val="36"/>
                          <w:lang w:val="en"/>
                        </w:rPr>
                      </w:pPr>
                      <w:r w:rsidRPr="002D2C8B">
                        <w:rPr>
                          <w:rFonts w:ascii="Arial" w:hAnsi="Arial" w:cs="Arial"/>
                          <w:color w:val="FFFFFE"/>
                          <w:w w:val="90"/>
                          <w:sz w:val="24"/>
                          <w:szCs w:val="36"/>
                          <w:lang w:val="en"/>
                        </w:rPr>
                        <w:t>EDEXCEL</w:t>
                      </w:r>
                    </w:p>
                    <w:p w14:paraId="6686B981" w14:textId="2154E93C" w:rsidR="00F40944" w:rsidRPr="002D2C8B" w:rsidRDefault="00F40944" w:rsidP="001A16AC">
                      <w:pPr>
                        <w:widowControl w:val="0"/>
                        <w:spacing w:line="500" w:lineRule="exact"/>
                        <w:rPr>
                          <w:rFonts w:ascii="Arial" w:hAnsi="Arial" w:cs="Arial"/>
                          <w:color w:val="FFFFFF" w:themeColor="background1"/>
                          <w:w w:val="90"/>
                          <w:sz w:val="40"/>
                          <w:szCs w:val="40"/>
                          <w:lang w:val="en"/>
                        </w:rPr>
                      </w:pPr>
                      <w:r>
                        <w:rPr>
                          <w:rFonts w:ascii="Arial" w:hAnsi="Arial" w:cs="Arial"/>
                          <w:color w:val="FFFFFF" w:themeColor="background1"/>
                          <w:w w:val="90"/>
                          <w:sz w:val="40"/>
                          <w:szCs w:val="40"/>
                          <w:lang w:val="en"/>
                        </w:rPr>
                        <w:t>Building your unique Foundation Study Programme</w:t>
                      </w:r>
                    </w:p>
                    <w:p w14:paraId="644FDAB8" w14:textId="77777777" w:rsidR="00F40944" w:rsidRPr="00D26F3A" w:rsidRDefault="00F40944" w:rsidP="001A16AC">
                      <w:pPr>
                        <w:widowControl w:val="0"/>
                        <w:spacing w:line="500" w:lineRule="exact"/>
                        <w:rPr>
                          <w:rFonts w:ascii="Arial" w:hAnsi="Arial" w:cs="Arial"/>
                          <w:color w:val="FFFFFE"/>
                          <w:w w:val="90"/>
                          <w:sz w:val="36"/>
                          <w:szCs w:val="36"/>
                          <w:lang w:val="en"/>
                        </w:rPr>
                      </w:pPr>
                    </w:p>
                    <w:p w14:paraId="02FC0DC6" w14:textId="73415D63" w:rsidR="00F40944" w:rsidRPr="00D26F3A" w:rsidRDefault="00F40944" w:rsidP="001A16AC">
                      <w:pPr>
                        <w:widowControl w:val="0"/>
                        <w:spacing w:line="500" w:lineRule="exact"/>
                        <w:rPr>
                          <w:rFonts w:ascii="Arial" w:hAnsi="Arial" w:cs="Arial"/>
                          <w:color w:val="FFFFFE"/>
                          <w:w w:val="90"/>
                          <w:sz w:val="36"/>
                          <w:szCs w:val="36"/>
                          <w:lang w:val="en"/>
                        </w:rPr>
                      </w:pPr>
                    </w:p>
                  </w:txbxContent>
                </v:textbox>
                <w10:wrap anchorx="page" anchory="page"/>
              </v:shape>
            </w:pict>
          </mc:Fallback>
        </mc:AlternateContent>
      </w:r>
      <w:r w:rsidR="001A16AC">
        <w:rPr>
          <w:noProof/>
          <w:color w:val="auto"/>
          <w:kern w:val="0"/>
          <w:sz w:val="24"/>
          <w:szCs w:val="24"/>
          <w:lang w:val="en-GB" w:eastAsia="en-GB"/>
        </w:rPr>
        <mc:AlternateContent>
          <mc:Choice Requires="wps">
            <w:drawing>
              <wp:anchor distT="0" distB="0" distL="114300" distR="114300" simplePos="0" relativeHeight="251649536" behindDoc="0" locked="0" layoutInCell="1" allowOverlap="1" wp14:anchorId="48628B35" wp14:editId="7E07C51B">
                <wp:simplePos x="0" y="0"/>
                <wp:positionH relativeFrom="page">
                  <wp:posOffset>5630545</wp:posOffset>
                </wp:positionH>
                <wp:positionV relativeFrom="page">
                  <wp:posOffset>3803650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23E78" id="Freeform 4" o:spid="_x0000_s1026" style="position:absolute;margin-left:443.35pt;margin-top:299.5pt;width:354.4pt;height:291.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F230C2">
        <w:rPr>
          <w:noProof/>
          <w:lang w:val="en-GB" w:eastAsia="en-GB"/>
        </w:rPr>
        <mc:AlternateContent>
          <mc:Choice Requires="wps">
            <w:drawing>
              <wp:anchor distT="0" distB="0" distL="114300" distR="114300" simplePos="0" relativeHeight="251663872" behindDoc="0" locked="0" layoutInCell="1" allowOverlap="1" wp14:anchorId="77369396" wp14:editId="56E9E38A">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F40944" w:rsidRPr="009767F9" w:rsidRDefault="00F40944">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F40944" w:rsidRPr="009767F9" w:rsidRDefault="00F40944">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F40944" w:rsidRPr="009767F9" w:rsidRDefault="00F40944">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F40944" w:rsidRPr="00DD0BBF" w:rsidRDefault="00F40944">
                            <w:pPr>
                              <w:rPr>
                                <w:rFonts w:ascii="Arial" w:hAnsi="Arial" w:cs="Arial"/>
                                <w:color w:val="FFFFFF" w:themeColor="background1"/>
                                <w:sz w:val="18"/>
                                <w:szCs w:val="18"/>
                                <w:lang w:val="de-DE"/>
                              </w:rPr>
                            </w:pPr>
                            <w:r w:rsidRPr="00DD0BBF">
                              <w:rPr>
                                <w:rFonts w:ascii="Arial" w:hAnsi="Arial" w:cs="Arial"/>
                                <w:color w:val="FFFFFF" w:themeColor="background1"/>
                                <w:sz w:val="18"/>
                                <w:szCs w:val="18"/>
                                <w:lang w:val="de-DE"/>
                              </w:rPr>
                              <w:t xml:space="preserve">E: </w:t>
                            </w:r>
                            <w:hyperlink r:id="rId13" w:history="1">
                              <w:r w:rsidRPr="00DD0BBF">
                                <w:rPr>
                                  <w:rStyle w:val="Hyperlink"/>
                                  <w:rFonts w:ascii="Arial" w:hAnsi="Arial" w:cs="Arial"/>
                                  <w:color w:val="FFFFFF" w:themeColor="background1"/>
                                  <w:sz w:val="18"/>
                                  <w:szCs w:val="18"/>
                                  <w:lang w:val="de-DE"/>
                                </w:rPr>
                                <w:t>college@godalming.ac.uk</w:t>
                              </w:r>
                            </w:hyperlink>
                          </w:p>
                          <w:p w14:paraId="6FF86134" w14:textId="77777777" w:rsidR="00F40944" w:rsidRPr="00DD0BBF" w:rsidRDefault="00F40944">
                            <w:pPr>
                              <w:rPr>
                                <w:rFonts w:ascii="Arial" w:hAnsi="Arial" w:cs="Arial"/>
                                <w:color w:val="FFFFFF" w:themeColor="background1"/>
                                <w:sz w:val="18"/>
                                <w:szCs w:val="18"/>
                                <w:lang w:val="de-DE"/>
                              </w:rPr>
                            </w:pPr>
                            <w:r w:rsidRPr="00DD0BBF">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F40944" w:rsidRPr="009767F9" w:rsidRDefault="00F40944">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F40944" w:rsidRPr="009767F9" w:rsidRDefault="00F40944">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F40944" w:rsidRPr="009767F9" w:rsidRDefault="00F40944">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F40944" w:rsidRPr="00DD0BBF" w:rsidRDefault="00F40944">
                      <w:pPr>
                        <w:rPr>
                          <w:rFonts w:ascii="Arial" w:hAnsi="Arial" w:cs="Arial"/>
                          <w:color w:val="FFFFFF" w:themeColor="background1"/>
                          <w:sz w:val="18"/>
                          <w:szCs w:val="18"/>
                          <w:lang w:val="de-DE"/>
                        </w:rPr>
                      </w:pPr>
                      <w:r w:rsidRPr="00DD0BBF">
                        <w:rPr>
                          <w:rFonts w:ascii="Arial" w:hAnsi="Arial" w:cs="Arial"/>
                          <w:color w:val="FFFFFF" w:themeColor="background1"/>
                          <w:sz w:val="18"/>
                          <w:szCs w:val="18"/>
                          <w:lang w:val="de-DE"/>
                        </w:rPr>
                        <w:t xml:space="preserve">E: </w:t>
                      </w:r>
                      <w:hyperlink r:id="rId14" w:history="1">
                        <w:r w:rsidRPr="00DD0BBF">
                          <w:rPr>
                            <w:rStyle w:val="Hyperlink"/>
                            <w:rFonts w:ascii="Arial" w:hAnsi="Arial" w:cs="Arial"/>
                            <w:color w:val="FFFFFF" w:themeColor="background1"/>
                            <w:sz w:val="18"/>
                            <w:szCs w:val="18"/>
                            <w:lang w:val="de-DE"/>
                          </w:rPr>
                          <w:t>college@godalming.ac.uk</w:t>
                        </w:r>
                      </w:hyperlink>
                    </w:p>
                    <w:p w14:paraId="6FF86134" w14:textId="77777777" w:rsidR="00F40944" w:rsidRPr="00DD0BBF" w:rsidRDefault="00F40944">
                      <w:pPr>
                        <w:rPr>
                          <w:rFonts w:ascii="Arial" w:hAnsi="Arial" w:cs="Arial"/>
                          <w:color w:val="FFFFFF" w:themeColor="background1"/>
                          <w:sz w:val="18"/>
                          <w:szCs w:val="18"/>
                          <w:lang w:val="de-DE"/>
                        </w:rPr>
                      </w:pPr>
                      <w:r w:rsidRPr="00DD0BBF">
                        <w:rPr>
                          <w:rFonts w:ascii="Arial" w:hAnsi="Arial" w:cs="Arial"/>
                          <w:color w:val="FFFFFF" w:themeColor="background1"/>
                          <w:sz w:val="18"/>
                          <w:szCs w:val="18"/>
                          <w:lang w:val="de-DE"/>
                        </w:rPr>
                        <w:t xml:space="preserve">W: www.godalming.ac.uk </w:t>
                      </w:r>
                    </w:p>
                  </w:txbxContent>
                </v:textbox>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52608" behindDoc="0" locked="0" layoutInCell="1" allowOverlap="1" wp14:anchorId="46A1DEB1" wp14:editId="65CB142D">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F40944" w:rsidRPr="0000160A" w:rsidRDefault="00F4094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F40944" w:rsidRPr="0000160A" w:rsidRDefault="00F4094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F40944" w:rsidRPr="0000160A" w:rsidRDefault="00F4094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F40944" w:rsidRPr="0000160A" w:rsidRDefault="00F4094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F40944" w:rsidRPr="00DD0BBF" w:rsidRDefault="00F40944" w:rsidP="00195ED9">
                            <w:pPr>
                              <w:widowControl w:val="0"/>
                              <w:spacing w:line="200" w:lineRule="exact"/>
                              <w:rPr>
                                <w:rFonts w:ascii="Arial" w:hAnsi="Arial" w:cs="Arial"/>
                                <w:color w:val="676767"/>
                                <w:w w:val="90"/>
                                <w:lang w:val="de-DE"/>
                              </w:rPr>
                            </w:pPr>
                            <w:r w:rsidRPr="00DD0BBF">
                              <w:rPr>
                                <w:rFonts w:ascii="Arial" w:hAnsi="Arial" w:cs="Arial"/>
                                <w:color w:val="676767"/>
                                <w:w w:val="90"/>
                                <w:lang w:val="de-DE"/>
                              </w:rPr>
                              <w:t>T: 01483</w:t>
                            </w:r>
                          </w:p>
                          <w:p w14:paraId="4844C69D" w14:textId="77777777" w:rsidR="00F40944" w:rsidRPr="00DD0BBF" w:rsidRDefault="00F40944" w:rsidP="00195ED9">
                            <w:pPr>
                              <w:widowControl w:val="0"/>
                              <w:spacing w:line="200" w:lineRule="exact"/>
                              <w:rPr>
                                <w:rFonts w:ascii="Arial" w:hAnsi="Arial" w:cs="Arial"/>
                                <w:color w:val="676767"/>
                                <w:w w:val="90"/>
                                <w:lang w:val="de-DE"/>
                              </w:rPr>
                            </w:pPr>
                            <w:r w:rsidRPr="00DD0BBF">
                              <w:rPr>
                                <w:rFonts w:ascii="Arial" w:hAnsi="Arial" w:cs="Arial"/>
                                <w:color w:val="676767"/>
                                <w:w w:val="90"/>
                                <w:lang w:val="de-DE"/>
                              </w:rPr>
                              <w:t xml:space="preserve">E: </w:t>
                            </w:r>
                            <w:hyperlink r:id="rId15" w:history="1">
                              <w:r w:rsidRPr="00DD0BBF">
                                <w:rPr>
                                  <w:rStyle w:val="Hyperlink"/>
                                  <w:rFonts w:ascii="Arial" w:hAnsi="Arial" w:cs="Arial"/>
                                  <w:w w:val="90"/>
                                  <w:lang w:val="de-DE"/>
                                </w:rPr>
                                <w:t>college@godalming.ac.uk</w:t>
                              </w:r>
                            </w:hyperlink>
                          </w:p>
                          <w:p w14:paraId="11844E94" w14:textId="77777777" w:rsidR="00F40944" w:rsidRPr="0000160A" w:rsidRDefault="00F4094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5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F40944" w:rsidRPr="0000160A" w:rsidRDefault="00F4094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F40944" w:rsidRPr="0000160A" w:rsidRDefault="00F4094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F40944" w:rsidRPr="0000160A" w:rsidRDefault="00F4094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F40944" w:rsidRPr="0000160A" w:rsidRDefault="00F4094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F40944" w:rsidRPr="00DD0BBF" w:rsidRDefault="00F40944" w:rsidP="00195ED9">
                      <w:pPr>
                        <w:widowControl w:val="0"/>
                        <w:spacing w:line="200" w:lineRule="exact"/>
                        <w:rPr>
                          <w:rFonts w:ascii="Arial" w:hAnsi="Arial" w:cs="Arial"/>
                          <w:color w:val="676767"/>
                          <w:w w:val="90"/>
                          <w:lang w:val="de-DE"/>
                        </w:rPr>
                      </w:pPr>
                      <w:r w:rsidRPr="00DD0BBF">
                        <w:rPr>
                          <w:rFonts w:ascii="Arial" w:hAnsi="Arial" w:cs="Arial"/>
                          <w:color w:val="676767"/>
                          <w:w w:val="90"/>
                          <w:lang w:val="de-DE"/>
                        </w:rPr>
                        <w:t>T: 01483</w:t>
                      </w:r>
                    </w:p>
                    <w:p w14:paraId="4844C69D" w14:textId="77777777" w:rsidR="00F40944" w:rsidRPr="00DD0BBF" w:rsidRDefault="00F40944" w:rsidP="00195ED9">
                      <w:pPr>
                        <w:widowControl w:val="0"/>
                        <w:spacing w:line="200" w:lineRule="exact"/>
                        <w:rPr>
                          <w:rFonts w:ascii="Arial" w:hAnsi="Arial" w:cs="Arial"/>
                          <w:color w:val="676767"/>
                          <w:w w:val="90"/>
                          <w:lang w:val="de-DE"/>
                        </w:rPr>
                      </w:pPr>
                      <w:r w:rsidRPr="00DD0BBF">
                        <w:rPr>
                          <w:rFonts w:ascii="Arial" w:hAnsi="Arial" w:cs="Arial"/>
                          <w:color w:val="676767"/>
                          <w:w w:val="90"/>
                          <w:lang w:val="de-DE"/>
                        </w:rPr>
                        <w:t xml:space="preserve">E: </w:t>
                      </w:r>
                      <w:hyperlink r:id="rId17" w:history="1">
                        <w:r w:rsidRPr="00DD0BBF">
                          <w:rPr>
                            <w:rStyle w:val="Hyperlink"/>
                            <w:rFonts w:ascii="Arial" w:hAnsi="Arial" w:cs="Arial"/>
                            <w:w w:val="90"/>
                            <w:lang w:val="de-DE"/>
                          </w:rPr>
                          <w:t>college@godalming.ac.uk</w:t>
                        </w:r>
                      </w:hyperlink>
                    </w:p>
                    <w:p w14:paraId="11844E94" w14:textId="77777777" w:rsidR="00F40944" w:rsidRPr="0000160A" w:rsidRDefault="00F4094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8"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F40944">
        <w:rPr>
          <w:noProof/>
          <w:lang w:val="en-GB" w:eastAsia="en-GB"/>
        </w:rPr>
        <w:lastRenderedPageBreak/>
        <mc:AlternateContent>
          <mc:Choice Requires="wps">
            <w:drawing>
              <wp:anchor distT="36576" distB="36576" distL="36576" distR="36576" simplePos="0" relativeHeight="251659776" behindDoc="0" locked="0" layoutInCell="1" allowOverlap="1" wp14:anchorId="48B7AAA1" wp14:editId="762986A7">
                <wp:simplePos x="0" y="0"/>
                <wp:positionH relativeFrom="page">
                  <wp:posOffset>3275937</wp:posOffset>
                </wp:positionH>
                <wp:positionV relativeFrom="page">
                  <wp:posOffset>461176</wp:posOffset>
                </wp:positionV>
                <wp:extent cx="2401294" cy="7036435"/>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294" cy="70364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295616" w14:textId="77777777" w:rsidR="00F40944" w:rsidRPr="00381DA7" w:rsidRDefault="00F40944" w:rsidP="00381DA7">
                            <w:pPr>
                              <w:rPr>
                                <w:rFonts w:ascii="Arial" w:hAnsi="Arial" w:cs="Arial"/>
                                <w:color w:val="595959" w:themeColor="text1" w:themeTint="A6"/>
                                <w:kern w:val="0"/>
                                <w:szCs w:val="21"/>
                                <w:lang w:val="en-GB"/>
                              </w:rPr>
                            </w:pPr>
                            <w:r w:rsidRPr="00381DA7">
                              <w:rPr>
                                <w:rFonts w:ascii="Arial" w:hAnsi="Arial" w:cs="Arial"/>
                                <w:color w:val="595959" w:themeColor="text1" w:themeTint="A6"/>
                                <w:kern w:val="0"/>
                                <w:szCs w:val="21"/>
                                <w:lang w:val="en-GB"/>
                              </w:rPr>
                              <w:t xml:space="preserve">Within the department we aim to create an environment that truthfully reflects that of a professional rehearsal space, based on mutual respect, trust, and a shared passion. Giving equality of time, effort and imagination in line with colleagues and tutors, our students develop from within a strong ensemble group whilst the individual is </w:t>
                            </w:r>
                          </w:p>
                          <w:p w14:paraId="65A5A03A" w14:textId="77777777" w:rsidR="00381DA7" w:rsidRDefault="00F40944" w:rsidP="00381DA7">
                            <w:pPr>
                              <w:rPr>
                                <w:rFonts w:ascii="Arial" w:hAnsi="Arial" w:cs="Arial"/>
                                <w:color w:val="595959" w:themeColor="text1" w:themeTint="A6"/>
                                <w:kern w:val="0"/>
                                <w:szCs w:val="21"/>
                                <w:lang w:val="en-GB"/>
                              </w:rPr>
                            </w:pPr>
                            <w:r w:rsidRPr="00381DA7">
                              <w:rPr>
                                <w:rFonts w:ascii="Arial" w:hAnsi="Arial" w:cs="Arial"/>
                                <w:color w:val="595959" w:themeColor="text1" w:themeTint="A6"/>
                                <w:kern w:val="0"/>
                                <w:szCs w:val="21"/>
                                <w:lang w:val="en-GB"/>
                              </w:rPr>
                              <w:t xml:space="preserve">simultaneously nurtured. </w:t>
                            </w:r>
                          </w:p>
                          <w:p w14:paraId="0013C4D4" w14:textId="71FDF2F4" w:rsidR="00F40944" w:rsidRDefault="00381DA7" w:rsidP="00381DA7">
                            <w:pPr>
                              <w:rPr>
                                <w:rFonts w:ascii="Arial" w:hAnsi="Arial" w:cs="Arial"/>
                                <w:color w:val="676767"/>
                                <w:sz w:val="17"/>
                                <w:szCs w:val="17"/>
                                <w:lang w:val="en"/>
                              </w:rPr>
                            </w:pP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sidR="00F40944" w:rsidRPr="00381DA7">
                              <w:rPr>
                                <w:rFonts w:ascii="Arial" w:hAnsi="Arial" w:cs="Arial"/>
                                <w:color w:val="595959" w:themeColor="text1" w:themeTint="A6"/>
                                <w:kern w:val="0"/>
                                <w:szCs w:val="21"/>
                                <w:lang w:val="en-GB"/>
                              </w:rPr>
                              <w:t>This course covers a range of Acting/Movement skills and techniques. With our dedicated team of professionals guiding and supporting you, you will explore different acting styles and approaches and look at the work of different playwrights and</w:t>
                            </w:r>
                            <w:r w:rsidR="00F40944" w:rsidRPr="00381DA7">
                              <w:rPr>
                                <w:rFonts w:ascii="Roboto" w:hAnsi="Roboto"/>
                                <w:color w:val="FFFFFF"/>
                                <w:kern w:val="0"/>
                                <w:sz w:val="22"/>
                                <w:szCs w:val="24"/>
                                <w:lang w:val="en-GB" w:eastAsia="en-GB"/>
                              </w:rPr>
                              <w:t xml:space="preserve"> </w:t>
                            </w:r>
                            <w:r w:rsidR="00F40944" w:rsidRPr="00381DA7">
                              <w:rPr>
                                <w:rFonts w:ascii="Arial" w:hAnsi="Arial" w:cs="Arial"/>
                                <w:color w:val="595959" w:themeColor="text1" w:themeTint="A6"/>
                                <w:kern w:val="0"/>
                                <w:szCs w:val="21"/>
                                <w:lang w:val="en-GB"/>
                              </w:rPr>
                              <w:t xml:space="preserve">practitioners. </w:t>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sidR="00F40944" w:rsidRPr="00381DA7">
                              <w:rPr>
                                <w:rFonts w:ascii="Arial" w:hAnsi="Arial" w:cs="Arial"/>
                                <w:color w:val="595959" w:themeColor="text1" w:themeTint="A6"/>
                                <w:kern w:val="0"/>
                                <w:szCs w:val="21"/>
                                <w:lang w:val="en-GB"/>
                              </w:rPr>
                              <w:t>You will develop your acting and vocal skills, prepare audition material, and develop your rehearsal and performance skills. You will explore ensemble, create and devise material through rehearsal and learn to refine your work before performing to a public audiences. The advanced training requires a high level of self-discipline and commitment, and will require you to attend rehearsals and performances throughout the two years.</w:t>
                            </w:r>
                            <w:r w:rsidR="00F40944" w:rsidRPr="00381DA7">
                              <w:rPr>
                                <w:rFonts w:ascii="Arial" w:hAnsi="Arial" w:cs="Arial"/>
                                <w:color w:val="595959" w:themeColor="text1" w:themeTint="A6"/>
                                <w:kern w:val="0"/>
                                <w:szCs w:val="21"/>
                                <w:lang w:val="en-GB"/>
                              </w:rPr>
                              <w:br/>
                            </w:r>
                            <w:r w:rsidR="00F40944">
                              <w:rPr>
                                <w:rFonts w:ascii="Arial" w:hAnsi="Arial" w:cs="Arial"/>
                                <w:color w:val="E36C0A" w:themeColor="accent6" w:themeShade="BF"/>
                                <w:spacing w:val="20"/>
                                <w:w w:val="90"/>
                                <w:sz w:val="4"/>
                                <w:szCs w:val="4"/>
                                <w:lang w:val="en"/>
                              </w:rPr>
                              <w:br/>
                            </w:r>
                            <w:r>
                              <w:rPr>
                                <w:rFonts w:ascii="Arial" w:hAnsi="Arial" w:cs="Arial"/>
                                <w:color w:val="E36C0A" w:themeColor="accent6" w:themeShade="BF"/>
                                <w:spacing w:val="20"/>
                                <w:w w:val="90"/>
                                <w:sz w:val="4"/>
                                <w:szCs w:val="4"/>
                                <w:lang w:val="en"/>
                              </w:rPr>
                              <w:br/>
                            </w:r>
                            <w:r>
                              <w:rPr>
                                <w:rFonts w:ascii="Arial" w:hAnsi="Arial" w:cs="Arial"/>
                                <w:color w:val="E36C0A" w:themeColor="accent6" w:themeShade="BF"/>
                                <w:spacing w:val="20"/>
                                <w:w w:val="90"/>
                                <w:sz w:val="4"/>
                                <w:szCs w:val="4"/>
                                <w:lang w:val="en"/>
                              </w:rPr>
                              <w:br/>
                            </w:r>
                            <w:r>
                              <w:rPr>
                                <w:rFonts w:ascii="Arial" w:hAnsi="Arial" w:cs="Arial"/>
                                <w:color w:val="E36C0A" w:themeColor="accent6" w:themeShade="BF"/>
                                <w:spacing w:val="20"/>
                                <w:w w:val="90"/>
                                <w:sz w:val="4"/>
                                <w:szCs w:val="4"/>
                                <w:lang w:val="en"/>
                              </w:rPr>
                              <w:br/>
                            </w:r>
                            <w:r>
                              <w:rPr>
                                <w:rFonts w:ascii="Arial" w:hAnsi="Arial" w:cs="Arial"/>
                                <w:color w:val="E36C0A" w:themeColor="accent6" w:themeShade="BF"/>
                                <w:spacing w:val="20"/>
                                <w:w w:val="90"/>
                                <w:sz w:val="4"/>
                                <w:szCs w:val="4"/>
                                <w:lang w:val="en"/>
                              </w:rPr>
                              <w:br/>
                            </w:r>
                            <w:r w:rsidR="00F40944" w:rsidRPr="00F40944">
                              <w:rPr>
                                <w:rFonts w:ascii="Arial" w:hAnsi="Arial" w:cs="Arial"/>
                                <w:color w:val="E36C0A" w:themeColor="accent6" w:themeShade="BF"/>
                                <w:spacing w:val="20"/>
                                <w:w w:val="90"/>
                                <w:sz w:val="24"/>
                                <w:szCs w:val="24"/>
                                <w:lang w:val="en"/>
                              </w:rPr>
                              <w:t>What are the entry requirements?</w:t>
                            </w:r>
                            <w:r w:rsidR="00F40944" w:rsidRPr="00F40944">
                              <w:rPr>
                                <w:rFonts w:ascii="Arial" w:hAnsi="Arial" w:cs="Arial"/>
                                <w:color w:val="E36C0A" w:themeColor="accent6" w:themeShade="BF"/>
                                <w:spacing w:val="20"/>
                                <w:w w:val="90"/>
                                <w:sz w:val="24"/>
                                <w:szCs w:val="24"/>
                                <w:lang w:val="en"/>
                              </w:rPr>
                              <w:br/>
                            </w:r>
                            <w:r w:rsidR="00F40944">
                              <w:rPr>
                                <w:rFonts w:ascii="Arial" w:hAnsi="Arial" w:cs="Arial"/>
                                <w:color w:val="595959" w:themeColor="text1" w:themeTint="A6"/>
                                <w:sz w:val="4"/>
                                <w:szCs w:val="4"/>
                              </w:rPr>
                              <w:br/>
                            </w:r>
                            <w:r w:rsidR="00F40944" w:rsidRPr="00DA4BCD">
                              <w:rPr>
                                <w:rFonts w:ascii="Arial" w:hAnsi="Arial" w:cs="Arial"/>
                                <w:color w:val="595959" w:themeColor="text1" w:themeTint="A6"/>
                                <w:szCs w:val="21"/>
                              </w:rPr>
                              <w:t xml:space="preserve">The Diploma is a demanding and intensive training course offering a comprehensive performing arts training. Prospective practitioners must have talent, self-belief, motivation, commitment, dedication, </w:t>
                            </w:r>
                            <w:r w:rsidR="00F40944" w:rsidRPr="00DA4BCD">
                              <w:rPr>
                                <w:rFonts w:ascii="Arial" w:hAnsi="Arial" w:cs="Arial"/>
                                <w:color w:val="595959" w:themeColor="text1" w:themeTint="A6"/>
                                <w:szCs w:val="21"/>
                              </w:rPr>
                              <w:br/>
                              <w:t>self-discipline and an open attitude. Actors must be able to take responsibility for their own development, have good time management skills and a passion for their craft. There is an academic re</w:t>
                            </w:r>
                            <w:r w:rsidR="003E3F99">
                              <w:rPr>
                                <w:rFonts w:ascii="Arial" w:hAnsi="Arial" w:cs="Arial"/>
                                <w:color w:val="595959" w:themeColor="text1" w:themeTint="A6"/>
                                <w:szCs w:val="21"/>
                              </w:rPr>
                              <w:t>quirement of 5 GCSE’s at GRADE 4</w:t>
                            </w:r>
                            <w:r w:rsidR="00F40944" w:rsidRPr="00DA4BCD">
                              <w:rPr>
                                <w:rFonts w:ascii="Arial" w:hAnsi="Arial" w:cs="Arial"/>
                                <w:color w:val="595959" w:themeColor="text1" w:themeTint="A6"/>
                                <w:szCs w:val="21"/>
                              </w:rPr>
                              <w:t xml:space="preserve"> or above (must include English</w:t>
                            </w:r>
                            <w:bookmarkStart w:id="0" w:name="_GoBack"/>
                            <w:bookmarkEnd w:id="0"/>
                            <w:r w:rsidR="00F40944" w:rsidRPr="00DA4BCD">
                              <w:rPr>
                                <w:rFonts w:ascii="Arial" w:hAnsi="Arial" w:cs="Arial"/>
                                <w:color w:val="595959" w:themeColor="text1" w:themeTint="A6"/>
                                <w:szCs w:val="21"/>
                              </w:rPr>
                              <w:t xml:space="preserve">). </w:t>
                            </w:r>
                            <w:r w:rsidR="00F40944" w:rsidRPr="00DA4BCD">
                              <w:rPr>
                                <w:rFonts w:ascii="Roboto" w:hAnsi="Roboto"/>
                                <w:color w:val="FFFFFF"/>
                                <w:kern w:val="0"/>
                                <w:sz w:val="24"/>
                                <w:szCs w:val="24"/>
                                <w:lang w:val="en-GB" w:eastAsia="en-GB"/>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0" type="#_x0000_t202" style="position:absolute;margin-left:257.95pt;margin-top:36.3pt;width:189.1pt;height:55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" filled="f" fillcolor="#fffffe" stroked="f" strokecolor="#212120" insetpen="t">
                <v:textbox inset="2.88pt,2.88pt,2.88pt,2.88pt">
                  <w:txbxContent>
                    <w:p w14:paraId="6A295616" w14:textId="77777777" w:rsidR="00F40944" w:rsidRPr="00381DA7" w:rsidRDefault="00F40944" w:rsidP="00381DA7">
                      <w:pPr>
                        <w:rPr>
                          <w:rFonts w:ascii="Arial" w:hAnsi="Arial" w:cs="Arial"/>
                          <w:color w:val="595959" w:themeColor="text1" w:themeTint="A6"/>
                          <w:kern w:val="0"/>
                          <w:szCs w:val="21"/>
                          <w:lang w:val="en-GB"/>
                        </w:rPr>
                      </w:pPr>
                      <w:r w:rsidRPr="00381DA7">
                        <w:rPr>
                          <w:rFonts w:ascii="Arial" w:hAnsi="Arial" w:cs="Arial"/>
                          <w:color w:val="595959" w:themeColor="text1" w:themeTint="A6"/>
                          <w:kern w:val="0"/>
                          <w:szCs w:val="21"/>
                          <w:lang w:val="en-GB"/>
                        </w:rPr>
                        <w:t xml:space="preserve">Within the department we aim to create an environment that truthfully reflects that of a professional rehearsal space, based on mutual respect, trust, and a shared passion. Giving equality of time, effort and imagination in line with colleagues and tutors, our students develop from within a strong ensemble group whilst the individual is </w:t>
                      </w:r>
                    </w:p>
                    <w:p w14:paraId="65A5A03A" w14:textId="77777777" w:rsidR="00381DA7" w:rsidRDefault="00F40944" w:rsidP="00381DA7">
                      <w:pPr>
                        <w:rPr>
                          <w:rFonts w:ascii="Arial" w:hAnsi="Arial" w:cs="Arial"/>
                          <w:color w:val="595959" w:themeColor="text1" w:themeTint="A6"/>
                          <w:kern w:val="0"/>
                          <w:szCs w:val="21"/>
                          <w:lang w:val="en-GB"/>
                        </w:rPr>
                      </w:pPr>
                      <w:r w:rsidRPr="00381DA7">
                        <w:rPr>
                          <w:rFonts w:ascii="Arial" w:hAnsi="Arial" w:cs="Arial"/>
                          <w:color w:val="595959" w:themeColor="text1" w:themeTint="A6"/>
                          <w:kern w:val="0"/>
                          <w:szCs w:val="21"/>
                          <w:lang w:val="en-GB"/>
                        </w:rPr>
                        <w:t xml:space="preserve">simultaneously nurtured. </w:t>
                      </w:r>
                    </w:p>
                    <w:p w14:paraId="0013C4D4" w14:textId="71FDF2F4" w:rsidR="00F40944" w:rsidRDefault="00381DA7" w:rsidP="00381DA7">
                      <w:pPr>
                        <w:rPr>
                          <w:rFonts w:ascii="Arial" w:hAnsi="Arial" w:cs="Arial"/>
                          <w:color w:val="676767"/>
                          <w:sz w:val="17"/>
                          <w:szCs w:val="17"/>
                          <w:lang w:val="en"/>
                        </w:rPr>
                      </w:pP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sidR="00F40944" w:rsidRPr="00381DA7">
                        <w:rPr>
                          <w:rFonts w:ascii="Arial" w:hAnsi="Arial" w:cs="Arial"/>
                          <w:color w:val="595959" w:themeColor="text1" w:themeTint="A6"/>
                          <w:kern w:val="0"/>
                          <w:szCs w:val="21"/>
                          <w:lang w:val="en-GB"/>
                        </w:rPr>
                        <w:t>This course covers a range of Acting/Movement skills and techniques. With our dedicated team of professionals guiding and supporting you, you will explore different acting styles and approaches and look at the work of different playwrights and</w:t>
                      </w:r>
                      <w:r w:rsidR="00F40944" w:rsidRPr="00381DA7">
                        <w:rPr>
                          <w:rFonts w:ascii="Roboto" w:hAnsi="Roboto"/>
                          <w:color w:val="FFFFFF"/>
                          <w:kern w:val="0"/>
                          <w:sz w:val="22"/>
                          <w:szCs w:val="24"/>
                          <w:lang w:val="en-GB" w:eastAsia="en-GB"/>
                        </w:rPr>
                        <w:t xml:space="preserve"> </w:t>
                      </w:r>
                      <w:r w:rsidR="00F40944" w:rsidRPr="00381DA7">
                        <w:rPr>
                          <w:rFonts w:ascii="Arial" w:hAnsi="Arial" w:cs="Arial"/>
                          <w:color w:val="595959" w:themeColor="text1" w:themeTint="A6"/>
                          <w:kern w:val="0"/>
                          <w:szCs w:val="21"/>
                          <w:lang w:val="en-GB"/>
                        </w:rPr>
                        <w:t xml:space="preserve">practitioners. </w:t>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sidR="00F40944" w:rsidRPr="00381DA7">
                        <w:rPr>
                          <w:rFonts w:ascii="Arial" w:hAnsi="Arial" w:cs="Arial"/>
                          <w:color w:val="595959" w:themeColor="text1" w:themeTint="A6"/>
                          <w:kern w:val="0"/>
                          <w:szCs w:val="21"/>
                          <w:lang w:val="en-GB"/>
                        </w:rPr>
                        <w:t>You will develop your acting and vocal skills, prepare audition material, and develop your rehearsal and performance skills. You will explore ensemble, create and devise material through rehearsal and learn to refine your work before performing to a public audiences. The advanced training requires a high level of self-discipline and commitment, and will require you to attend rehearsals and performances throughout the two years.</w:t>
                      </w:r>
                      <w:r w:rsidR="00F40944" w:rsidRPr="00381DA7">
                        <w:rPr>
                          <w:rFonts w:ascii="Arial" w:hAnsi="Arial" w:cs="Arial"/>
                          <w:color w:val="595959" w:themeColor="text1" w:themeTint="A6"/>
                          <w:kern w:val="0"/>
                          <w:szCs w:val="21"/>
                          <w:lang w:val="en-GB"/>
                        </w:rPr>
                        <w:br/>
                      </w:r>
                      <w:r w:rsidR="00F40944">
                        <w:rPr>
                          <w:rFonts w:ascii="Arial" w:hAnsi="Arial" w:cs="Arial"/>
                          <w:color w:val="E36C0A" w:themeColor="accent6" w:themeShade="BF"/>
                          <w:spacing w:val="20"/>
                          <w:w w:val="90"/>
                          <w:sz w:val="4"/>
                          <w:szCs w:val="4"/>
                          <w:lang w:val="en"/>
                        </w:rPr>
                        <w:br/>
                      </w:r>
                      <w:r>
                        <w:rPr>
                          <w:rFonts w:ascii="Arial" w:hAnsi="Arial" w:cs="Arial"/>
                          <w:color w:val="E36C0A" w:themeColor="accent6" w:themeShade="BF"/>
                          <w:spacing w:val="20"/>
                          <w:w w:val="90"/>
                          <w:sz w:val="4"/>
                          <w:szCs w:val="4"/>
                          <w:lang w:val="en"/>
                        </w:rPr>
                        <w:br/>
                      </w:r>
                      <w:r>
                        <w:rPr>
                          <w:rFonts w:ascii="Arial" w:hAnsi="Arial" w:cs="Arial"/>
                          <w:color w:val="E36C0A" w:themeColor="accent6" w:themeShade="BF"/>
                          <w:spacing w:val="20"/>
                          <w:w w:val="90"/>
                          <w:sz w:val="4"/>
                          <w:szCs w:val="4"/>
                          <w:lang w:val="en"/>
                        </w:rPr>
                        <w:br/>
                      </w:r>
                      <w:r>
                        <w:rPr>
                          <w:rFonts w:ascii="Arial" w:hAnsi="Arial" w:cs="Arial"/>
                          <w:color w:val="E36C0A" w:themeColor="accent6" w:themeShade="BF"/>
                          <w:spacing w:val="20"/>
                          <w:w w:val="90"/>
                          <w:sz w:val="4"/>
                          <w:szCs w:val="4"/>
                          <w:lang w:val="en"/>
                        </w:rPr>
                        <w:br/>
                      </w:r>
                      <w:r>
                        <w:rPr>
                          <w:rFonts w:ascii="Arial" w:hAnsi="Arial" w:cs="Arial"/>
                          <w:color w:val="E36C0A" w:themeColor="accent6" w:themeShade="BF"/>
                          <w:spacing w:val="20"/>
                          <w:w w:val="90"/>
                          <w:sz w:val="4"/>
                          <w:szCs w:val="4"/>
                          <w:lang w:val="en"/>
                        </w:rPr>
                        <w:br/>
                      </w:r>
                      <w:r w:rsidR="00F40944" w:rsidRPr="00F40944">
                        <w:rPr>
                          <w:rFonts w:ascii="Arial" w:hAnsi="Arial" w:cs="Arial"/>
                          <w:color w:val="E36C0A" w:themeColor="accent6" w:themeShade="BF"/>
                          <w:spacing w:val="20"/>
                          <w:w w:val="90"/>
                          <w:sz w:val="24"/>
                          <w:szCs w:val="24"/>
                          <w:lang w:val="en"/>
                        </w:rPr>
                        <w:t>What are the entry requirements?</w:t>
                      </w:r>
                      <w:r w:rsidR="00F40944" w:rsidRPr="00F40944">
                        <w:rPr>
                          <w:rFonts w:ascii="Arial" w:hAnsi="Arial" w:cs="Arial"/>
                          <w:color w:val="E36C0A" w:themeColor="accent6" w:themeShade="BF"/>
                          <w:spacing w:val="20"/>
                          <w:w w:val="90"/>
                          <w:sz w:val="24"/>
                          <w:szCs w:val="24"/>
                          <w:lang w:val="en"/>
                        </w:rPr>
                        <w:br/>
                      </w:r>
                      <w:r w:rsidR="00F40944">
                        <w:rPr>
                          <w:rFonts w:ascii="Arial" w:hAnsi="Arial" w:cs="Arial"/>
                          <w:color w:val="595959" w:themeColor="text1" w:themeTint="A6"/>
                          <w:sz w:val="4"/>
                          <w:szCs w:val="4"/>
                        </w:rPr>
                        <w:br/>
                      </w:r>
                      <w:r w:rsidR="00F40944" w:rsidRPr="00DA4BCD">
                        <w:rPr>
                          <w:rFonts w:ascii="Arial" w:hAnsi="Arial" w:cs="Arial"/>
                          <w:color w:val="595959" w:themeColor="text1" w:themeTint="A6"/>
                          <w:szCs w:val="21"/>
                        </w:rPr>
                        <w:t xml:space="preserve">The Diploma is a demanding and intensive training course offering a comprehensive performing arts training. Prospective practitioners must have talent, self-belief, motivation, commitment, dedication, </w:t>
                      </w:r>
                      <w:r w:rsidR="00F40944" w:rsidRPr="00DA4BCD">
                        <w:rPr>
                          <w:rFonts w:ascii="Arial" w:hAnsi="Arial" w:cs="Arial"/>
                          <w:color w:val="595959" w:themeColor="text1" w:themeTint="A6"/>
                          <w:szCs w:val="21"/>
                        </w:rPr>
                        <w:br/>
                        <w:t>self-discipline and an open attitude. Actors must be able to take responsibility for their own development, have good time management skills and a passion for their craft. There is an academic re</w:t>
                      </w:r>
                      <w:r w:rsidR="003E3F99">
                        <w:rPr>
                          <w:rFonts w:ascii="Arial" w:hAnsi="Arial" w:cs="Arial"/>
                          <w:color w:val="595959" w:themeColor="text1" w:themeTint="A6"/>
                          <w:szCs w:val="21"/>
                        </w:rPr>
                        <w:t>quirement of 5 GCSE’s at GRADE 4</w:t>
                      </w:r>
                      <w:r w:rsidR="00F40944" w:rsidRPr="00DA4BCD">
                        <w:rPr>
                          <w:rFonts w:ascii="Arial" w:hAnsi="Arial" w:cs="Arial"/>
                          <w:color w:val="595959" w:themeColor="text1" w:themeTint="A6"/>
                          <w:szCs w:val="21"/>
                        </w:rPr>
                        <w:t xml:space="preserve"> or above (must include English</w:t>
                      </w:r>
                      <w:bookmarkStart w:id="1" w:name="_GoBack"/>
                      <w:bookmarkEnd w:id="1"/>
                      <w:r w:rsidR="00F40944" w:rsidRPr="00DA4BCD">
                        <w:rPr>
                          <w:rFonts w:ascii="Arial" w:hAnsi="Arial" w:cs="Arial"/>
                          <w:color w:val="595959" w:themeColor="text1" w:themeTint="A6"/>
                          <w:szCs w:val="21"/>
                        </w:rPr>
                        <w:t xml:space="preserve">). </w:t>
                      </w:r>
                      <w:r w:rsidR="00F40944" w:rsidRPr="00DA4BCD">
                        <w:rPr>
                          <w:rFonts w:ascii="Roboto" w:hAnsi="Roboto"/>
                          <w:color w:val="FFFFFF"/>
                          <w:kern w:val="0"/>
                          <w:sz w:val="24"/>
                          <w:szCs w:val="24"/>
                          <w:lang w:val="en-GB" w:eastAsia="en-GB"/>
                        </w:rPr>
                        <w:t xml:space="preserve"> </w:t>
                      </w:r>
                    </w:p>
                  </w:txbxContent>
                </v:textbox>
                <w10:wrap anchorx="page" anchory="page"/>
              </v:shape>
            </w:pict>
          </mc:Fallback>
        </mc:AlternateContent>
      </w:r>
      <w:r w:rsidR="00F40944">
        <w:rPr>
          <w:noProof/>
          <w:color w:val="auto"/>
          <w:kern w:val="0"/>
          <w:sz w:val="24"/>
          <w:szCs w:val="24"/>
          <w:lang w:val="en-GB" w:eastAsia="en-GB"/>
        </w:rPr>
        <mc:AlternateContent>
          <mc:Choice Requires="wps">
            <w:drawing>
              <wp:anchor distT="36576" distB="36576" distL="36576" distR="36576" simplePos="0" relativeHeight="251664896" behindDoc="0" locked="0" layoutInCell="1" allowOverlap="1" wp14:anchorId="68445FC3" wp14:editId="714C22E8">
                <wp:simplePos x="0" y="0"/>
                <wp:positionH relativeFrom="page">
                  <wp:posOffset>5899785</wp:posOffset>
                </wp:positionH>
                <wp:positionV relativeFrom="page">
                  <wp:posOffset>1684655</wp:posOffset>
                </wp:positionV>
                <wp:extent cx="2627630" cy="6026150"/>
                <wp:effectExtent l="0" t="0" r="127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6026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1831D67" w14:textId="77777777" w:rsidR="00F40944" w:rsidRDefault="00F40944" w:rsidP="00847B7A">
                            <w:pPr>
                              <w:widowControl w:val="0"/>
                              <w:spacing w:line="280" w:lineRule="exact"/>
                              <w:rPr>
                                <w:rFonts w:ascii="Arial" w:hAnsi="Arial" w:cs="Arial"/>
                                <w:color w:val="E36C0A" w:themeColor="accent6" w:themeShade="BF"/>
                                <w:spacing w:val="20"/>
                                <w:w w:val="90"/>
                                <w:sz w:val="16"/>
                                <w:szCs w:val="16"/>
                                <w:lang w:val="en"/>
                              </w:rPr>
                            </w:pPr>
                          </w:p>
                          <w:p w14:paraId="44F83330" w14:textId="77777777" w:rsidR="00F40944" w:rsidRDefault="00F40944" w:rsidP="00847B7A">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4FACDC10" w14:textId="77777777" w:rsidR="00F40944" w:rsidRPr="00132F78" w:rsidRDefault="00F40944" w:rsidP="00132F78">
                            <w:pPr>
                              <w:autoSpaceDE w:val="0"/>
                              <w:autoSpaceDN w:val="0"/>
                              <w:adjustRightInd w:val="0"/>
                              <w:rPr>
                                <w:rFonts w:ascii="Arial" w:hAnsi="Arial" w:cs="Arial"/>
                                <w:color w:val="595959" w:themeColor="text1" w:themeTint="A6"/>
                                <w:kern w:val="0"/>
                                <w:sz w:val="16"/>
                                <w:szCs w:val="16"/>
                                <w:lang w:val="en-GB"/>
                              </w:rPr>
                            </w:pPr>
                          </w:p>
                          <w:p w14:paraId="69D44C65" w14:textId="10C13570" w:rsidR="00F40944" w:rsidRPr="00DA4BCD" w:rsidRDefault="00F40944" w:rsidP="00132F78">
                            <w:pPr>
                              <w:autoSpaceDE w:val="0"/>
                              <w:autoSpaceDN w:val="0"/>
                              <w:adjustRightInd w:val="0"/>
                              <w:rPr>
                                <w:rFonts w:ascii="Arial" w:hAnsi="Arial" w:cs="Arial"/>
                                <w:color w:val="595959" w:themeColor="text1" w:themeTint="A6"/>
                                <w:szCs w:val="21"/>
                              </w:rPr>
                            </w:pPr>
                            <w:r w:rsidRPr="00DA4BCD">
                              <w:rPr>
                                <w:rFonts w:ascii="Arial" w:hAnsi="Arial" w:cs="Arial"/>
                                <w:color w:val="595959" w:themeColor="text1" w:themeTint="A6"/>
                                <w:szCs w:val="21"/>
                              </w:rPr>
                              <w:t xml:space="preserve">“ClassAction” is Godalming College’s training company that brings together all aspects of this thriving and successful department. We offer </w:t>
                            </w:r>
                            <w:r w:rsidRPr="00DA4BCD">
                              <w:rPr>
                                <w:rFonts w:ascii="Arial" w:eastAsiaTheme="minorHAnsi" w:hAnsi="Arial" w:cs="Arial"/>
                                <w:color w:val="595959" w:themeColor="text1" w:themeTint="A6"/>
                                <w:szCs w:val="21"/>
                              </w:rPr>
                              <w:t>a unique perform</w:t>
                            </w:r>
                            <w:r w:rsidRPr="00DA4BCD">
                              <w:rPr>
                                <w:rFonts w:ascii="Arial" w:hAnsi="Arial" w:cs="Arial"/>
                                <w:color w:val="595959" w:themeColor="text1" w:themeTint="A6"/>
                                <w:szCs w:val="21"/>
                              </w:rPr>
                              <w:t xml:space="preserve">ance art </w:t>
                            </w:r>
                            <w:r w:rsidRPr="00DA4BCD">
                              <w:rPr>
                                <w:rFonts w:ascii="Arial" w:eastAsiaTheme="minorHAnsi" w:hAnsi="Arial" w:cs="Arial"/>
                                <w:color w:val="595959" w:themeColor="text1" w:themeTint="A6"/>
                                <w:szCs w:val="21"/>
                              </w:rPr>
                              <w:t xml:space="preserve">programme with the aim of creating a first class performance preparation training course </w:t>
                            </w:r>
                            <w:r w:rsidRPr="00DA4BCD">
                              <w:rPr>
                                <w:rFonts w:ascii="Arial" w:hAnsi="Arial" w:cs="Arial"/>
                                <w:color w:val="595959" w:themeColor="text1" w:themeTint="A6"/>
                                <w:szCs w:val="21"/>
                              </w:rPr>
                              <w:t xml:space="preserve">that is </w:t>
                            </w:r>
                            <w:r w:rsidRPr="00DA4BCD">
                              <w:rPr>
                                <w:rFonts w:ascii="Arial" w:eastAsiaTheme="minorHAnsi" w:hAnsi="Arial" w:cs="Arial"/>
                                <w:color w:val="595959" w:themeColor="text1" w:themeTint="A6"/>
                                <w:szCs w:val="21"/>
                              </w:rPr>
                              <w:t>underpinned by academic rigour and</w:t>
                            </w:r>
                            <w:r w:rsidRPr="00DA4BCD">
                              <w:rPr>
                                <w:rFonts w:ascii="Arial" w:hAnsi="Arial" w:cs="Arial"/>
                                <w:color w:val="595959" w:themeColor="text1" w:themeTint="A6"/>
                                <w:szCs w:val="21"/>
                              </w:rPr>
                              <w:t xml:space="preserve"> depth of reflection. </w:t>
                            </w:r>
                            <w:r w:rsidR="00D86383">
                              <w:rPr>
                                <w:rFonts w:ascii="Arial" w:hAnsi="Arial" w:cs="Arial"/>
                                <w:color w:val="595959" w:themeColor="text1" w:themeTint="A6"/>
                                <w:szCs w:val="21"/>
                              </w:rPr>
                              <w:br/>
                            </w:r>
                            <w:r w:rsidR="00D86383">
                              <w:rPr>
                                <w:rFonts w:ascii="Arial" w:hAnsi="Arial" w:cs="Arial"/>
                                <w:color w:val="595959" w:themeColor="text1" w:themeTint="A6"/>
                                <w:szCs w:val="21"/>
                              </w:rPr>
                              <w:br/>
                            </w:r>
                            <w:r w:rsidRPr="00DA4BCD">
                              <w:rPr>
                                <w:rFonts w:ascii="Arial" w:hAnsi="Arial" w:cs="Arial"/>
                                <w:color w:val="595959" w:themeColor="text1" w:themeTint="A6"/>
                                <w:szCs w:val="21"/>
                              </w:rPr>
                              <w:t>C</w:t>
                            </w:r>
                            <w:r w:rsidRPr="00DA4BCD">
                              <w:rPr>
                                <w:rFonts w:ascii="Arial" w:eastAsiaTheme="minorHAnsi" w:hAnsi="Arial" w:cs="Arial"/>
                                <w:color w:val="595959" w:themeColor="text1" w:themeTint="A6"/>
                                <w:szCs w:val="21"/>
                              </w:rPr>
                              <w:t>lassAction is supported by an outstanding faculty and a growing network of professional industry contacts, and is dedicated to preparing and inspiring our training practitioners to the highest practical and academic level.</w:t>
                            </w:r>
                            <w:r w:rsidRPr="00DA4BCD">
                              <w:rPr>
                                <w:rFonts w:ascii="Arial" w:hAnsi="Arial" w:cs="Arial"/>
                                <w:color w:val="595959" w:themeColor="text1" w:themeTint="A6"/>
                                <w:szCs w:val="21"/>
                              </w:rPr>
                              <w:t xml:space="preserve"> There are around 200 students working across the two years in different combinations of programmes. Some follow an academic route on one of our courses. Others combine two of our courses with a performance E.P.Q. in their second year to create a unique performance training package. Everyone will always be encouraged to find their own unique artistic voice as a practitioner.</w:t>
                            </w:r>
                          </w:p>
                          <w:p w14:paraId="1083BE4C" w14:textId="77777777" w:rsidR="00F40944" w:rsidRPr="00DA4BCD" w:rsidRDefault="00F40944" w:rsidP="00132F78">
                            <w:pPr>
                              <w:rPr>
                                <w:sz w:val="8"/>
                              </w:rPr>
                            </w:pPr>
                          </w:p>
                          <w:p w14:paraId="5AAF313E" w14:textId="73E24AC9" w:rsidR="00F40944" w:rsidRPr="00D86383" w:rsidRDefault="00F40944" w:rsidP="00D86383">
                            <w:pPr>
                              <w:rPr>
                                <w:rFonts w:ascii="Arial" w:hAnsi="Arial" w:cs="Arial"/>
                                <w:color w:val="595959" w:themeColor="text1" w:themeTint="A6"/>
                                <w:szCs w:val="21"/>
                              </w:rPr>
                            </w:pPr>
                            <w:r>
                              <w:br/>
                            </w:r>
                            <w:r w:rsidRPr="00D86383">
                              <w:rPr>
                                <w:rFonts w:ascii="Arial" w:hAnsi="Arial" w:cs="Arial"/>
                                <w:color w:val="595959" w:themeColor="text1" w:themeTint="A6"/>
                                <w:szCs w:val="21"/>
                              </w:rPr>
                              <w:t>ClassAction has an absolute commitment to nurture and guide each actor to discover and develop their individual and unique talents and skills to the fullest possible extent.</w:t>
                            </w:r>
                          </w:p>
                          <w:p w14:paraId="196C6EC2" w14:textId="37BDF3F1" w:rsidR="00F40944" w:rsidRPr="00D86383" w:rsidRDefault="00F40944" w:rsidP="00D86383">
                            <w:pPr>
                              <w:rPr>
                                <w:rFonts w:ascii="Arial" w:hAnsi="Arial" w:cs="Arial"/>
                                <w:color w:val="595959" w:themeColor="text1" w:themeTint="A6"/>
                                <w:szCs w:val="21"/>
                              </w:rPr>
                            </w:pPr>
                            <w:r w:rsidRPr="00D86383">
                              <w:rPr>
                                <w:rFonts w:ascii="Arial" w:hAnsi="Arial" w:cs="Arial"/>
                                <w:color w:val="595959" w:themeColor="text1" w:themeTint="A6"/>
                                <w:szCs w:val="21"/>
                              </w:rPr>
                              <w:br/>
                              <w:t>The demands are real and the success of our training can be seen in the high achievements of our practitioners and their progression into higher level training.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1" type="#_x0000_t202" style="position:absolute;margin-left:464.55pt;margin-top:132.65pt;width:206.9pt;height:474.5pt;z-index:2516648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" filled="f" fillcolor="#fffffe" stroked="f" strokecolor="#212120" insetpen="t">
                <v:textbox inset="2.88pt,2.88pt,2.88pt,2.88pt">
                  <w:txbxContent>
                    <w:p w14:paraId="21831D67" w14:textId="77777777" w:rsidR="00F40944" w:rsidRDefault="00F40944" w:rsidP="00847B7A">
                      <w:pPr>
                        <w:widowControl w:val="0"/>
                        <w:spacing w:line="280" w:lineRule="exact"/>
                        <w:rPr>
                          <w:rFonts w:ascii="Arial" w:hAnsi="Arial" w:cs="Arial"/>
                          <w:color w:val="E36C0A" w:themeColor="accent6" w:themeShade="BF"/>
                          <w:spacing w:val="20"/>
                          <w:w w:val="90"/>
                          <w:sz w:val="16"/>
                          <w:szCs w:val="16"/>
                          <w:lang w:val="en"/>
                        </w:rPr>
                      </w:pPr>
                    </w:p>
                    <w:p w14:paraId="44F83330" w14:textId="77777777" w:rsidR="00F40944" w:rsidRDefault="00F40944" w:rsidP="00847B7A">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4FACDC10" w14:textId="77777777" w:rsidR="00F40944" w:rsidRPr="00132F78" w:rsidRDefault="00F40944" w:rsidP="00132F78">
                      <w:pPr>
                        <w:autoSpaceDE w:val="0"/>
                        <w:autoSpaceDN w:val="0"/>
                        <w:adjustRightInd w:val="0"/>
                        <w:rPr>
                          <w:rFonts w:ascii="Arial" w:hAnsi="Arial" w:cs="Arial"/>
                          <w:color w:val="595959" w:themeColor="text1" w:themeTint="A6"/>
                          <w:kern w:val="0"/>
                          <w:sz w:val="16"/>
                          <w:szCs w:val="16"/>
                          <w:lang w:val="en-GB"/>
                        </w:rPr>
                      </w:pPr>
                    </w:p>
                    <w:p w14:paraId="69D44C65" w14:textId="10C13570" w:rsidR="00F40944" w:rsidRPr="00DA4BCD" w:rsidRDefault="00F40944" w:rsidP="00132F78">
                      <w:pPr>
                        <w:autoSpaceDE w:val="0"/>
                        <w:autoSpaceDN w:val="0"/>
                        <w:adjustRightInd w:val="0"/>
                        <w:rPr>
                          <w:rFonts w:ascii="Arial" w:hAnsi="Arial" w:cs="Arial"/>
                          <w:color w:val="595959" w:themeColor="text1" w:themeTint="A6"/>
                          <w:szCs w:val="21"/>
                        </w:rPr>
                      </w:pPr>
                      <w:r w:rsidRPr="00DA4BCD">
                        <w:rPr>
                          <w:rFonts w:ascii="Arial" w:hAnsi="Arial" w:cs="Arial"/>
                          <w:color w:val="595959" w:themeColor="text1" w:themeTint="A6"/>
                          <w:szCs w:val="21"/>
                        </w:rPr>
                        <w:t xml:space="preserve">“ClassAction” is Godalming College’s training company that brings together all aspects of this thriving and successful department. We offer </w:t>
                      </w:r>
                      <w:r w:rsidRPr="00DA4BCD">
                        <w:rPr>
                          <w:rFonts w:ascii="Arial" w:eastAsiaTheme="minorHAnsi" w:hAnsi="Arial" w:cs="Arial"/>
                          <w:color w:val="595959" w:themeColor="text1" w:themeTint="A6"/>
                          <w:szCs w:val="21"/>
                        </w:rPr>
                        <w:t>a unique perform</w:t>
                      </w:r>
                      <w:r w:rsidRPr="00DA4BCD">
                        <w:rPr>
                          <w:rFonts w:ascii="Arial" w:hAnsi="Arial" w:cs="Arial"/>
                          <w:color w:val="595959" w:themeColor="text1" w:themeTint="A6"/>
                          <w:szCs w:val="21"/>
                        </w:rPr>
                        <w:t xml:space="preserve">ance art </w:t>
                      </w:r>
                      <w:r w:rsidRPr="00DA4BCD">
                        <w:rPr>
                          <w:rFonts w:ascii="Arial" w:eastAsiaTheme="minorHAnsi" w:hAnsi="Arial" w:cs="Arial"/>
                          <w:color w:val="595959" w:themeColor="text1" w:themeTint="A6"/>
                          <w:szCs w:val="21"/>
                        </w:rPr>
                        <w:t xml:space="preserve">programme with the aim of creating a first class performance preparation training course </w:t>
                      </w:r>
                      <w:r w:rsidRPr="00DA4BCD">
                        <w:rPr>
                          <w:rFonts w:ascii="Arial" w:hAnsi="Arial" w:cs="Arial"/>
                          <w:color w:val="595959" w:themeColor="text1" w:themeTint="A6"/>
                          <w:szCs w:val="21"/>
                        </w:rPr>
                        <w:t xml:space="preserve">that is </w:t>
                      </w:r>
                      <w:r w:rsidRPr="00DA4BCD">
                        <w:rPr>
                          <w:rFonts w:ascii="Arial" w:eastAsiaTheme="minorHAnsi" w:hAnsi="Arial" w:cs="Arial"/>
                          <w:color w:val="595959" w:themeColor="text1" w:themeTint="A6"/>
                          <w:szCs w:val="21"/>
                        </w:rPr>
                        <w:t>underpinned by academic rigour and</w:t>
                      </w:r>
                      <w:r w:rsidRPr="00DA4BCD">
                        <w:rPr>
                          <w:rFonts w:ascii="Arial" w:hAnsi="Arial" w:cs="Arial"/>
                          <w:color w:val="595959" w:themeColor="text1" w:themeTint="A6"/>
                          <w:szCs w:val="21"/>
                        </w:rPr>
                        <w:t xml:space="preserve"> depth of reflection. </w:t>
                      </w:r>
                      <w:r w:rsidR="00D86383">
                        <w:rPr>
                          <w:rFonts w:ascii="Arial" w:hAnsi="Arial" w:cs="Arial"/>
                          <w:color w:val="595959" w:themeColor="text1" w:themeTint="A6"/>
                          <w:szCs w:val="21"/>
                        </w:rPr>
                        <w:br/>
                      </w:r>
                      <w:r w:rsidR="00D86383">
                        <w:rPr>
                          <w:rFonts w:ascii="Arial" w:hAnsi="Arial" w:cs="Arial"/>
                          <w:color w:val="595959" w:themeColor="text1" w:themeTint="A6"/>
                          <w:szCs w:val="21"/>
                        </w:rPr>
                        <w:br/>
                      </w:r>
                      <w:r w:rsidRPr="00DA4BCD">
                        <w:rPr>
                          <w:rFonts w:ascii="Arial" w:hAnsi="Arial" w:cs="Arial"/>
                          <w:color w:val="595959" w:themeColor="text1" w:themeTint="A6"/>
                          <w:szCs w:val="21"/>
                        </w:rPr>
                        <w:t>C</w:t>
                      </w:r>
                      <w:r w:rsidRPr="00DA4BCD">
                        <w:rPr>
                          <w:rFonts w:ascii="Arial" w:eastAsiaTheme="minorHAnsi" w:hAnsi="Arial" w:cs="Arial"/>
                          <w:color w:val="595959" w:themeColor="text1" w:themeTint="A6"/>
                          <w:szCs w:val="21"/>
                        </w:rPr>
                        <w:t>lassAction is supported by an outstanding faculty and a growing network of professional industry contacts, and is dedicated to preparing and inspiring our training practitioners to the highest practical and academic level.</w:t>
                      </w:r>
                      <w:r w:rsidRPr="00DA4BCD">
                        <w:rPr>
                          <w:rFonts w:ascii="Arial" w:hAnsi="Arial" w:cs="Arial"/>
                          <w:color w:val="595959" w:themeColor="text1" w:themeTint="A6"/>
                          <w:szCs w:val="21"/>
                        </w:rPr>
                        <w:t xml:space="preserve"> There are around 200 students working across the two years in different combinations of programmes. Some follow an academic route on one of our courses. Others combine two of our courses with a performance E.P.Q. in their second year to create a unique performance training package. Everyone will always be encouraged to find their own unique artistic voice as a practitioner.</w:t>
                      </w:r>
                    </w:p>
                    <w:p w14:paraId="1083BE4C" w14:textId="77777777" w:rsidR="00F40944" w:rsidRPr="00DA4BCD" w:rsidRDefault="00F40944" w:rsidP="00132F78">
                      <w:pPr>
                        <w:rPr>
                          <w:sz w:val="8"/>
                        </w:rPr>
                      </w:pPr>
                    </w:p>
                    <w:p w14:paraId="5AAF313E" w14:textId="73E24AC9" w:rsidR="00F40944" w:rsidRPr="00D86383" w:rsidRDefault="00F40944" w:rsidP="00D86383">
                      <w:pPr>
                        <w:rPr>
                          <w:rFonts w:ascii="Arial" w:hAnsi="Arial" w:cs="Arial"/>
                          <w:color w:val="595959" w:themeColor="text1" w:themeTint="A6"/>
                          <w:szCs w:val="21"/>
                        </w:rPr>
                      </w:pPr>
                      <w:r>
                        <w:br/>
                      </w:r>
                      <w:r w:rsidRPr="00D86383">
                        <w:rPr>
                          <w:rFonts w:ascii="Arial" w:hAnsi="Arial" w:cs="Arial"/>
                          <w:color w:val="595959" w:themeColor="text1" w:themeTint="A6"/>
                          <w:szCs w:val="21"/>
                        </w:rPr>
                        <w:t>ClassAction has an absolute commitment to nurture and guide each actor to discover and develop their individual and unique talents and skills to the fullest possible extent.</w:t>
                      </w:r>
                    </w:p>
                    <w:p w14:paraId="196C6EC2" w14:textId="37BDF3F1" w:rsidR="00F40944" w:rsidRPr="00D86383" w:rsidRDefault="00F40944" w:rsidP="00D86383">
                      <w:pPr>
                        <w:rPr>
                          <w:rFonts w:ascii="Arial" w:hAnsi="Arial" w:cs="Arial"/>
                          <w:color w:val="595959" w:themeColor="text1" w:themeTint="A6"/>
                          <w:szCs w:val="21"/>
                        </w:rPr>
                      </w:pPr>
                      <w:r w:rsidRPr="00D86383">
                        <w:rPr>
                          <w:rFonts w:ascii="Arial" w:hAnsi="Arial" w:cs="Arial"/>
                          <w:color w:val="595959" w:themeColor="text1" w:themeTint="A6"/>
                          <w:szCs w:val="21"/>
                        </w:rPr>
                        <w:br/>
                        <w:t>The demands are real and the success of our training can be seen in the high achievements of our practitioners and their progression into higher level training.</w:t>
                      </w:r>
                    </w:p>
                  </w:txbxContent>
                </v:textbox>
                <w10:wrap anchorx="page" anchory="page"/>
              </v:shape>
            </w:pict>
          </mc:Fallback>
        </mc:AlternateContent>
      </w:r>
      <w:r w:rsidR="00E94640">
        <w:rPr>
          <w:noProof/>
          <w:lang w:val="en-GB" w:eastAsia="en-GB"/>
        </w:rPr>
        <w:drawing>
          <wp:anchor distT="0" distB="0" distL="114300" distR="114300" simplePos="0" relativeHeight="251645440" behindDoc="1" locked="0" layoutInCell="1" allowOverlap="1" wp14:anchorId="29BD29B6" wp14:editId="6ACA7B7B">
            <wp:simplePos x="0" y="0"/>
            <wp:positionH relativeFrom="column">
              <wp:posOffset>5726430</wp:posOffset>
            </wp:positionH>
            <wp:positionV relativeFrom="paragraph">
              <wp:posOffset>-85725</wp:posOffset>
            </wp:positionV>
            <wp:extent cx="2623820" cy="1590040"/>
            <wp:effectExtent l="0" t="0" r="5080" b="0"/>
            <wp:wrapTight wrapText="bothSides">
              <wp:wrapPolygon edited="0">
                <wp:start x="0" y="0"/>
                <wp:lineTo x="0" y="21220"/>
                <wp:lineTo x="21485" y="21220"/>
                <wp:lineTo x="21485" y="0"/>
                <wp:lineTo x="0" y="0"/>
              </wp:wrapPolygon>
            </wp:wrapTight>
            <wp:docPr id="22" name="Picture 22" descr="\\godalming.ac.uk\dfs\Users\Staff\AWP\PAN\2014-2015\Cabaret\Photos\P1010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dalming.ac.uk\dfs\Users\Staff\AWP\PAN\2014-2015\Cabaret\Photos\P101097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3820"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4640">
        <w:rPr>
          <w:noProof/>
          <w:sz w:val="24"/>
          <w:szCs w:val="24"/>
          <w:lang w:val="en-GB" w:eastAsia="en-GB"/>
        </w:rPr>
        <w:drawing>
          <wp:anchor distT="36576" distB="36576" distL="36576" distR="36576" simplePos="0" relativeHeight="251646464" behindDoc="1" locked="0" layoutInCell="1" allowOverlap="1" wp14:anchorId="6B841A0D" wp14:editId="45E2742B">
            <wp:simplePos x="0" y="0"/>
            <wp:positionH relativeFrom="column">
              <wp:posOffset>492760</wp:posOffset>
            </wp:positionH>
            <wp:positionV relativeFrom="paragraph">
              <wp:posOffset>5511165</wp:posOffset>
            </wp:positionV>
            <wp:extent cx="2345055" cy="1550035"/>
            <wp:effectExtent l="0" t="0" r="0" b="0"/>
            <wp:wrapTight wrapText="bothSides">
              <wp:wrapPolygon edited="0">
                <wp:start x="0" y="0"/>
                <wp:lineTo x="0" y="21237"/>
                <wp:lineTo x="21407" y="21237"/>
                <wp:lineTo x="21407" y="0"/>
                <wp:lineTo x="0" y="0"/>
              </wp:wrapPolygon>
            </wp:wrapTight>
            <wp:docPr id="18" name="Picture 18" descr="11083615_10153218047732069_6809918936439028609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083615_10153218047732069_6809918936439028609_n[1]"/>
                    <pic:cNvPicPr>
                      <a:picLocks noChangeAspect="1" noChangeArrowheads="1"/>
                    </pic:cNvPicPr>
                  </pic:nvPicPr>
                  <pic:blipFill rotWithShape="1">
                    <a:blip r:embed="rId20">
                      <a:extLst>
                        <a:ext uri="{28A0092B-C50C-407E-A947-70E740481C1C}">
                          <a14:useLocalDpi xmlns:a14="http://schemas.microsoft.com/office/drawing/2010/main" val="0"/>
                        </a:ext>
                      </a:extLst>
                    </a:blip>
                    <a:srcRect l="14248" t="30471" r="15100" b="36843"/>
                    <a:stretch/>
                  </pic:blipFill>
                  <pic:spPr bwMode="auto">
                    <a:xfrm>
                      <a:off x="0" y="0"/>
                      <a:ext cx="2345055" cy="155003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4640">
        <w:rPr>
          <w:noProof/>
          <w:lang w:val="en-GB" w:eastAsia="en-GB"/>
        </w:rPr>
        <mc:AlternateContent>
          <mc:Choice Requires="wps">
            <w:drawing>
              <wp:anchor distT="36576" distB="36576" distL="36576" distR="36576" simplePos="0" relativeHeight="251662848" behindDoc="0" locked="0" layoutInCell="1" allowOverlap="1" wp14:anchorId="7CAB050E" wp14:editId="72E573C6">
                <wp:simplePos x="0" y="0"/>
                <wp:positionH relativeFrom="page">
                  <wp:posOffset>1168400</wp:posOffset>
                </wp:positionH>
                <wp:positionV relativeFrom="page">
                  <wp:posOffset>142875</wp:posOffset>
                </wp:positionV>
                <wp:extent cx="1979295" cy="5708650"/>
                <wp:effectExtent l="0" t="0" r="1905" b="635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57086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8E8F8CC" w14:textId="7809E2DA" w:rsidR="00F40944" w:rsidRPr="00E94640" w:rsidRDefault="00F40944" w:rsidP="00E94640">
                            <w:pPr>
                              <w:rPr>
                                <w:rFonts w:ascii="Arial" w:hAnsi="Arial" w:cs="Arial"/>
                                <w:color w:val="595959" w:themeColor="text1" w:themeTint="A6"/>
                                <w:kern w:val="0"/>
                                <w:szCs w:val="21"/>
                                <w:lang w:val="en-GB"/>
                              </w:rPr>
                            </w:pPr>
                            <w:r w:rsidRPr="00803E87">
                              <w:rPr>
                                <w:rFonts w:ascii="Arial" w:hAnsi="Arial" w:cs="Arial"/>
                                <w:color w:val="E36C0A" w:themeColor="accent6" w:themeShade="BF"/>
                                <w:w w:val="90"/>
                                <w:sz w:val="24"/>
                                <w:szCs w:val="24"/>
                                <w:lang w:val="en"/>
                              </w:rPr>
                              <w:t>What sort of work will I be</w:t>
                            </w:r>
                            <w:r>
                              <w:rPr>
                                <w:rFonts w:ascii="Arial" w:hAnsi="Arial" w:cs="Arial"/>
                                <w:color w:val="E36C0A" w:themeColor="accent6" w:themeShade="BF"/>
                                <w:w w:val="90"/>
                                <w:sz w:val="24"/>
                                <w:szCs w:val="24"/>
                                <w:lang w:val="en"/>
                              </w:rPr>
                              <w:t xml:space="preserve"> d</w:t>
                            </w:r>
                            <w:r w:rsidRPr="00BE525D">
                              <w:rPr>
                                <w:rFonts w:ascii="Arial" w:hAnsi="Arial" w:cs="Arial"/>
                                <w:color w:val="E36C0A" w:themeColor="accent6" w:themeShade="BF"/>
                                <w:w w:val="90"/>
                                <w:sz w:val="24"/>
                                <w:szCs w:val="24"/>
                                <w:lang w:val="en"/>
                              </w:rPr>
                              <w:t>oing?</w:t>
                            </w:r>
                            <w:r>
                              <w:rPr>
                                <w:rFonts w:ascii="Arial" w:hAnsi="Arial" w:cs="Arial"/>
                                <w:color w:val="E36C0A" w:themeColor="accent6" w:themeShade="BF"/>
                                <w:w w:val="90"/>
                                <w:sz w:val="24"/>
                                <w:szCs w:val="24"/>
                                <w:lang w:val="en"/>
                              </w:rPr>
                              <w:br/>
                            </w:r>
                            <w:r w:rsidRPr="00E94640">
                              <w:rPr>
                                <w:rFonts w:ascii="Arial" w:hAnsi="Arial" w:cs="Arial"/>
                                <w:color w:val="595959" w:themeColor="text1" w:themeTint="A6"/>
                                <w:kern w:val="0"/>
                                <w:szCs w:val="21"/>
                                <w:lang w:val="en-GB"/>
                              </w:rPr>
                              <w:t xml:space="preserve">This Level 3 Performing Arts Diploma is a unique two-year training programme where young practitioners learn to work as professionals in a modern, industry-relevant environment. Here you have the opportunity to develop your own </w:t>
                            </w:r>
                            <w:r w:rsidRPr="00F40944">
                              <w:rPr>
                                <w:rFonts w:ascii="Arial" w:hAnsi="Arial" w:cs="Arial"/>
                                <w:b/>
                                <w:color w:val="595959" w:themeColor="text1" w:themeTint="A6"/>
                                <w:kern w:val="0"/>
                                <w:szCs w:val="21"/>
                                <w:lang w:val="en-GB"/>
                              </w:rPr>
                              <w:t>FOUNDATION STUDY programme by taking this alongside a Drama</w:t>
                            </w:r>
                            <w:r>
                              <w:rPr>
                                <w:rFonts w:ascii="Arial" w:hAnsi="Arial" w:cs="Arial"/>
                                <w:b/>
                                <w:color w:val="595959" w:themeColor="text1" w:themeTint="A6"/>
                                <w:kern w:val="0"/>
                                <w:szCs w:val="21"/>
                                <w:lang w:val="en-GB"/>
                              </w:rPr>
                              <w:t xml:space="preserve"> &amp; Theatre</w:t>
                            </w:r>
                            <w:r w:rsidRPr="00F40944">
                              <w:rPr>
                                <w:rFonts w:ascii="Arial" w:hAnsi="Arial" w:cs="Arial"/>
                                <w:b/>
                                <w:color w:val="595959" w:themeColor="text1" w:themeTint="A6"/>
                                <w:kern w:val="0"/>
                                <w:szCs w:val="21"/>
                                <w:lang w:val="en-GB"/>
                              </w:rPr>
                              <w:t xml:space="preserve"> A Level to build a unique performance preparation programme of study.</w:t>
                            </w:r>
                            <w:r w:rsidRPr="00E94640">
                              <w:rPr>
                                <w:rFonts w:ascii="Arial" w:hAnsi="Arial" w:cs="Arial"/>
                                <w:color w:val="595959" w:themeColor="text1" w:themeTint="A6"/>
                                <w:kern w:val="0"/>
                                <w:szCs w:val="21"/>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sidRPr="00E94640">
                              <w:rPr>
                                <w:rFonts w:ascii="Arial" w:hAnsi="Arial" w:cs="Arial"/>
                                <w:color w:val="595959" w:themeColor="text1" w:themeTint="A6"/>
                                <w:kern w:val="0"/>
                                <w:szCs w:val="21"/>
                                <w:lang w:val="en-GB"/>
                              </w:rPr>
                              <w:t>You will work as part of a theatre company whilst developing your own skills in voice and movement and using them to create believable and fully rounded characters for the stage.</w:t>
                            </w:r>
                            <w:r w:rsidRPr="00E94640">
                              <w:rPr>
                                <w:rFonts w:ascii="Arial" w:hAnsi="Arial" w:cs="Arial"/>
                                <w:color w:val="595959" w:themeColor="text1" w:themeTint="A6"/>
                                <w:kern w:val="0"/>
                                <w:szCs w:val="21"/>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sidRPr="00E94640">
                              <w:rPr>
                                <w:rFonts w:ascii="Arial" w:hAnsi="Arial" w:cs="Arial"/>
                                <w:color w:val="595959" w:themeColor="text1" w:themeTint="A6"/>
                                <w:kern w:val="0"/>
                                <w:szCs w:val="21"/>
                                <w:lang w:val="en-GB"/>
                              </w:rPr>
                              <w:t xml:space="preserve">ClassAction aims to produce performers who are both dynamic and interesting and who can draw on their own, often varied and wide ranging life experiences, to produce work that is truthful and </w:t>
                            </w:r>
                            <w:r>
                              <w:rPr>
                                <w:rFonts w:ascii="Arial" w:hAnsi="Arial" w:cs="Arial"/>
                                <w:color w:val="595959" w:themeColor="text1" w:themeTint="A6"/>
                                <w:kern w:val="0"/>
                                <w:szCs w:val="21"/>
                                <w:lang w:val="en-GB"/>
                              </w:rPr>
                              <w:t>e</w:t>
                            </w:r>
                            <w:r w:rsidRPr="00E94640">
                              <w:rPr>
                                <w:rFonts w:ascii="Arial" w:hAnsi="Arial" w:cs="Arial"/>
                                <w:color w:val="595959" w:themeColor="text1" w:themeTint="A6"/>
                                <w:kern w:val="0"/>
                                <w:szCs w:val="21"/>
                                <w:lang w:val="en-GB"/>
                              </w:rPr>
                              <w:t>ngaging.</w:t>
                            </w:r>
                          </w:p>
                          <w:p w14:paraId="02A3BD7C" w14:textId="4197E664" w:rsidR="00F40944" w:rsidRPr="00E94640" w:rsidRDefault="00F40944" w:rsidP="00E94640">
                            <w:pPr>
                              <w:rPr>
                                <w:rFonts w:ascii="Arial" w:hAnsi="Arial" w:cs="Arial"/>
                                <w:color w:val="595959" w:themeColor="text1" w:themeTint="A6"/>
                                <w:kern w:val="0"/>
                                <w:szCs w:val="21"/>
                                <w:lang w:val="en-GB"/>
                              </w:rPr>
                            </w:pP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sidRPr="00E94640">
                              <w:rPr>
                                <w:rFonts w:ascii="Arial" w:hAnsi="Arial" w:cs="Arial"/>
                                <w:color w:val="595959" w:themeColor="text1" w:themeTint="A6"/>
                                <w:kern w:val="0"/>
                                <w:szCs w:val="21"/>
                                <w:lang w:val="en-GB"/>
                              </w:rPr>
                              <w:t xml:space="preserve">The course includes written work based around research and personal development, and requires you to keep </w:t>
                            </w:r>
                            <w:r>
                              <w:rPr>
                                <w:rFonts w:ascii="Arial" w:hAnsi="Arial" w:cs="Arial"/>
                                <w:color w:val="595959" w:themeColor="text1" w:themeTint="A6"/>
                                <w:kern w:val="0"/>
                                <w:szCs w:val="21"/>
                                <w:lang w:val="en-GB"/>
                              </w:rPr>
                              <w:t>reflective journals</w:t>
                            </w:r>
                            <w:r w:rsidRPr="00E94640">
                              <w:rPr>
                                <w:rFonts w:ascii="Arial" w:hAnsi="Arial" w:cs="Arial"/>
                                <w:color w:val="595959" w:themeColor="text1" w:themeTint="A6"/>
                                <w:kern w:val="0"/>
                                <w:szCs w:val="21"/>
                                <w:lang w:val="en-GB"/>
                              </w:rPr>
                              <w:t xml:space="preserve"> of your work and to evaluate yourself both during and after rehearsal and performance.</w:t>
                            </w:r>
                          </w:p>
                          <w:p w14:paraId="0674B4ED" w14:textId="77777777" w:rsidR="00F40944" w:rsidRPr="00E94640" w:rsidRDefault="00F40944" w:rsidP="00D4303E">
                            <w:pPr>
                              <w:rPr>
                                <w:rFonts w:ascii="Arial" w:hAnsi="Arial" w:cs="Arial"/>
                                <w:color w:val="595959" w:themeColor="text1" w:themeTint="A6"/>
                                <w:kern w:val="0"/>
                                <w:szCs w:val="21"/>
                                <w:lang w:val="en-GB"/>
                              </w:rPr>
                            </w:pPr>
                          </w:p>
                          <w:p w14:paraId="737F2764" w14:textId="77777777" w:rsidR="00F40944" w:rsidRPr="00D4303E" w:rsidRDefault="00F40944" w:rsidP="00BE525D">
                            <w:pPr>
                              <w:rPr>
                                <w:rFonts w:ascii="Arial" w:hAnsi="Arial" w:cs="Arial"/>
                                <w:color w:val="7F7F7F" w:themeColor="text1" w:themeTint="80"/>
                                <w:sz w:val="22"/>
                                <w:szCs w:val="22"/>
                              </w:rPr>
                            </w:pPr>
                          </w:p>
                          <w:p w14:paraId="701721FC" w14:textId="77777777" w:rsidR="00F40944" w:rsidRPr="00D4303E" w:rsidRDefault="00F40944" w:rsidP="00BE525D">
                            <w:pPr>
                              <w:rPr>
                                <w:rFonts w:ascii="Arial" w:hAnsi="Arial" w:cs="Arial"/>
                                <w:color w:val="7F7F7F" w:themeColor="text1" w:themeTint="80"/>
                                <w:sz w:val="22"/>
                                <w:szCs w:val="22"/>
                              </w:rPr>
                            </w:pPr>
                          </w:p>
                          <w:p w14:paraId="427FA7B9" w14:textId="77777777" w:rsidR="00F40944" w:rsidRPr="00D4303E" w:rsidRDefault="00F40944" w:rsidP="00BE525D">
                            <w:pPr>
                              <w:rPr>
                                <w:rFonts w:ascii="Arial" w:hAnsi="Arial" w:cs="Arial"/>
                                <w:color w:val="7F7F7F" w:themeColor="text1" w:themeTint="80"/>
                                <w:sz w:val="22"/>
                                <w:szCs w:val="22"/>
                              </w:rPr>
                            </w:pPr>
                          </w:p>
                          <w:p w14:paraId="365242B1" w14:textId="77777777" w:rsidR="00F40944" w:rsidRDefault="00F40944" w:rsidP="00BE525D">
                            <w:pPr>
                              <w:rPr>
                                <w:rFonts w:ascii="Arial" w:hAnsi="Arial" w:cs="Arial"/>
                                <w:color w:val="7F7F7F" w:themeColor="text1" w:themeTint="80"/>
                                <w:sz w:val="22"/>
                                <w:szCs w:val="22"/>
                              </w:rPr>
                            </w:pPr>
                          </w:p>
                          <w:p w14:paraId="0CD55C04" w14:textId="77777777" w:rsidR="00F40944" w:rsidRDefault="00F40944" w:rsidP="00BE525D">
                            <w:pPr>
                              <w:rPr>
                                <w:rFonts w:ascii="Arial" w:hAnsi="Arial" w:cs="Arial"/>
                                <w:color w:val="7F7F7F" w:themeColor="text1" w:themeTint="80"/>
                                <w:sz w:val="22"/>
                                <w:szCs w:val="22"/>
                              </w:rPr>
                            </w:pPr>
                          </w:p>
                          <w:p w14:paraId="7037C584" w14:textId="77777777" w:rsidR="00F40944" w:rsidRDefault="00F40944" w:rsidP="00BE525D">
                            <w:pPr>
                              <w:rPr>
                                <w:rFonts w:ascii="Arial" w:hAnsi="Arial" w:cs="Arial"/>
                                <w:color w:val="7F7F7F" w:themeColor="text1" w:themeTint="80"/>
                                <w:sz w:val="22"/>
                                <w:szCs w:val="22"/>
                              </w:rPr>
                            </w:pPr>
                          </w:p>
                          <w:p w14:paraId="26A13E68" w14:textId="77777777" w:rsidR="00F40944" w:rsidRDefault="00F40944" w:rsidP="00BE525D">
                            <w:pPr>
                              <w:rPr>
                                <w:rFonts w:ascii="Arial" w:hAnsi="Arial" w:cs="Arial"/>
                                <w:color w:val="7F7F7F" w:themeColor="text1" w:themeTint="80"/>
                                <w:sz w:val="22"/>
                                <w:szCs w:val="22"/>
                              </w:rPr>
                            </w:pPr>
                          </w:p>
                          <w:p w14:paraId="12E3F386" w14:textId="77777777" w:rsidR="00F40944" w:rsidRDefault="00F40944" w:rsidP="00BE525D">
                            <w:pPr>
                              <w:rPr>
                                <w:rFonts w:ascii="Arial" w:hAnsi="Arial" w:cs="Arial"/>
                                <w:color w:val="7F7F7F" w:themeColor="text1" w:themeTint="80"/>
                                <w:sz w:val="22"/>
                                <w:szCs w:val="22"/>
                              </w:rPr>
                            </w:pPr>
                          </w:p>
                          <w:p w14:paraId="4E022A0E" w14:textId="77777777" w:rsidR="00F40944" w:rsidRDefault="00F40944" w:rsidP="00BE525D">
                            <w:pPr>
                              <w:rPr>
                                <w:rFonts w:ascii="Arial" w:hAnsi="Arial" w:cs="Arial"/>
                                <w:color w:val="7F7F7F" w:themeColor="text1" w:themeTint="80"/>
                                <w:sz w:val="22"/>
                                <w:szCs w:val="22"/>
                              </w:rPr>
                            </w:pPr>
                          </w:p>
                          <w:p w14:paraId="441434C6" w14:textId="77777777" w:rsidR="00F40944" w:rsidRDefault="00F40944" w:rsidP="00BE525D">
                            <w:pPr>
                              <w:rPr>
                                <w:rFonts w:ascii="Arial" w:hAnsi="Arial" w:cs="Arial"/>
                                <w:color w:val="7F7F7F" w:themeColor="text1" w:themeTint="80"/>
                                <w:sz w:val="22"/>
                                <w:szCs w:val="22"/>
                              </w:rPr>
                            </w:pPr>
                          </w:p>
                          <w:p w14:paraId="56397A07" w14:textId="77777777" w:rsidR="00F40944" w:rsidRDefault="00F40944" w:rsidP="00BE525D">
                            <w:pPr>
                              <w:rPr>
                                <w:rFonts w:ascii="Arial" w:hAnsi="Arial" w:cs="Arial"/>
                                <w:color w:val="7F7F7F" w:themeColor="text1" w:themeTint="80"/>
                                <w:sz w:val="22"/>
                                <w:szCs w:val="22"/>
                              </w:rPr>
                            </w:pPr>
                          </w:p>
                          <w:p w14:paraId="760B402C" w14:textId="77777777" w:rsidR="00F40944" w:rsidRDefault="00F40944" w:rsidP="00BE525D">
                            <w:pPr>
                              <w:rPr>
                                <w:rFonts w:ascii="Arial" w:hAnsi="Arial" w:cs="Arial"/>
                                <w:color w:val="7F7F7F" w:themeColor="text1" w:themeTint="80"/>
                                <w:sz w:val="22"/>
                                <w:szCs w:val="22"/>
                              </w:rPr>
                            </w:pPr>
                          </w:p>
                          <w:p w14:paraId="28A9CBD3" w14:textId="77777777" w:rsidR="00F40944" w:rsidRDefault="00F40944" w:rsidP="00BE525D">
                            <w:pPr>
                              <w:rPr>
                                <w:rFonts w:ascii="Arial" w:hAnsi="Arial" w:cs="Arial"/>
                                <w:color w:val="7F7F7F" w:themeColor="text1" w:themeTint="80"/>
                                <w:sz w:val="22"/>
                                <w:szCs w:val="22"/>
                              </w:rPr>
                            </w:pPr>
                          </w:p>
                          <w:p w14:paraId="1E6FB46A" w14:textId="77777777" w:rsidR="00F40944" w:rsidRDefault="00F40944" w:rsidP="00297CDE">
                            <w:pPr>
                              <w:pStyle w:val="BodyText"/>
                              <w:rPr>
                                <w:color w:val="E36C0A" w:themeColor="accent6" w:themeShade="BF"/>
                                <w:sz w:val="24"/>
                              </w:rPr>
                            </w:pPr>
                          </w:p>
                          <w:p w14:paraId="10FC210C" w14:textId="77777777" w:rsidR="00F40944" w:rsidRDefault="00F40944" w:rsidP="00BE525D">
                            <w:pPr>
                              <w:rPr>
                                <w:rFonts w:cs="Arial"/>
                                <w:color w:val="000080"/>
                              </w:rPr>
                            </w:pPr>
                          </w:p>
                          <w:p w14:paraId="3C0DCC4B" w14:textId="77777777" w:rsidR="00F40944" w:rsidRPr="00803E87" w:rsidRDefault="00F40944" w:rsidP="00811C47">
                            <w:pPr>
                              <w:rPr>
                                <w:rFonts w:ascii="Arial" w:hAnsi="Arial" w:cs="Arial"/>
                                <w:color w:val="E36C0A" w:themeColor="accent6" w:themeShade="BF"/>
                                <w:w w:val="90"/>
                                <w:sz w:val="24"/>
                                <w:szCs w:val="24"/>
                                <w:lang w:val="en"/>
                              </w:rPr>
                            </w:pPr>
                          </w:p>
                          <w:p w14:paraId="7C22AEEE" w14:textId="77777777" w:rsidR="00F40944" w:rsidRDefault="00F40944" w:rsidP="00DB0C45">
                            <w:pPr>
                              <w:widowControl w:val="0"/>
                              <w:spacing w:line="280" w:lineRule="exact"/>
                              <w:rPr>
                                <w:rFonts w:ascii="Arial" w:hAnsi="Arial" w:cs="Arial"/>
                                <w:color w:val="676767"/>
                                <w:sz w:val="17"/>
                                <w:szCs w:val="17"/>
                                <w:lang w:val="en"/>
                              </w:rPr>
                            </w:pPr>
                          </w:p>
                          <w:p w14:paraId="1A58D925" w14:textId="77777777" w:rsidR="00F40944" w:rsidRDefault="00F40944" w:rsidP="00CF45BC">
                            <w:pPr>
                              <w:jc w:val="both"/>
                              <w:rPr>
                                <w:rFonts w:ascii="Arial" w:hAnsi="Arial" w:cs="Arial"/>
                                <w:color w:val="7F7F7F" w:themeColor="text1" w:themeTint="80"/>
                                <w:kern w:val="0"/>
                                <w:sz w:val="22"/>
                                <w:szCs w:val="22"/>
                                <w:lang w:val="en-GB"/>
                              </w:rPr>
                            </w:pPr>
                          </w:p>
                          <w:p w14:paraId="5F4B9430" w14:textId="77777777" w:rsidR="00F40944" w:rsidRDefault="00F40944" w:rsidP="00CF45BC">
                            <w:pPr>
                              <w:jc w:val="both"/>
                              <w:rPr>
                                <w:rFonts w:ascii="Arial" w:hAnsi="Arial" w:cs="Arial"/>
                                <w:color w:val="7F7F7F" w:themeColor="text1" w:themeTint="80"/>
                                <w:kern w:val="0"/>
                                <w:sz w:val="22"/>
                                <w:szCs w:val="22"/>
                                <w:lang w:val="en-GB"/>
                              </w:rPr>
                            </w:pPr>
                          </w:p>
                          <w:p w14:paraId="7180DB6A" w14:textId="77777777" w:rsidR="00F40944" w:rsidRDefault="00F40944" w:rsidP="00CF45BC">
                            <w:pPr>
                              <w:jc w:val="both"/>
                              <w:rPr>
                                <w:rFonts w:ascii="Arial" w:hAnsi="Arial" w:cs="Arial"/>
                                <w:color w:val="7F7F7F" w:themeColor="text1" w:themeTint="80"/>
                                <w:kern w:val="0"/>
                                <w:sz w:val="22"/>
                                <w:szCs w:val="22"/>
                                <w:lang w:val="en-GB"/>
                              </w:rPr>
                            </w:pPr>
                          </w:p>
                          <w:p w14:paraId="776E5383" w14:textId="77777777" w:rsidR="00F40944" w:rsidRDefault="00F40944" w:rsidP="00CF45BC">
                            <w:pPr>
                              <w:jc w:val="both"/>
                              <w:rPr>
                                <w:rFonts w:ascii="Arial" w:hAnsi="Arial" w:cs="Arial"/>
                                <w:color w:val="7F7F7F" w:themeColor="text1" w:themeTint="80"/>
                                <w:kern w:val="0"/>
                                <w:sz w:val="22"/>
                                <w:szCs w:val="22"/>
                                <w:lang w:val="en-GB"/>
                              </w:rPr>
                            </w:pPr>
                          </w:p>
                          <w:p w14:paraId="5E86B8E8" w14:textId="77777777" w:rsidR="00F40944" w:rsidRDefault="00F40944" w:rsidP="00CF45BC">
                            <w:pPr>
                              <w:jc w:val="both"/>
                              <w:rPr>
                                <w:rFonts w:ascii="Arial" w:hAnsi="Arial" w:cs="Arial"/>
                                <w:color w:val="7F7F7F" w:themeColor="text1" w:themeTint="80"/>
                                <w:kern w:val="0"/>
                                <w:sz w:val="22"/>
                                <w:szCs w:val="22"/>
                                <w:lang w:val="en-GB"/>
                              </w:rPr>
                            </w:pPr>
                          </w:p>
                          <w:p w14:paraId="5267BE78" w14:textId="77777777" w:rsidR="00F40944" w:rsidRDefault="00F40944"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2" type="#_x0000_t202" style="position:absolute;margin-left:92pt;margin-top:11.25pt;width:155.85pt;height:449.5pt;z-index:2516628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" filled="f" fillcolor="#fffffe" stroked="f" strokecolor="#212120" insetpen="t">
                <v:textbox inset="2.88pt,2.88pt,2.88pt,2.88pt">
                  <w:txbxContent>
                    <w:p w14:paraId="78E8F8CC" w14:textId="7809E2DA" w:rsidR="00F40944" w:rsidRPr="00E94640" w:rsidRDefault="00F40944" w:rsidP="00E94640">
                      <w:pPr>
                        <w:rPr>
                          <w:rFonts w:ascii="Arial" w:hAnsi="Arial" w:cs="Arial"/>
                          <w:color w:val="595959" w:themeColor="text1" w:themeTint="A6"/>
                          <w:kern w:val="0"/>
                          <w:szCs w:val="21"/>
                          <w:lang w:val="en-GB"/>
                        </w:rPr>
                      </w:pPr>
                      <w:r w:rsidRPr="00803E87">
                        <w:rPr>
                          <w:rFonts w:ascii="Arial" w:hAnsi="Arial" w:cs="Arial"/>
                          <w:color w:val="E36C0A" w:themeColor="accent6" w:themeShade="BF"/>
                          <w:w w:val="90"/>
                          <w:sz w:val="24"/>
                          <w:szCs w:val="24"/>
                          <w:lang w:val="en"/>
                        </w:rPr>
                        <w:t>What sort of work will I be</w:t>
                      </w:r>
                      <w:r>
                        <w:rPr>
                          <w:rFonts w:ascii="Arial" w:hAnsi="Arial" w:cs="Arial"/>
                          <w:color w:val="E36C0A" w:themeColor="accent6" w:themeShade="BF"/>
                          <w:w w:val="90"/>
                          <w:sz w:val="24"/>
                          <w:szCs w:val="24"/>
                          <w:lang w:val="en"/>
                        </w:rPr>
                        <w:t xml:space="preserve"> d</w:t>
                      </w:r>
                      <w:r w:rsidRPr="00BE525D">
                        <w:rPr>
                          <w:rFonts w:ascii="Arial" w:hAnsi="Arial" w:cs="Arial"/>
                          <w:color w:val="E36C0A" w:themeColor="accent6" w:themeShade="BF"/>
                          <w:w w:val="90"/>
                          <w:sz w:val="24"/>
                          <w:szCs w:val="24"/>
                          <w:lang w:val="en"/>
                        </w:rPr>
                        <w:t>oing?</w:t>
                      </w:r>
                      <w:r>
                        <w:rPr>
                          <w:rFonts w:ascii="Arial" w:hAnsi="Arial" w:cs="Arial"/>
                          <w:color w:val="E36C0A" w:themeColor="accent6" w:themeShade="BF"/>
                          <w:w w:val="90"/>
                          <w:sz w:val="24"/>
                          <w:szCs w:val="24"/>
                          <w:lang w:val="en"/>
                        </w:rPr>
                        <w:br/>
                      </w:r>
                      <w:r w:rsidRPr="00E94640">
                        <w:rPr>
                          <w:rFonts w:ascii="Arial" w:hAnsi="Arial" w:cs="Arial"/>
                          <w:color w:val="595959" w:themeColor="text1" w:themeTint="A6"/>
                          <w:kern w:val="0"/>
                          <w:szCs w:val="21"/>
                          <w:lang w:val="en-GB"/>
                        </w:rPr>
                        <w:t xml:space="preserve">This Level 3 Performing Arts Diploma is a unique two-year training programme where young practitioners learn to work as professionals in a modern, industry-relevant environment. Here you have the opportunity to develop your own </w:t>
                      </w:r>
                      <w:r w:rsidRPr="00F40944">
                        <w:rPr>
                          <w:rFonts w:ascii="Arial" w:hAnsi="Arial" w:cs="Arial"/>
                          <w:b/>
                          <w:color w:val="595959" w:themeColor="text1" w:themeTint="A6"/>
                          <w:kern w:val="0"/>
                          <w:szCs w:val="21"/>
                          <w:lang w:val="en-GB"/>
                        </w:rPr>
                        <w:t>FOUNDATION STUDY programme by taking this alongside a Drama</w:t>
                      </w:r>
                      <w:r>
                        <w:rPr>
                          <w:rFonts w:ascii="Arial" w:hAnsi="Arial" w:cs="Arial"/>
                          <w:b/>
                          <w:color w:val="595959" w:themeColor="text1" w:themeTint="A6"/>
                          <w:kern w:val="0"/>
                          <w:szCs w:val="21"/>
                          <w:lang w:val="en-GB"/>
                        </w:rPr>
                        <w:t xml:space="preserve"> &amp; Theatre</w:t>
                      </w:r>
                      <w:r w:rsidRPr="00F40944">
                        <w:rPr>
                          <w:rFonts w:ascii="Arial" w:hAnsi="Arial" w:cs="Arial"/>
                          <w:b/>
                          <w:color w:val="595959" w:themeColor="text1" w:themeTint="A6"/>
                          <w:kern w:val="0"/>
                          <w:szCs w:val="21"/>
                          <w:lang w:val="en-GB"/>
                        </w:rPr>
                        <w:t xml:space="preserve"> A Level to build a unique performance preparation programme of study.</w:t>
                      </w:r>
                      <w:r w:rsidRPr="00E94640">
                        <w:rPr>
                          <w:rFonts w:ascii="Arial" w:hAnsi="Arial" w:cs="Arial"/>
                          <w:color w:val="595959" w:themeColor="text1" w:themeTint="A6"/>
                          <w:kern w:val="0"/>
                          <w:szCs w:val="21"/>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sidRPr="00E94640">
                        <w:rPr>
                          <w:rFonts w:ascii="Arial" w:hAnsi="Arial" w:cs="Arial"/>
                          <w:color w:val="595959" w:themeColor="text1" w:themeTint="A6"/>
                          <w:kern w:val="0"/>
                          <w:szCs w:val="21"/>
                          <w:lang w:val="en-GB"/>
                        </w:rPr>
                        <w:t>You will work as part of a theatre company whilst developing your own skills in voice and movement and using them to create believable and fully rounded characters for the stage.</w:t>
                      </w:r>
                      <w:r w:rsidRPr="00E94640">
                        <w:rPr>
                          <w:rFonts w:ascii="Arial" w:hAnsi="Arial" w:cs="Arial"/>
                          <w:color w:val="595959" w:themeColor="text1" w:themeTint="A6"/>
                          <w:kern w:val="0"/>
                          <w:szCs w:val="21"/>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sidRPr="00E94640">
                        <w:rPr>
                          <w:rFonts w:ascii="Arial" w:hAnsi="Arial" w:cs="Arial"/>
                          <w:color w:val="595959" w:themeColor="text1" w:themeTint="A6"/>
                          <w:kern w:val="0"/>
                          <w:szCs w:val="21"/>
                          <w:lang w:val="en-GB"/>
                        </w:rPr>
                        <w:t xml:space="preserve">ClassAction aims to produce performers who are both dynamic and interesting and who can draw on their own, often varied and wide ranging life experiences, to produce work that is truthful and </w:t>
                      </w:r>
                      <w:r>
                        <w:rPr>
                          <w:rFonts w:ascii="Arial" w:hAnsi="Arial" w:cs="Arial"/>
                          <w:color w:val="595959" w:themeColor="text1" w:themeTint="A6"/>
                          <w:kern w:val="0"/>
                          <w:szCs w:val="21"/>
                          <w:lang w:val="en-GB"/>
                        </w:rPr>
                        <w:t>e</w:t>
                      </w:r>
                      <w:r w:rsidRPr="00E94640">
                        <w:rPr>
                          <w:rFonts w:ascii="Arial" w:hAnsi="Arial" w:cs="Arial"/>
                          <w:color w:val="595959" w:themeColor="text1" w:themeTint="A6"/>
                          <w:kern w:val="0"/>
                          <w:szCs w:val="21"/>
                          <w:lang w:val="en-GB"/>
                        </w:rPr>
                        <w:t>ngaging.</w:t>
                      </w:r>
                    </w:p>
                    <w:p w14:paraId="02A3BD7C" w14:textId="4197E664" w:rsidR="00F40944" w:rsidRPr="00E94640" w:rsidRDefault="00F40944" w:rsidP="00E94640">
                      <w:pPr>
                        <w:rPr>
                          <w:rFonts w:ascii="Arial" w:hAnsi="Arial" w:cs="Arial"/>
                          <w:color w:val="595959" w:themeColor="text1" w:themeTint="A6"/>
                          <w:kern w:val="0"/>
                          <w:szCs w:val="21"/>
                          <w:lang w:val="en-GB"/>
                        </w:rPr>
                      </w:pP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Pr>
                          <w:rFonts w:ascii="Arial" w:hAnsi="Arial" w:cs="Arial"/>
                          <w:color w:val="595959" w:themeColor="text1" w:themeTint="A6"/>
                          <w:kern w:val="0"/>
                          <w:sz w:val="4"/>
                          <w:szCs w:val="4"/>
                          <w:lang w:val="en-GB"/>
                        </w:rPr>
                        <w:br/>
                      </w:r>
                      <w:r w:rsidRPr="00E94640">
                        <w:rPr>
                          <w:rFonts w:ascii="Arial" w:hAnsi="Arial" w:cs="Arial"/>
                          <w:color w:val="595959" w:themeColor="text1" w:themeTint="A6"/>
                          <w:kern w:val="0"/>
                          <w:szCs w:val="21"/>
                          <w:lang w:val="en-GB"/>
                        </w:rPr>
                        <w:t xml:space="preserve">The course includes written work based around research and personal development, and requires you to keep </w:t>
                      </w:r>
                      <w:r>
                        <w:rPr>
                          <w:rFonts w:ascii="Arial" w:hAnsi="Arial" w:cs="Arial"/>
                          <w:color w:val="595959" w:themeColor="text1" w:themeTint="A6"/>
                          <w:kern w:val="0"/>
                          <w:szCs w:val="21"/>
                          <w:lang w:val="en-GB"/>
                        </w:rPr>
                        <w:t>reflective journals</w:t>
                      </w:r>
                      <w:r w:rsidRPr="00E94640">
                        <w:rPr>
                          <w:rFonts w:ascii="Arial" w:hAnsi="Arial" w:cs="Arial"/>
                          <w:color w:val="595959" w:themeColor="text1" w:themeTint="A6"/>
                          <w:kern w:val="0"/>
                          <w:szCs w:val="21"/>
                          <w:lang w:val="en-GB"/>
                        </w:rPr>
                        <w:t xml:space="preserve"> of your work and to evaluate yourself both during and after rehearsal and performance.</w:t>
                      </w:r>
                    </w:p>
                    <w:p w14:paraId="0674B4ED" w14:textId="77777777" w:rsidR="00F40944" w:rsidRPr="00E94640" w:rsidRDefault="00F40944" w:rsidP="00D4303E">
                      <w:pPr>
                        <w:rPr>
                          <w:rFonts w:ascii="Arial" w:hAnsi="Arial" w:cs="Arial"/>
                          <w:color w:val="595959" w:themeColor="text1" w:themeTint="A6"/>
                          <w:kern w:val="0"/>
                          <w:szCs w:val="21"/>
                          <w:lang w:val="en-GB"/>
                        </w:rPr>
                      </w:pPr>
                    </w:p>
                    <w:p w14:paraId="737F2764" w14:textId="77777777" w:rsidR="00F40944" w:rsidRPr="00D4303E" w:rsidRDefault="00F40944" w:rsidP="00BE525D">
                      <w:pPr>
                        <w:rPr>
                          <w:rFonts w:ascii="Arial" w:hAnsi="Arial" w:cs="Arial"/>
                          <w:color w:val="7F7F7F" w:themeColor="text1" w:themeTint="80"/>
                          <w:sz w:val="22"/>
                          <w:szCs w:val="22"/>
                        </w:rPr>
                      </w:pPr>
                    </w:p>
                    <w:p w14:paraId="701721FC" w14:textId="77777777" w:rsidR="00F40944" w:rsidRPr="00D4303E" w:rsidRDefault="00F40944" w:rsidP="00BE525D">
                      <w:pPr>
                        <w:rPr>
                          <w:rFonts w:ascii="Arial" w:hAnsi="Arial" w:cs="Arial"/>
                          <w:color w:val="7F7F7F" w:themeColor="text1" w:themeTint="80"/>
                          <w:sz w:val="22"/>
                          <w:szCs w:val="22"/>
                        </w:rPr>
                      </w:pPr>
                    </w:p>
                    <w:p w14:paraId="427FA7B9" w14:textId="77777777" w:rsidR="00F40944" w:rsidRPr="00D4303E" w:rsidRDefault="00F40944" w:rsidP="00BE525D">
                      <w:pPr>
                        <w:rPr>
                          <w:rFonts w:ascii="Arial" w:hAnsi="Arial" w:cs="Arial"/>
                          <w:color w:val="7F7F7F" w:themeColor="text1" w:themeTint="80"/>
                          <w:sz w:val="22"/>
                          <w:szCs w:val="22"/>
                        </w:rPr>
                      </w:pPr>
                    </w:p>
                    <w:p w14:paraId="365242B1" w14:textId="77777777" w:rsidR="00F40944" w:rsidRDefault="00F40944" w:rsidP="00BE525D">
                      <w:pPr>
                        <w:rPr>
                          <w:rFonts w:ascii="Arial" w:hAnsi="Arial" w:cs="Arial"/>
                          <w:color w:val="7F7F7F" w:themeColor="text1" w:themeTint="80"/>
                          <w:sz w:val="22"/>
                          <w:szCs w:val="22"/>
                        </w:rPr>
                      </w:pPr>
                    </w:p>
                    <w:p w14:paraId="0CD55C04" w14:textId="77777777" w:rsidR="00F40944" w:rsidRDefault="00F40944" w:rsidP="00BE525D">
                      <w:pPr>
                        <w:rPr>
                          <w:rFonts w:ascii="Arial" w:hAnsi="Arial" w:cs="Arial"/>
                          <w:color w:val="7F7F7F" w:themeColor="text1" w:themeTint="80"/>
                          <w:sz w:val="22"/>
                          <w:szCs w:val="22"/>
                        </w:rPr>
                      </w:pPr>
                    </w:p>
                    <w:p w14:paraId="7037C584" w14:textId="77777777" w:rsidR="00F40944" w:rsidRDefault="00F40944" w:rsidP="00BE525D">
                      <w:pPr>
                        <w:rPr>
                          <w:rFonts w:ascii="Arial" w:hAnsi="Arial" w:cs="Arial"/>
                          <w:color w:val="7F7F7F" w:themeColor="text1" w:themeTint="80"/>
                          <w:sz w:val="22"/>
                          <w:szCs w:val="22"/>
                        </w:rPr>
                      </w:pPr>
                    </w:p>
                    <w:p w14:paraId="26A13E68" w14:textId="77777777" w:rsidR="00F40944" w:rsidRDefault="00F40944" w:rsidP="00BE525D">
                      <w:pPr>
                        <w:rPr>
                          <w:rFonts w:ascii="Arial" w:hAnsi="Arial" w:cs="Arial"/>
                          <w:color w:val="7F7F7F" w:themeColor="text1" w:themeTint="80"/>
                          <w:sz w:val="22"/>
                          <w:szCs w:val="22"/>
                        </w:rPr>
                      </w:pPr>
                    </w:p>
                    <w:p w14:paraId="12E3F386" w14:textId="77777777" w:rsidR="00F40944" w:rsidRDefault="00F40944" w:rsidP="00BE525D">
                      <w:pPr>
                        <w:rPr>
                          <w:rFonts w:ascii="Arial" w:hAnsi="Arial" w:cs="Arial"/>
                          <w:color w:val="7F7F7F" w:themeColor="text1" w:themeTint="80"/>
                          <w:sz w:val="22"/>
                          <w:szCs w:val="22"/>
                        </w:rPr>
                      </w:pPr>
                    </w:p>
                    <w:p w14:paraId="4E022A0E" w14:textId="77777777" w:rsidR="00F40944" w:rsidRDefault="00F40944" w:rsidP="00BE525D">
                      <w:pPr>
                        <w:rPr>
                          <w:rFonts w:ascii="Arial" w:hAnsi="Arial" w:cs="Arial"/>
                          <w:color w:val="7F7F7F" w:themeColor="text1" w:themeTint="80"/>
                          <w:sz w:val="22"/>
                          <w:szCs w:val="22"/>
                        </w:rPr>
                      </w:pPr>
                    </w:p>
                    <w:p w14:paraId="441434C6" w14:textId="77777777" w:rsidR="00F40944" w:rsidRDefault="00F40944" w:rsidP="00BE525D">
                      <w:pPr>
                        <w:rPr>
                          <w:rFonts w:ascii="Arial" w:hAnsi="Arial" w:cs="Arial"/>
                          <w:color w:val="7F7F7F" w:themeColor="text1" w:themeTint="80"/>
                          <w:sz w:val="22"/>
                          <w:szCs w:val="22"/>
                        </w:rPr>
                      </w:pPr>
                    </w:p>
                    <w:p w14:paraId="56397A07" w14:textId="77777777" w:rsidR="00F40944" w:rsidRDefault="00F40944" w:rsidP="00BE525D">
                      <w:pPr>
                        <w:rPr>
                          <w:rFonts w:ascii="Arial" w:hAnsi="Arial" w:cs="Arial"/>
                          <w:color w:val="7F7F7F" w:themeColor="text1" w:themeTint="80"/>
                          <w:sz w:val="22"/>
                          <w:szCs w:val="22"/>
                        </w:rPr>
                      </w:pPr>
                    </w:p>
                    <w:p w14:paraId="760B402C" w14:textId="77777777" w:rsidR="00F40944" w:rsidRDefault="00F40944" w:rsidP="00BE525D">
                      <w:pPr>
                        <w:rPr>
                          <w:rFonts w:ascii="Arial" w:hAnsi="Arial" w:cs="Arial"/>
                          <w:color w:val="7F7F7F" w:themeColor="text1" w:themeTint="80"/>
                          <w:sz w:val="22"/>
                          <w:szCs w:val="22"/>
                        </w:rPr>
                      </w:pPr>
                    </w:p>
                    <w:p w14:paraId="28A9CBD3" w14:textId="77777777" w:rsidR="00F40944" w:rsidRDefault="00F40944" w:rsidP="00BE525D">
                      <w:pPr>
                        <w:rPr>
                          <w:rFonts w:ascii="Arial" w:hAnsi="Arial" w:cs="Arial"/>
                          <w:color w:val="7F7F7F" w:themeColor="text1" w:themeTint="80"/>
                          <w:sz w:val="22"/>
                          <w:szCs w:val="22"/>
                        </w:rPr>
                      </w:pPr>
                    </w:p>
                    <w:p w14:paraId="1E6FB46A" w14:textId="77777777" w:rsidR="00F40944" w:rsidRDefault="00F40944" w:rsidP="00297CDE">
                      <w:pPr>
                        <w:pStyle w:val="BodyText"/>
                        <w:rPr>
                          <w:color w:val="E36C0A" w:themeColor="accent6" w:themeShade="BF"/>
                          <w:sz w:val="24"/>
                        </w:rPr>
                      </w:pPr>
                    </w:p>
                    <w:p w14:paraId="10FC210C" w14:textId="77777777" w:rsidR="00F40944" w:rsidRDefault="00F40944" w:rsidP="00BE525D">
                      <w:pPr>
                        <w:rPr>
                          <w:rFonts w:cs="Arial"/>
                          <w:color w:val="000080"/>
                        </w:rPr>
                      </w:pPr>
                    </w:p>
                    <w:p w14:paraId="3C0DCC4B" w14:textId="77777777" w:rsidR="00F40944" w:rsidRPr="00803E87" w:rsidRDefault="00F40944" w:rsidP="00811C47">
                      <w:pPr>
                        <w:rPr>
                          <w:rFonts w:ascii="Arial" w:hAnsi="Arial" w:cs="Arial"/>
                          <w:color w:val="E36C0A" w:themeColor="accent6" w:themeShade="BF"/>
                          <w:w w:val="90"/>
                          <w:sz w:val="24"/>
                          <w:szCs w:val="24"/>
                          <w:lang w:val="en"/>
                        </w:rPr>
                      </w:pPr>
                    </w:p>
                    <w:p w14:paraId="7C22AEEE" w14:textId="77777777" w:rsidR="00F40944" w:rsidRDefault="00F40944" w:rsidP="00DB0C45">
                      <w:pPr>
                        <w:widowControl w:val="0"/>
                        <w:spacing w:line="280" w:lineRule="exact"/>
                        <w:rPr>
                          <w:rFonts w:ascii="Arial" w:hAnsi="Arial" w:cs="Arial"/>
                          <w:color w:val="676767"/>
                          <w:sz w:val="17"/>
                          <w:szCs w:val="17"/>
                          <w:lang w:val="en"/>
                        </w:rPr>
                      </w:pPr>
                    </w:p>
                    <w:p w14:paraId="1A58D925" w14:textId="77777777" w:rsidR="00F40944" w:rsidRDefault="00F40944" w:rsidP="00CF45BC">
                      <w:pPr>
                        <w:jc w:val="both"/>
                        <w:rPr>
                          <w:rFonts w:ascii="Arial" w:hAnsi="Arial" w:cs="Arial"/>
                          <w:color w:val="7F7F7F" w:themeColor="text1" w:themeTint="80"/>
                          <w:kern w:val="0"/>
                          <w:sz w:val="22"/>
                          <w:szCs w:val="22"/>
                          <w:lang w:val="en-GB"/>
                        </w:rPr>
                      </w:pPr>
                    </w:p>
                    <w:p w14:paraId="5F4B9430" w14:textId="77777777" w:rsidR="00F40944" w:rsidRDefault="00F40944" w:rsidP="00CF45BC">
                      <w:pPr>
                        <w:jc w:val="both"/>
                        <w:rPr>
                          <w:rFonts w:ascii="Arial" w:hAnsi="Arial" w:cs="Arial"/>
                          <w:color w:val="7F7F7F" w:themeColor="text1" w:themeTint="80"/>
                          <w:kern w:val="0"/>
                          <w:sz w:val="22"/>
                          <w:szCs w:val="22"/>
                          <w:lang w:val="en-GB"/>
                        </w:rPr>
                      </w:pPr>
                    </w:p>
                    <w:p w14:paraId="7180DB6A" w14:textId="77777777" w:rsidR="00F40944" w:rsidRDefault="00F40944" w:rsidP="00CF45BC">
                      <w:pPr>
                        <w:jc w:val="both"/>
                        <w:rPr>
                          <w:rFonts w:ascii="Arial" w:hAnsi="Arial" w:cs="Arial"/>
                          <w:color w:val="7F7F7F" w:themeColor="text1" w:themeTint="80"/>
                          <w:kern w:val="0"/>
                          <w:sz w:val="22"/>
                          <w:szCs w:val="22"/>
                          <w:lang w:val="en-GB"/>
                        </w:rPr>
                      </w:pPr>
                    </w:p>
                    <w:p w14:paraId="776E5383" w14:textId="77777777" w:rsidR="00F40944" w:rsidRDefault="00F40944" w:rsidP="00CF45BC">
                      <w:pPr>
                        <w:jc w:val="both"/>
                        <w:rPr>
                          <w:rFonts w:ascii="Arial" w:hAnsi="Arial" w:cs="Arial"/>
                          <w:color w:val="7F7F7F" w:themeColor="text1" w:themeTint="80"/>
                          <w:kern w:val="0"/>
                          <w:sz w:val="22"/>
                          <w:szCs w:val="22"/>
                          <w:lang w:val="en-GB"/>
                        </w:rPr>
                      </w:pPr>
                    </w:p>
                    <w:p w14:paraId="5E86B8E8" w14:textId="77777777" w:rsidR="00F40944" w:rsidRDefault="00F40944" w:rsidP="00CF45BC">
                      <w:pPr>
                        <w:jc w:val="both"/>
                        <w:rPr>
                          <w:rFonts w:ascii="Arial" w:hAnsi="Arial" w:cs="Arial"/>
                          <w:color w:val="7F7F7F" w:themeColor="text1" w:themeTint="80"/>
                          <w:kern w:val="0"/>
                          <w:sz w:val="22"/>
                          <w:szCs w:val="22"/>
                          <w:lang w:val="en-GB"/>
                        </w:rPr>
                      </w:pPr>
                    </w:p>
                    <w:p w14:paraId="5267BE78" w14:textId="77777777" w:rsidR="00F40944" w:rsidRDefault="00F40944"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1A16AC">
        <w:rPr>
          <w:noProof/>
          <w:lang w:val="en-GB" w:eastAsia="en-GB"/>
        </w:rPr>
        <mc:AlternateContent>
          <mc:Choice Requires="wps">
            <w:drawing>
              <wp:anchor distT="36576" distB="36576" distL="36576" distR="36576" simplePos="0" relativeHeight="251657728" behindDoc="0" locked="0" layoutInCell="1" allowOverlap="1" wp14:anchorId="70CCCD31" wp14:editId="00BF98E8">
                <wp:simplePos x="0" y="0"/>
                <wp:positionH relativeFrom="page">
                  <wp:posOffset>8730532</wp:posOffset>
                </wp:positionH>
                <wp:positionV relativeFrom="page">
                  <wp:posOffset>222637</wp:posOffset>
                </wp:positionV>
                <wp:extent cx="1630018" cy="7327126"/>
                <wp:effectExtent l="0" t="0" r="8890" b="762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18" cy="7327126"/>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2A2EC266" w:rsidR="00F40944" w:rsidRDefault="00F40944"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F40944" w:rsidRPr="00847B7A" w:rsidRDefault="00F40944" w:rsidP="00D4303E">
                            <w:pPr>
                              <w:widowControl w:val="0"/>
                              <w:spacing w:line="280" w:lineRule="exact"/>
                              <w:rPr>
                                <w:rFonts w:ascii="Arial" w:hAnsi="Arial" w:cs="Arial"/>
                                <w:caps/>
                                <w:color w:val="FFFFFF" w:themeColor="background1"/>
                                <w:spacing w:val="20"/>
                                <w:w w:val="90"/>
                                <w:sz w:val="22"/>
                                <w:szCs w:val="22"/>
                                <w:lang w:val="en"/>
                              </w:rPr>
                            </w:pPr>
                          </w:p>
                          <w:p w14:paraId="5732E34B" w14:textId="77777777" w:rsidR="00F40944" w:rsidRDefault="00F40944" w:rsidP="00847B7A">
                            <w:pPr>
                              <w:rPr>
                                <w:rFonts w:ascii="Arial" w:hAnsi="Arial" w:cs="Arial"/>
                                <w:color w:val="FFFFFF" w:themeColor="background1"/>
                                <w:kern w:val="0"/>
                                <w:sz w:val="22"/>
                                <w:szCs w:val="22"/>
                                <w:lang w:val="en-GB"/>
                              </w:rPr>
                            </w:pPr>
                            <w:r>
                              <w:rPr>
                                <w:rFonts w:ascii="Arial" w:hAnsi="Arial" w:cs="Arial"/>
                                <w:color w:val="FFFFFF" w:themeColor="background1"/>
                                <w:kern w:val="0"/>
                                <w:sz w:val="22"/>
                                <w:szCs w:val="22"/>
                                <w:lang w:val="en-GB"/>
                              </w:rPr>
                              <w:t xml:space="preserve">BTEC </w:t>
                            </w:r>
                            <w:r w:rsidRPr="00847B7A">
                              <w:rPr>
                                <w:rFonts w:ascii="Arial" w:hAnsi="Arial" w:cs="Arial"/>
                                <w:color w:val="FFFFFF" w:themeColor="background1"/>
                                <w:kern w:val="0"/>
                                <w:sz w:val="22"/>
                                <w:szCs w:val="22"/>
                                <w:lang w:val="en-GB"/>
                              </w:rPr>
                              <w:t xml:space="preserve">Dance can lead </w:t>
                            </w:r>
                          </w:p>
                          <w:p w14:paraId="1BFCB42D" w14:textId="6945C03B" w:rsidR="00F40944" w:rsidRDefault="00F40944" w:rsidP="00847B7A">
                            <w:pPr>
                              <w:rPr>
                                <w:rFonts w:ascii="Arial" w:hAnsi="Arial" w:cs="Arial"/>
                                <w:color w:val="FFFFFF" w:themeColor="background1"/>
                                <w:kern w:val="0"/>
                                <w:sz w:val="22"/>
                                <w:szCs w:val="22"/>
                                <w:lang w:val="en-GB"/>
                              </w:rPr>
                            </w:pPr>
                            <w:r w:rsidRPr="00847B7A">
                              <w:rPr>
                                <w:rFonts w:ascii="Arial" w:hAnsi="Arial" w:cs="Arial"/>
                                <w:color w:val="FFFFFF" w:themeColor="background1"/>
                                <w:kern w:val="0"/>
                                <w:sz w:val="22"/>
                                <w:szCs w:val="22"/>
                                <w:lang w:val="en-GB"/>
                              </w:rPr>
                              <w:t>to degree courses in Dance, Performing Arts and Education, professional performance work, community work and therapy courses.</w:t>
                            </w:r>
                          </w:p>
                          <w:p w14:paraId="1AA1E814" w14:textId="26C77D0A" w:rsidR="00F40944" w:rsidRDefault="00F40944" w:rsidP="00847B7A">
                            <w:pPr>
                              <w:rPr>
                                <w:rFonts w:ascii="Arial" w:hAnsi="Arial" w:cs="Arial"/>
                                <w:color w:val="FFFFFF" w:themeColor="background1"/>
                                <w:kern w:val="0"/>
                                <w:sz w:val="22"/>
                                <w:szCs w:val="22"/>
                                <w:lang w:val="en-GB"/>
                              </w:rPr>
                            </w:pPr>
                            <w:r w:rsidRPr="00847B7A">
                              <w:rPr>
                                <w:rFonts w:ascii="Arial" w:hAnsi="Arial" w:cs="Arial"/>
                                <w:color w:val="FFFFFF" w:themeColor="background1"/>
                                <w:kern w:val="0"/>
                                <w:sz w:val="22"/>
                                <w:szCs w:val="22"/>
                                <w:lang w:val="en-GB"/>
                              </w:rPr>
                              <w:t>This course gives students a wide choice of progression options.</w:t>
                            </w:r>
                          </w:p>
                          <w:p w14:paraId="03DF3DD8" w14:textId="77777777" w:rsidR="00F40944" w:rsidRPr="00847B7A" w:rsidRDefault="00F40944" w:rsidP="00847B7A">
                            <w:pPr>
                              <w:rPr>
                                <w:rFonts w:ascii="Arial" w:hAnsi="Arial" w:cs="Arial"/>
                                <w:color w:val="FFFFFF" w:themeColor="background1"/>
                                <w:kern w:val="0"/>
                                <w:sz w:val="22"/>
                                <w:szCs w:val="22"/>
                                <w:lang w:val="en-GB"/>
                              </w:rPr>
                            </w:pPr>
                          </w:p>
                          <w:p w14:paraId="2D54BA86" w14:textId="33EC958A" w:rsidR="00F40944" w:rsidRPr="00D4303E" w:rsidRDefault="00F40944" w:rsidP="00D4303E">
                            <w:pPr>
                              <w:pStyle w:val="BodyText3"/>
                              <w:spacing w:after="0"/>
                              <w:jc w:val="left"/>
                              <w:rPr>
                                <w:rFonts w:cs="Arial"/>
                                <w:color w:val="FFFFFF" w:themeColor="background1"/>
                                <w:sz w:val="22"/>
                              </w:rPr>
                            </w:pPr>
                            <w:r>
                              <w:rPr>
                                <w:rFonts w:cs="Arial"/>
                                <w:color w:val="FFFFFF" w:themeColor="background1"/>
                                <w:sz w:val="22"/>
                              </w:rPr>
                              <w:t xml:space="preserve">As well as students studying the range of performing art subjects at many universities, over the past few years </w:t>
                            </w:r>
                            <w:r w:rsidRPr="002B2DA2">
                              <w:rPr>
                                <w:rFonts w:cs="Arial"/>
                                <w:color w:val="FFFFFF" w:themeColor="background1"/>
                                <w:sz w:val="22"/>
                              </w:rPr>
                              <w:t xml:space="preserve">we have had students gain places at institutes such as </w:t>
                            </w:r>
                            <w:r>
                              <w:rPr>
                                <w:rFonts w:cs="Arial"/>
                                <w:color w:val="FFFFFF" w:themeColor="background1"/>
                                <w:sz w:val="22"/>
                              </w:rPr>
                              <w:t xml:space="preserve">RADA, Bristol Old Vic, Royal Central School of Speech and Drama, Lamda, GSA, East 15, Drama Centre, Mountview, Arts Ed, Birds, Performers, LABAN, London Contemporary Dance School, Urdang. </w:t>
                            </w:r>
                          </w:p>
                          <w:p w14:paraId="0078707E" w14:textId="18176747" w:rsidR="00F40944" w:rsidRPr="00BE525D" w:rsidRDefault="00F40944" w:rsidP="00BE525D">
                            <w:pPr>
                              <w:rPr>
                                <w:rFonts w:ascii="Arial" w:hAnsi="Arial" w:cs="Arial"/>
                                <w:color w:val="FFFFFF" w:themeColor="background1"/>
                                <w:sz w:val="22"/>
                                <w:szCs w:val="22"/>
                              </w:rPr>
                            </w:pPr>
                          </w:p>
                          <w:p w14:paraId="5EE48969" w14:textId="5963EB46" w:rsidR="00F40944" w:rsidRPr="001A16AC" w:rsidRDefault="00F40944" w:rsidP="00DB0C45">
                            <w:pPr>
                              <w:widowControl w:val="0"/>
                              <w:spacing w:line="280" w:lineRule="exact"/>
                              <w:rPr>
                                <w:rFonts w:ascii="Arial" w:hAnsi="Arial" w:cs="Arial"/>
                                <w:color w:val="FFFFFF" w:themeColor="background1"/>
                                <w:sz w:val="22"/>
                                <w:szCs w:val="16"/>
                              </w:rPr>
                            </w:pPr>
                            <w:r w:rsidRPr="00E90A80">
                              <w:rPr>
                                <w:rFonts w:ascii="Arial" w:hAnsi="Arial" w:cs="Arial"/>
                                <w:color w:val="FFFFFF" w:themeColor="background1"/>
                                <w:sz w:val="22"/>
                                <w:szCs w:val="16"/>
                              </w:rPr>
                              <w:t xml:space="preserve">The futures for our students are bright and exciting and future careers for </w:t>
                            </w:r>
                            <w:r>
                              <w:rPr>
                                <w:rFonts w:ascii="Arial" w:hAnsi="Arial" w:cs="Arial"/>
                                <w:color w:val="FFFFFF" w:themeColor="background1"/>
                                <w:sz w:val="22"/>
                                <w:szCs w:val="16"/>
                              </w:rPr>
                              <w:t>C</w:t>
                            </w:r>
                            <w:r w:rsidRPr="00E90A80">
                              <w:rPr>
                                <w:rFonts w:ascii="Arial" w:hAnsi="Arial" w:cs="Arial"/>
                                <w:color w:val="FFFFFF" w:themeColor="background1"/>
                                <w:sz w:val="22"/>
                                <w:szCs w:val="16"/>
                              </w:rPr>
                              <w:t>lassAction practitioners are rich</w:t>
                            </w:r>
                            <w:r>
                              <w:rPr>
                                <w:rFonts w:ascii="Arial" w:hAnsi="Arial" w:cs="Arial"/>
                                <w:color w:val="FFFFFF" w:themeColor="background1"/>
                                <w:sz w:val="22"/>
                                <w:szCs w:val="16"/>
                              </w:rPr>
                              <w:t xml:space="preserve"> and diverse as we develop the dance makers of the future.</w:t>
                            </w:r>
                          </w:p>
                          <w:p w14:paraId="31F7CE23" w14:textId="77777777" w:rsidR="00F40944" w:rsidRPr="00803E87" w:rsidRDefault="00F40944" w:rsidP="003C6B66">
                            <w:pPr>
                              <w:jc w:val="both"/>
                              <w:rPr>
                                <w:rFonts w:ascii="Arial" w:hAnsi="Arial" w:cs="Arial"/>
                                <w:color w:val="000066"/>
                                <w:kern w:val="0"/>
                                <w:sz w:val="22"/>
                                <w:szCs w:val="22"/>
                                <w:lang w:val="en-GB"/>
                              </w:rPr>
                            </w:pPr>
                          </w:p>
                          <w:p w14:paraId="76C57188" w14:textId="77777777" w:rsidR="00F40944" w:rsidRPr="00803E87" w:rsidRDefault="00F40944"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3" type="#_x0000_t202" style="position:absolute;margin-left:687.45pt;margin-top:17.55pt;width:128.35pt;height:576.95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" filled="f" fillcolor="#fffffe" stroked="f" strokecolor="#212120" insetpen="t">
                <v:textbox inset="2.88pt,2.88pt,2.88pt,2.88pt">
                  <w:txbxContent>
                    <w:p w14:paraId="2B1DD16B" w14:textId="2A2EC266" w:rsidR="00F40944" w:rsidRDefault="00F40944" w:rsidP="00D4303E">
                      <w:pPr>
                        <w:widowControl w:val="0"/>
                        <w:spacing w:line="280" w:lineRule="exact"/>
                        <w:rPr>
                          <w:rFonts w:ascii="Arial" w:hAnsi="Arial" w:cs="Arial"/>
                          <w:caps/>
                          <w:color w:val="EF792F"/>
                          <w:spacing w:val="20"/>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7C715BDC" w14:textId="77777777" w:rsidR="00F40944" w:rsidRPr="00847B7A" w:rsidRDefault="00F40944" w:rsidP="00D4303E">
                      <w:pPr>
                        <w:widowControl w:val="0"/>
                        <w:spacing w:line="280" w:lineRule="exact"/>
                        <w:rPr>
                          <w:rFonts w:ascii="Arial" w:hAnsi="Arial" w:cs="Arial"/>
                          <w:caps/>
                          <w:color w:val="FFFFFF" w:themeColor="background1"/>
                          <w:spacing w:val="20"/>
                          <w:w w:val="90"/>
                          <w:sz w:val="22"/>
                          <w:szCs w:val="22"/>
                          <w:lang w:val="en"/>
                        </w:rPr>
                      </w:pPr>
                    </w:p>
                    <w:p w14:paraId="5732E34B" w14:textId="77777777" w:rsidR="00F40944" w:rsidRDefault="00F40944" w:rsidP="00847B7A">
                      <w:pPr>
                        <w:rPr>
                          <w:rFonts w:ascii="Arial" w:hAnsi="Arial" w:cs="Arial"/>
                          <w:color w:val="FFFFFF" w:themeColor="background1"/>
                          <w:kern w:val="0"/>
                          <w:sz w:val="22"/>
                          <w:szCs w:val="22"/>
                          <w:lang w:val="en-GB"/>
                        </w:rPr>
                      </w:pPr>
                      <w:r>
                        <w:rPr>
                          <w:rFonts w:ascii="Arial" w:hAnsi="Arial" w:cs="Arial"/>
                          <w:color w:val="FFFFFF" w:themeColor="background1"/>
                          <w:kern w:val="0"/>
                          <w:sz w:val="22"/>
                          <w:szCs w:val="22"/>
                          <w:lang w:val="en-GB"/>
                        </w:rPr>
                        <w:t xml:space="preserve">BTEC </w:t>
                      </w:r>
                      <w:r w:rsidRPr="00847B7A">
                        <w:rPr>
                          <w:rFonts w:ascii="Arial" w:hAnsi="Arial" w:cs="Arial"/>
                          <w:color w:val="FFFFFF" w:themeColor="background1"/>
                          <w:kern w:val="0"/>
                          <w:sz w:val="22"/>
                          <w:szCs w:val="22"/>
                          <w:lang w:val="en-GB"/>
                        </w:rPr>
                        <w:t xml:space="preserve">Dance can lead </w:t>
                      </w:r>
                    </w:p>
                    <w:p w14:paraId="1BFCB42D" w14:textId="6945C03B" w:rsidR="00F40944" w:rsidRDefault="00F40944" w:rsidP="00847B7A">
                      <w:pPr>
                        <w:rPr>
                          <w:rFonts w:ascii="Arial" w:hAnsi="Arial" w:cs="Arial"/>
                          <w:color w:val="FFFFFF" w:themeColor="background1"/>
                          <w:kern w:val="0"/>
                          <w:sz w:val="22"/>
                          <w:szCs w:val="22"/>
                          <w:lang w:val="en-GB"/>
                        </w:rPr>
                      </w:pPr>
                      <w:r w:rsidRPr="00847B7A">
                        <w:rPr>
                          <w:rFonts w:ascii="Arial" w:hAnsi="Arial" w:cs="Arial"/>
                          <w:color w:val="FFFFFF" w:themeColor="background1"/>
                          <w:kern w:val="0"/>
                          <w:sz w:val="22"/>
                          <w:szCs w:val="22"/>
                          <w:lang w:val="en-GB"/>
                        </w:rPr>
                        <w:t>to degree courses in Dance, Performing Arts and Education, professional performance work, community work and therapy courses.</w:t>
                      </w:r>
                    </w:p>
                    <w:p w14:paraId="1AA1E814" w14:textId="26C77D0A" w:rsidR="00F40944" w:rsidRDefault="00F40944" w:rsidP="00847B7A">
                      <w:pPr>
                        <w:rPr>
                          <w:rFonts w:ascii="Arial" w:hAnsi="Arial" w:cs="Arial"/>
                          <w:color w:val="FFFFFF" w:themeColor="background1"/>
                          <w:kern w:val="0"/>
                          <w:sz w:val="22"/>
                          <w:szCs w:val="22"/>
                          <w:lang w:val="en-GB"/>
                        </w:rPr>
                      </w:pPr>
                      <w:r w:rsidRPr="00847B7A">
                        <w:rPr>
                          <w:rFonts w:ascii="Arial" w:hAnsi="Arial" w:cs="Arial"/>
                          <w:color w:val="FFFFFF" w:themeColor="background1"/>
                          <w:kern w:val="0"/>
                          <w:sz w:val="22"/>
                          <w:szCs w:val="22"/>
                          <w:lang w:val="en-GB"/>
                        </w:rPr>
                        <w:t>This course gives students a wide choice of progression options.</w:t>
                      </w:r>
                    </w:p>
                    <w:p w14:paraId="03DF3DD8" w14:textId="77777777" w:rsidR="00F40944" w:rsidRPr="00847B7A" w:rsidRDefault="00F40944" w:rsidP="00847B7A">
                      <w:pPr>
                        <w:rPr>
                          <w:rFonts w:ascii="Arial" w:hAnsi="Arial" w:cs="Arial"/>
                          <w:color w:val="FFFFFF" w:themeColor="background1"/>
                          <w:kern w:val="0"/>
                          <w:sz w:val="22"/>
                          <w:szCs w:val="22"/>
                          <w:lang w:val="en-GB"/>
                        </w:rPr>
                      </w:pPr>
                    </w:p>
                    <w:p w14:paraId="2D54BA86" w14:textId="33EC958A" w:rsidR="00F40944" w:rsidRPr="00D4303E" w:rsidRDefault="00F40944" w:rsidP="00D4303E">
                      <w:pPr>
                        <w:pStyle w:val="BodyText3"/>
                        <w:spacing w:after="0"/>
                        <w:jc w:val="left"/>
                        <w:rPr>
                          <w:rFonts w:cs="Arial"/>
                          <w:color w:val="FFFFFF" w:themeColor="background1"/>
                          <w:sz w:val="22"/>
                        </w:rPr>
                      </w:pPr>
                      <w:r>
                        <w:rPr>
                          <w:rFonts w:cs="Arial"/>
                          <w:color w:val="FFFFFF" w:themeColor="background1"/>
                          <w:sz w:val="22"/>
                        </w:rPr>
                        <w:t xml:space="preserve">As well as students studying the range of performing art subjects at many universities, over the past few years </w:t>
                      </w:r>
                      <w:r w:rsidRPr="002B2DA2">
                        <w:rPr>
                          <w:rFonts w:cs="Arial"/>
                          <w:color w:val="FFFFFF" w:themeColor="background1"/>
                          <w:sz w:val="22"/>
                        </w:rPr>
                        <w:t xml:space="preserve">we have had students gain places at institutes such as </w:t>
                      </w:r>
                      <w:r>
                        <w:rPr>
                          <w:rFonts w:cs="Arial"/>
                          <w:color w:val="FFFFFF" w:themeColor="background1"/>
                          <w:sz w:val="22"/>
                        </w:rPr>
                        <w:t xml:space="preserve">RADA, Bristol Old Vic, Royal Central School of Speech and Drama, Lamda, GSA, East 15, Drama Centre, Mountview, Arts Ed, Birds, Performers, LABAN, London Contemporary Dance School, Urdang. </w:t>
                      </w:r>
                    </w:p>
                    <w:p w14:paraId="0078707E" w14:textId="18176747" w:rsidR="00F40944" w:rsidRPr="00BE525D" w:rsidRDefault="00F40944" w:rsidP="00BE525D">
                      <w:pPr>
                        <w:rPr>
                          <w:rFonts w:ascii="Arial" w:hAnsi="Arial" w:cs="Arial"/>
                          <w:color w:val="FFFFFF" w:themeColor="background1"/>
                          <w:sz w:val="22"/>
                          <w:szCs w:val="22"/>
                        </w:rPr>
                      </w:pPr>
                    </w:p>
                    <w:p w14:paraId="5EE48969" w14:textId="5963EB46" w:rsidR="00F40944" w:rsidRPr="001A16AC" w:rsidRDefault="00F40944" w:rsidP="00DB0C45">
                      <w:pPr>
                        <w:widowControl w:val="0"/>
                        <w:spacing w:line="280" w:lineRule="exact"/>
                        <w:rPr>
                          <w:rFonts w:ascii="Arial" w:hAnsi="Arial" w:cs="Arial"/>
                          <w:color w:val="FFFFFF" w:themeColor="background1"/>
                          <w:sz w:val="22"/>
                          <w:szCs w:val="16"/>
                        </w:rPr>
                      </w:pPr>
                      <w:r w:rsidRPr="00E90A80">
                        <w:rPr>
                          <w:rFonts w:ascii="Arial" w:hAnsi="Arial" w:cs="Arial"/>
                          <w:color w:val="FFFFFF" w:themeColor="background1"/>
                          <w:sz w:val="22"/>
                          <w:szCs w:val="16"/>
                        </w:rPr>
                        <w:t xml:space="preserve">The futures for our students are bright and exciting and future careers for </w:t>
                      </w:r>
                      <w:r>
                        <w:rPr>
                          <w:rFonts w:ascii="Arial" w:hAnsi="Arial" w:cs="Arial"/>
                          <w:color w:val="FFFFFF" w:themeColor="background1"/>
                          <w:sz w:val="22"/>
                          <w:szCs w:val="16"/>
                        </w:rPr>
                        <w:t>C</w:t>
                      </w:r>
                      <w:r w:rsidRPr="00E90A80">
                        <w:rPr>
                          <w:rFonts w:ascii="Arial" w:hAnsi="Arial" w:cs="Arial"/>
                          <w:color w:val="FFFFFF" w:themeColor="background1"/>
                          <w:sz w:val="22"/>
                          <w:szCs w:val="16"/>
                        </w:rPr>
                        <w:t>lassAction practitioners are rich</w:t>
                      </w:r>
                      <w:r>
                        <w:rPr>
                          <w:rFonts w:ascii="Arial" w:hAnsi="Arial" w:cs="Arial"/>
                          <w:color w:val="FFFFFF" w:themeColor="background1"/>
                          <w:sz w:val="22"/>
                          <w:szCs w:val="16"/>
                        </w:rPr>
                        <w:t xml:space="preserve"> and diverse as we develop the dance makers of the future.</w:t>
                      </w:r>
                    </w:p>
                    <w:p w14:paraId="31F7CE23" w14:textId="77777777" w:rsidR="00F40944" w:rsidRPr="00803E87" w:rsidRDefault="00F40944" w:rsidP="003C6B66">
                      <w:pPr>
                        <w:jc w:val="both"/>
                        <w:rPr>
                          <w:rFonts w:ascii="Arial" w:hAnsi="Arial" w:cs="Arial"/>
                          <w:color w:val="000066"/>
                          <w:kern w:val="0"/>
                          <w:sz w:val="22"/>
                          <w:szCs w:val="22"/>
                          <w:lang w:val="en-GB"/>
                        </w:rPr>
                      </w:pPr>
                    </w:p>
                    <w:p w14:paraId="76C57188" w14:textId="77777777" w:rsidR="00F40944" w:rsidRPr="00803E87" w:rsidRDefault="00F40944"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177F81">
        <w:rPr>
          <w:noProof/>
          <w:lang w:val="en-GB" w:eastAsia="en-GB"/>
        </w:rPr>
        <mc:AlternateContent>
          <mc:Choice Requires="wps">
            <w:drawing>
              <wp:anchor distT="36576" distB="36576" distL="36576" distR="36576" simplePos="0" relativeHeight="251658752" behindDoc="0" locked="0" layoutInCell="1" allowOverlap="1" wp14:anchorId="38DE669B" wp14:editId="317C07AC">
                <wp:simplePos x="0" y="0"/>
                <wp:positionH relativeFrom="page">
                  <wp:posOffset>3274695</wp:posOffset>
                </wp:positionH>
                <wp:positionV relativeFrom="page">
                  <wp:posOffset>69850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F40944" w:rsidRPr="00C67FBE" w:rsidRDefault="00F40944"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4" type="#_x0000_t202" style="position:absolute;margin-left:257.85pt;margin-top:5.5pt;width:195pt;height:40.5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" filled="f" fillcolor="#fffffe" stroked="f" strokecolor="#212120" insetpen="t">
                <v:textbox inset="2.88pt,2.88pt,2.88pt,2.88pt">
                  <w:txbxContent>
                    <w:p w14:paraId="18FEBC97" w14:textId="77777777" w:rsidR="00F40944" w:rsidRPr="00C67FBE" w:rsidRDefault="00F40944"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42152F">
        <w:rPr>
          <w:noProof/>
          <w:lang w:val="en-GB" w:eastAsia="en-GB"/>
        </w:rPr>
        <mc:AlternateContent>
          <mc:Choice Requires="wps">
            <w:drawing>
              <wp:anchor distT="0" distB="0" distL="114300" distR="114300" simplePos="0" relativeHeight="251650560" behindDoc="0" locked="0" layoutInCell="1" allowOverlap="1" wp14:anchorId="2E8FBA90" wp14:editId="37E08B9C">
                <wp:simplePos x="0" y="0"/>
                <wp:positionH relativeFrom="page">
                  <wp:posOffset>8070788</wp:posOffset>
                </wp:positionH>
                <wp:positionV relativeFrom="page">
                  <wp:posOffset>-74196</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DA94A" id="Freeform 43" o:spid="_x0000_s1026" style="position:absolute;margin-left:635.5pt;margin-top:-5.85pt;width:282.95pt;height:75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407E56">
        <w:rPr>
          <w:noProof/>
          <w:lang w:val="en-GB" w:eastAsia="en-GB"/>
        </w:rPr>
        <mc:AlternateContent>
          <mc:Choice Requires="wps">
            <w:drawing>
              <wp:anchor distT="0" distB="0" distL="114300" distR="114300" simplePos="0" relativeHeight="251655680" behindDoc="0" locked="0" layoutInCell="1" allowOverlap="1" wp14:anchorId="5CBC67C1" wp14:editId="6CFD0AAE">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A2139" id="Freeform 75" o:spid="_x0000_s1026" style="position:absolute;margin-left:-28.8pt;margin-top:-12.65pt;width:150.95pt;height:75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56704" behindDoc="0" locked="0" layoutInCell="1" allowOverlap="1" wp14:anchorId="78C63C9E" wp14:editId="36AA9789">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4E062" id="Group 76" o:spid="_x0000_s1026" style="position:absolute;margin-left:3.25pt;margin-top:-.15pt;width:118.85pt;height:756pt;z-index:25165670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803E87">
        <w:rPr>
          <w:noProof/>
          <w:lang w:val="en-GB" w:eastAsia="en-GB"/>
        </w:rPr>
        <mc:AlternateContent>
          <mc:Choice Requires="wpg">
            <w:drawing>
              <wp:anchor distT="0" distB="0" distL="114300" distR="114300" simplePos="0" relativeHeight="251660800" behindDoc="0" locked="0" layoutInCell="1" allowOverlap="1" wp14:anchorId="09EC311E" wp14:editId="49843A6F">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925AE" id="Group 82" o:spid="_x0000_s1026" style="position:absolute;margin-left:756.3pt;margin-top:-17.85pt;width:107.85pt;height:756pt;z-index:251660800"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r w:rsidR="006C1D81">
        <w:t>+</w:t>
      </w:r>
      <w:r w:rsidR="00132F78" w:rsidRPr="00132F78">
        <w:rPr>
          <w:noProof/>
          <w:color w:val="auto"/>
          <w:kern w:val="0"/>
          <w:sz w:val="24"/>
          <w:szCs w:val="24"/>
          <w:lang w:val="en-GB" w:eastAsia="en-GB"/>
        </w:rPr>
        <w:t xml:space="preserve"> </w: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AA271F"/>
    <w:multiLevelType w:val="hybridMultilevel"/>
    <w:tmpl w:val="1576D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515FC9"/>
    <w:multiLevelType w:val="multilevel"/>
    <w:tmpl w:val="FAA8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B72FB"/>
    <w:rsid w:val="000D247E"/>
    <w:rsid w:val="000D3C76"/>
    <w:rsid w:val="000E1CDB"/>
    <w:rsid w:val="00124574"/>
    <w:rsid w:val="00132F78"/>
    <w:rsid w:val="00141989"/>
    <w:rsid w:val="00177F81"/>
    <w:rsid w:val="00194B1B"/>
    <w:rsid w:val="00195ED9"/>
    <w:rsid w:val="001A16AC"/>
    <w:rsid w:val="001B326D"/>
    <w:rsid w:val="00266553"/>
    <w:rsid w:val="00297CDE"/>
    <w:rsid w:val="002B2DA2"/>
    <w:rsid w:val="002B746C"/>
    <w:rsid w:val="002D2C8B"/>
    <w:rsid w:val="002D4CFA"/>
    <w:rsid w:val="00381DA7"/>
    <w:rsid w:val="00387DA2"/>
    <w:rsid w:val="003B7DE5"/>
    <w:rsid w:val="003C6B66"/>
    <w:rsid w:val="003E3F99"/>
    <w:rsid w:val="003F2EC7"/>
    <w:rsid w:val="00407E56"/>
    <w:rsid w:val="0042152F"/>
    <w:rsid w:val="004325FC"/>
    <w:rsid w:val="0047374A"/>
    <w:rsid w:val="00481286"/>
    <w:rsid w:val="004F2653"/>
    <w:rsid w:val="00533DA2"/>
    <w:rsid w:val="005914E2"/>
    <w:rsid w:val="005E1416"/>
    <w:rsid w:val="005F70E4"/>
    <w:rsid w:val="00606D3B"/>
    <w:rsid w:val="00640836"/>
    <w:rsid w:val="00657D72"/>
    <w:rsid w:val="00672FE8"/>
    <w:rsid w:val="006C1D81"/>
    <w:rsid w:val="006C74DA"/>
    <w:rsid w:val="007F18FC"/>
    <w:rsid w:val="00803E87"/>
    <w:rsid w:val="00811C47"/>
    <w:rsid w:val="008232B4"/>
    <w:rsid w:val="00840C97"/>
    <w:rsid w:val="00847B7A"/>
    <w:rsid w:val="00850041"/>
    <w:rsid w:val="008D0D3B"/>
    <w:rsid w:val="008F0747"/>
    <w:rsid w:val="00904EDB"/>
    <w:rsid w:val="009143A3"/>
    <w:rsid w:val="009767F9"/>
    <w:rsid w:val="009A2EAF"/>
    <w:rsid w:val="009E7BB4"/>
    <w:rsid w:val="009F3B05"/>
    <w:rsid w:val="00A1505B"/>
    <w:rsid w:val="00A95D37"/>
    <w:rsid w:val="00AA092B"/>
    <w:rsid w:val="00AA0E63"/>
    <w:rsid w:val="00AF46B4"/>
    <w:rsid w:val="00B024DE"/>
    <w:rsid w:val="00B13B55"/>
    <w:rsid w:val="00B82BC3"/>
    <w:rsid w:val="00B95738"/>
    <w:rsid w:val="00BD1B21"/>
    <w:rsid w:val="00BE525D"/>
    <w:rsid w:val="00C058DE"/>
    <w:rsid w:val="00C238CA"/>
    <w:rsid w:val="00C34C05"/>
    <w:rsid w:val="00C67FBE"/>
    <w:rsid w:val="00CB464F"/>
    <w:rsid w:val="00CC7568"/>
    <w:rsid w:val="00CE374E"/>
    <w:rsid w:val="00CE3855"/>
    <w:rsid w:val="00CE61E1"/>
    <w:rsid w:val="00CF1C1E"/>
    <w:rsid w:val="00CF45BC"/>
    <w:rsid w:val="00D03534"/>
    <w:rsid w:val="00D26F3A"/>
    <w:rsid w:val="00D4303E"/>
    <w:rsid w:val="00D86383"/>
    <w:rsid w:val="00DA4BCD"/>
    <w:rsid w:val="00DB0C45"/>
    <w:rsid w:val="00DB2E5E"/>
    <w:rsid w:val="00DD0BBF"/>
    <w:rsid w:val="00DF52F0"/>
    <w:rsid w:val="00E65CBA"/>
    <w:rsid w:val="00E94640"/>
    <w:rsid w:val="00ED3B4E"/>
    <w:rsid w:val="00F230C2"/>
    <w:rsid w:val="00F25239"/>
    <w:rsid w:val="00F40944"/>
    <w:rsid w:val="00F5780B"/>
    <w:rsid w:val="00F858D2"/>
    <w:rsid w:val="00FC5B52"/>
    <w:rsid w:val="00FE5823"/>
    <w:rsid w:val="00FE5D78"/>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03F05D34-FDFE-40DD-85EC-94F1A9B6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paragraph" w:styleId="Heading3">
    <w:name w:val="heading 3"/>
    <w:basedOn w:val="Normal"/>
    <w:next w:val="Normal"/>
    <w:link w:val="Heading3Char"/>
    <w:semiHidden/>
    <w:unhideWhenUsed/>
    <w:qFormat/>
    <w:rsid w:val="000B72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table" w:styleId="TableGrid">
    <w:name w:val="Table Grid"/>
    <w:basedOn w:val="TableNormal"/>
    <w:rsid w:val="00847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5D37"/>
    <w:rPr>
      <w:color w:val="auto"/>
      <w:kern w:val="0"/>
      <w:sz w:val="24"/>
      <w:szCs w:val="24"/>
      <w:lang w:val="en-GB" w:eastAsia="en-GB"/>
    </w:rPr>
  </w:style>
  <w:style w:type="character" w:styleId="Emphasis">
    <w:name w:val="Emphasis"/>
    <w:basedOn w:val="DefaultParagraphFont"/>
    <w:uiPriority w:val="20"/>
    <w:qFormat/>
    <w:rsid w:val="001A16AC"/>
    <w:rPr>
      <w:i/>
      <w:iCs/>
    </w:rPr>
  </w:style>
  <w:style w:type="character" w:customStyle="1" w:styleId="Heading3Char">
    <w:name w:val="Heading 3 Char"/>
    <w:basedOn w:val="DefaultParagraphFont"/>
    <w:link w:val="Heading3"/>
    <w:semiHidden/>
    <w:rsid w:val="000B72FB"/>
    <w:rPr>
      <w:rFonts w:asciiTheme="majorHAnsi" w:eastAsiaTheme="majorEastAsia" w:hAnsiTheme="majorHAnsi" w:cstheme="majorBidi"/>
      <w:b/>
      <w:bCs/>
      <w:color w:val="4F81BD" w:themeColor="accent1"/>
      <w:kern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0995">
      <w:bodyDiv w:val="1"/>
      <w:marLeft w:val="0"/>
      <w:marRight w:val="0"/>
      <w:marTop w:val="0"/>
      <w:marBottom w:val="0"/>
      <w:divBdr>
        <w:top w:val="none" w:sz="0" w:space="0" w:color="auto"/>
        <w:left w:val="none" w:sz="0" w:space="0" w:color="auto"/>
        <w:bottom w:val="none" w:sz="0" w:space="0" w:color="auto"/>
        <w:right w:val="none" w:sz="0" w:space="0" w:color="auto"/>
      </w:divBdr>
      <w:divsChild>
        <w:div w:id="602735193">
          <w:marLeft w:val="0"/>
          <w:marRight w:val="0"/>
          <w:marTop w:val="0"/>
          <w:marBottom w:val="0"/>
          <w:divBdr>
            <w:top w:val="none" w:sz="0" w:space="0" w:color="auto"/>
            <w:left w:val="none" w:sz="0" w:space="0" w:color="auto"/>
            <w:bottom w:val="none" w:sz="0" w:space="0" w:color="auto"/>
            <w:right w:val="none" w:sz="0" w:space="0" w:color="auto"/>
          </w:divBdr>
          <w:divsChild>
            <w:div w:id="729500968">
              <w:marLeft w:val="0"/>
              <w:marRight w:val="0"/>
              <w:marTop w:val="0"/>
              <w:marBottom w:val="0"/>
              <w:divBdr>
                <w:top w:val="none" w:sz="0" w:space="0" w:color="auto"/>
                <w:left w:val="none" w:sz="0" w:space="0" w:color="auto"/>
                <w:bottom w:val="none" w:sz="0" w:space="0" w:color="auto"/>
                <w:right w:val="none" w:sz="0" w:space="0" w:color="auto"/>
              </w:divBdr>
              <w:divsChild>
                <w:div w:id="1098523845">
                  <w:marLeft w:val="0"/>
                  <w:marRight w:val="0"/>
                  <w:marTop w:val="0"/>
                  <w:marBottom w:val="0"/>
                  <w:divBdr>
                    <w:top w:val="none" w:sz="0" w:space="0" w:color="auto"/>
                    <w:left w:val="none" w:sz="0" w:space="0" w:color="auto"/>
                    <w:bottom w:val="none" w:sz="0" w:space="0" w:color="auto"/>
                    <w:right w:val="none" w:sz="0" w:space="0" w:color="auto"/>
                  </w:divBdr>
                  <w:divsChild>
                    <w:div w:id="3027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0683">
      <w:bodyDiv w:val="1"/>
      <w:marLeft w:val="0"/>
      <w:marRight w:val="0"/>
      <w:marTop w:val="0"/>
      <w:marBottom w:val="0"/>
      <w:divBdr>
        <w:top w:val="none" w:sz="0" w:space="0" w:color="auto"/>
        <w:left w:val="none" w:sz="0" w:space="0" w:color="auto"/>
        <w:bottom w:val="none" w:sz="0" w:space="0" w:color="auto"/>
        <w:right w:val="none" w:sz="0" w:space="0" w:color="auto"/>
      </w:divBdr>
    </w:div>
    <w:div w:id="549462905">
      <w:bodyDiv w:val="1"/>
      <w:marLeft w:val="0"/>
      <w:marRight w:val="0"/>
      <w:marTop w:val="0"/>
      <w:marBottom w:val="0"/>
      <w:divBdr>
        <w:top w:val="none" w:sz="0" w:space="0" w:color="auto"/>
        <w:left w:val="none" w:sz="0" w:space="0" w:color="auto"/>
        <w:bottom w:val="none" w:sz="0" w:space="0" w:color="auto"/>
        <w:right w:val="none" w:sz="0" w:space="0" w:color="auto"/>
      </w:divBdr>
      <w:divsChild>
        <w:div w:id="1422264264">
          <w:marLeft w:val="0"/>
          <w:marRight w:val="0"/>
          <w:marTop w:val="0"/>
          <w:marBottom w:val="0"/>
          <w:divBdr>
            <w:top w:val="none" w:sz="0" w:space="0" w:color="auto"/>
            <w:left w:val="none" w:sz="0" w:space="0" w:color="auto"/>
            <w:bottom w:val="none" w:sz="0" w:space="0" w:color="auto"/>
            <w:right w:val="none" w:sz="0" w:space="0" w:color="auto"/>
          </w:divBdr>
          <w:divsChild>
            <w:div w:id="2025355565">
              <w:marLeft w:val="0"/>
              <w:marRight w:val="0"/>
              <w:marTop w:val="0"/>
              <w:marBottom w:val="0"/>
              <w:divBdr>
                <w:top w:val="none" w:sz="0" w:space="0" w:color="auto"/>
                <w:left w:val="none" w:sz="0" w:space="0" w:color="auto"/>
                <w:bottom w:val="none" w:sz="0" w:space="0" w:color="auto"/>
                <w:right w:val="none" w:sz="0" w:space="0" w:color="auto"/>
              </w:divBdr>
              <w:divsChild>
                <w:div w:id="472790310">
                  <w:marLeft w:val="0"/>
                  <w:marRight w:val="0"/>
                  <w:marTop w:val="0"/>
                  <w:marBottom w:val="0"/>
                  <w:divBdr>
                    <w:top w:val="none" w:sz="0" w:space="0" w:color="auto"/>
                    <w:left w:val="none" w:sz="0" w:space="0" w:color="auto"/>
                    <w:bottom w:val="none" w:sz="0" w:space="0" w:color="auto"/>
                    <w:right w:val="none" w:sz="0" w:space="0" w:color="auto"/>
                  </w:divBdr>
                  <w:divsChild>
                    <w:div w:id="14078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5433">
      <w:bodyDiv w:val="1"/>
      <w:marLeft w:val="0"/>
      <w:marRight w:val="0"/>
      <w:marTop w:val="0"/>
      <w:marBottom w:val="0"/>
      <w:divBdr>
        <w:top w:val="none" w:sz="0" w:space="0" w:color="auto"/>
        <w:left w:val="none" w:sz="0" w:space="0" w:color="auto"/>
        <w:bottom w:val="none" w:sz="0" w:space="0" w:color="auto"/>
        <w:right w:val="none" w:sz="0" w:space="0" w:color="auto"/>
      </w:divBdr>
      <w:divsChild>
        <w:div w:id="1714770280">
          <w:marLeft w:val="0"/>
          <w:marRight w:val="0"/>
          <w:marTop w:val="0"/>
          <w:marBottom w:val="0"/>
          <w:divBdr>
            <w:top w:val="none" w:sz="0" w:space="0" w:color="auto"/>
            <w:left w:val="none" w:sz="0" w:space="0" w:color="auto"/>
            <w:bottom w:val="none" w:sz="0" w:space="0" w:color="auto"/>
            <w:right w:val="none" w:sz="0" w:space="0" w:color="auto"/>
          </w:divBdr>
          <w:divsChild>
            <w:div w:id="1471751663">
              <w:marLeft w:val="0"/>
              <w:marRight w:val="0"/>
              <w:marTop w:val="0"/>
              <w:marBottom w:val="0"/>
              <w:divBdr>
                <w:top w:val="none" w:sz="0" w:space="0" w:color="auto"/>
                <w:left w:val="none" w:sz="0" w:space="0" w:color="auto"/>
                <w:bottom w:val="none" w:sz="0" w:space="0" w:color="auto"/>
                <w:right w:val="none" w:sz="0" w:space="0" w:color="auto"/>
              </w:divBdr>
              <w:divsChild>
                <w:div w:id="1127773471">
                  <w:marLeft w:val="0"/>
                  <w:marRight w:val="0"/>
                  <w:marTop w:val="0"/>
                  <w:marBottom w:val="0"/>
                  <w:divBdr>
                    <w:top w:val="none" w:sz="0" w:space="0" w:color="auto"/>
                    <w:left w:val="none" w:sz="0" w:space="0" w:color="auto"/>
                    <w:bottom w:val="none" w:sz="0" w:space="0" w:color="auto"/>
                    <w:right w:val="none" w:sz="0" w:space="0" w:color="auto"/>
                  </w:divBdr>
                  <w:divsChild>
                    <w:div w:id="582374224">
                      <w:marLeft w:val="0"/>
                      <w:marRight w:val="0"/>
                      <w:marTop w:val="0"/>
                      <w:marBottom w:val="0"/>
                      <w:divBdr>
                        <w:top w:val="none" w:sz="0" w:space="0" w:color="auto"/>
                        <w:left w:val="none" w:sz="0" w:space="0" w:color="auto"/>
                        <w:bottom w:val="none" w:sz="0" w:space="0" w:color="auto"/>
                        <w:right w:val="none" w:sz="0" w:space="0" w:color="auto"/>
                      </w:divBdr>
                      <w:divsChild>
                        <w:div w:id="1606305828">
                          <w:marLeft w:val="0"/>
                          <w:marRight w:val="0"/>
                          <w:marTop w:val="0"/>
                          <w:marBottom w:val="0"/>
                          <w:divBdr>
                            <w:top w:val="none" w:sz="0" w:space="0" w:color="auto"/>
                            <w:left w:val="none" w:sz="0" w:space="0" w:color="auto"/>
                            <w:bottom w:val="none" w:sz="0" w:space="0" w:color="auto"/>
                            <w:right w:val="none" w:sz="0" w:space="0" w:color="auto"/>
                          </w:divBdr>
                          <w:divsChild>
                            <w:div w:id="115025975">
                              <w:marLeft w:val="-225"/>
                              <w:marRight w:val="-225"/>
                              <w:marTop w:val="0"/>
                              <w:marBottom w:val="450"/>
                              <w:divBdr>
                                <w:top w:val="none" w:sz="0" w:space="0" w:color="auto"/>
                                <w:left w:val="none" w:sz="0" w:space="0" w:color="auto"/>
                                <w:bottom w:val="none" w:sz="0" w:space="0" w:color="auto"/>
                                <w:right w:val="none" w:sz="0" w:space="0" w:color="auto"/>
                              </w:divBdr>
                              <w:divsChild>
                                <w:div w:id="67466181">
                                  <w:marLeft w:val="0"/>
                                  <w:marRight w:val="0"/>
                                  <w:marTop w:val="0"/>
                                  <w:marBottom w:val="0"/>
                                  <w:divBdr>
                                    <w:top w:val="none" w:sz="0" w:space="0" w:color="auto"/>
                                    <w:left w:val="none" w:sz="0" w:space="0" w:color="auto"/>
                                    <w:bottom w:val="none" w:sz="0" w:space="0" w:color="auto"/>
                                    <w:right w:val="none" w:sz="0" w:space="0" w:color="auto"/>
                                  </w:divBdr>
                                  <w:divsChild>
                                    <w:div w:id="1945916375">
                                      <w:marLeft w:val="0"/>
                                      <w:marRight w:val="0"/>
                                      <w:marTop w:val="0"/>
                                      <w:marBottom w:val="450"/>
                                      <w:divBdr>
                                        <w:top w:val="none" w:sz="0" w:space="0" w:color="auto"/>
                                        <w:left w:val="none" w:sz="0" w:space="0" w:color="auto"/>
                                        <w:bottom w:val="none" w:sz="0" w:space="0" w:color="auto"/>
                                        <w:right w:val="none" w:sz="0" w:space="0" w:color="auto"/>
                                      </w:divBdr>
                                      <w:divsChild>
                                        <w:div w:id="2026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648931">
      <w:bodyDiv w:val="1"/>
      <w:marLeft w:val="0"/>
      <w:marRight w:val="0"/>
      <w:marTop w:val="0"/>
      <w:marBottom w:val="0"/>
      <w:divBdr>
        <w:top w:val="none" w:sz="0" w:space="0" w:color="auto"/>
        <w:left w:val="none" w:sz="0" w:space="0" w:color="auto"/>
        <w:bottom w:val="none" w:sz="0" w:space="0" w:color="auto"/>
        <w:right w:val="none" w:sz="0" w:space="0" w:color="auto"/>
      </w:divBdr>
      <w:divsChild>
        <w:div w:id="1296984042">
          <w:marLeft w:val="-7313"/>
          <w:marRight w:val="0"/>
          <w:marTop w:val="0"/>
          <w:marBottom w:val="0"/>
          <w:divBdr>
            <w:top w:val="none" w:sz="0" w:space="0" w:color="auto"/>
            <w:left w:val="none" w:sz="0" w:space="0" w:color="auto"/>
            <w:bottom w:val="none" w:sz="0" w:space="0" w:color="auto"/>
            <w:right w:val="none" w:sz="0" w:space="0" w:color="auto"/>
          </w:divBdr>
        </w:div>
      </w:divsChild>
    </w:div>
    <w:div w:id="879441748">
      <w:bodyDiv w:val="1"/>
      <w:marLeft w:val="0"/>
      <w:marRight w:val="0"/>
      <w:marTop w:val="0"/>
      <w:marBottom w:val="0"/>
      <w:divBdr>
        <w:top w:val="none" w:sz="0" w:space="0" w:color="auto"/>
        <w:left w:val="none" w:sz="0" w:space="0" w:color="auto"/>
        <w:bottom w:val="none" w:sz="0" w:space="0" w:color="auto"/>
        <w:right w:val="none" w:sz="0" w:space="0" w:color="auto"/>
      </w:divBdr>
      <w:divsChild>
        <w:div w:id="1177497578">
          <w:marLeft w:val="0"/>
          <w:marRight w:val="0"/>
          <w:marTop w:val="0"/>
          <w:marBottom w:val="0"/>
          <w:divBdr>
            <w:top w:val="none" w:sz="0" w:space="0" w:color="auto"/>
            <w:left w:val="none" w:sz="0" w:space="0" w:color="auto"/>
            <w:bottom w:val="none" w:sz="0" w:space="0" w:color="auto"/>
            <w:right w:val="none" w:sz="0" w:space="0" w:color="auto"/>
          </w:divBdr>
          <w:divsChild>
            <w:div w:id="483202318">
              <w:marLeft w:val="0"/>
              <w:marRight w:val="0"/>
              <w:marTop w:val="0"/>
              <w:marBottom w:val="0"/>
              <w:divBdr>
                <w:top w:val="none" w:sz="0" w:space="0" w:color="auto"/>
                <w:left w:val="none" w:sz="0" w:space="0" w:color="auto"/>
                <w:bottom w:val="none" w:sz="0" w:space="0" w:color="auto"/>
                <w:right w:val="none" w:sz="0" w:space="0" w:color="auto"/>
              </w:divBdr>
              <w:divsChild>
                <w:div w:id="294337271">
                  <w:marLeft w:val="0"/>
                  <w:marRight w:val="0"/>
                  <w:marTop w:val="0"/>
                  <w:marBottom w:val="0"/>
                  <w:divBdr>
                    <w:top w:val="none" w:sz="0" w:space="0" w:color="auto"/>
                    <w:left w:val="none" w:sz="0" w:space="0" w:color="auto"/>
                    <w:bottom w:val="none" w:sz="0" w:space="0" w:color="auto"/>
                    <w:right w:val="none" w:sz="0" w:space="0" w:color="auto"/>
                  </w:divBdr>
                  <w:divsChild>
                    <w:div w:id="11623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48">
      <w:bodyDiv w:val="1"/>
      <w:marLeft w:val="0"/>
      <w:marRight w:val="0"/>
      <w:marTop w:val="0"/>
      <w:marBottom w:val="0"/>
      <w:divBdr>
        <w:top w:val="none" w:sz="0" w:space="0" w:color="auto"/>
        <w:left w:val="none" w:sz="0" w:space="0" w:color="auto"/>
        <w:bottom w:val="none" w:sz="0" w:space="0" w:color="auto"/>
        <w:right w:val="none" w:sz="0" w:space="0" w:color="auto"/>
      </w:divBdr>
      <w:divsChild>
        <w:div w:id="709306917">
          <w:marLeft w:val="0"/>
          <w:marRight w:val="0"/>
          <w:marTop w:val="0"/>
          <w:marBottom w:val="0"/>
          <w:divBdr>
            <w:top w:val="none" w:sz="0" w:space="0" w:color="auto"/>
            <w:left w:val="none" w:sz="0" w:space="0" w:color="auto"/>
            <w:bottom w:val="none" w:sz="0" w:space="0" w:color="auto"/>
            <w:right w:val="none" w:sz="0" w:space="0" w:color="auto"/>
          </w:divBdr>
          <w:divsChild>
            <w:div w:id="776754316">
              <w:marLeft w:val="0"/>
              <w:marRight w:val="0"/>
              <w:marTop w:val="0"/>
              <w:marBottom w:val="0"/>
              <w:divBdr>
                <w:top w:val="none" w:sz="0" w:space="0" w:color="auto"/>
                <w:left w:val="none" w:sz="0" w:space="0" w:color="auto"/>
                <w:bottom w:val="none" w:sz="0" w:space="0" w:color="auto"/>
                <w:right w:val="none" w:sz="0" w:space="0" w:color="auto"/>
              </w:divBdr>
              <w:divsChild>
                <w:div w:id="1264922412">
                  <w:marLeft w:val="0"/>
                  <w:marRight w:val="0"/>
                  <w:marTop w:val="0"/>
                  <w:marBottom w:val="0"/>
                  <w:divBdr>
                    <w:top w:val="none" w:sz="0" w:space="0" w:color="auto"/>
                    <w:left w:val="none" w:sz="0" w:space="0" w:color="auto"/>
                    <w:bottom w:val="none" w:sz="0" w:space="0" w:color="auto"/>
                    <w:right w:val="none" w:sz="0" w:space="0" w:color="auto"/>
                  </w:divBdr>
                  <w:divsChild>
                    <w:div w:id="5550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1528">
      <w:bodyDiv w:val="1"/>
      <w:marLeft w:val="0"/>
      <w:marRight w:val="0"/>
      <w:marTop w:val="0"/>
      <w:marBottom w:val="0"/>
      <w:divBdr>
        <w:top w:val="none" w:sz="0" w:space="0" w:color="auto"/>
        <w:left w:val="none" w:sz="0" w:space="0" w:color="auto"/>
        <w:bottom w:val="none" w:sz="0" w:space="0" w:color="auto"/>
        <w:right w:val="none" w:sz="0" w:space="0" w:color="auto"/>
      </w:divBdr>
      <w:divsChild>
        <w:div w:id="1631858671">
          <w:marLeft w:val="0"/>
          <w:marRight w:val="0"/>
          <w:marTop w:val="0"/>
          <w:marBottom w:val="0"/>
          <w:divBdr>
            <w:top w:val="none" w:sz="0" w:space="0" w:color="auto"/>
            <w:left w:val="none" w:sz="0" w:space="0" w:color="auto"/>
            <w:bottom w:val="none" w:sz="0" w:space="0" w:color="auto"/>
            <w:right w:val="none" w:sz="0" w:space="0" w:color="auto"/>
          </w:divBdr>
          <w:divsChild>
            <w:div w:id="1440564435">
              <w:marLeft w:val="0"/>
              <w:marRight w:val="0"/>
              <w:marTop w:val="0"/>
              <w:marBottom w:val="0"/>
              <w:divBdr>
                <w:top w:val="none" w:sz="0" w:space="0" w:color="auto"/>
                <w:left w:val="none" w:sz="0" w:space="0" w:color="auto"/>
                <w:bottom w:val="none" w:sz="0" w:space="0" w:color="auto"/>
                <w:right w:val="none" w:sz="0" w:space="0" w:color="auto"/>
              </w:divBdr>
              <w:divsChild>
                <w:div w:id="697968792">
                  <w:marLeft w:val="0"/>
                  <w:marRight w:val="0"/>
                  <w:marTop w:val="0"/>
                  <w:marBottom w:val="0"/>
                  <w:divBdr>
                    <w:top w:val="none" w:sz="0" w:space="0" w:color="auto"/>
                    <w:left w:val="none" w:sz="0" w:space="0" w:color="auto"/>
                    <w:bottom w:val="none" w:sz="0" w:space="0" w:color="auto"/>
                    <w:right w:val="none" w:sz="0" w:space="0" w:color="auto"/>
                  </w:divBdr>
                  <w:divsChild>
                    <w:div w:id="10247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hyperlink" Target="http://www.godalming.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college@godalming.ac.uk" TargetMode="External"/><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2.png@01D1C8AF.25D40920"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CE52AFF3-E2EC-48B7-8F26-5916A40B9B67}">
  <ds:schemaRefs>
    <ds:schemaRef ds:uri="http://schemas.openxmlformats.org/package/2006/metadata/core-properties"/>
    <ds:schemaRef ds:uri="http://schemas.microsoft.com/office/infopath/2007/PartnerControls"/>
    <ds:schemaRef ds:uri="http://purl.org/dc/dcmitype/"/>
    <ds:schemaRef ds:uri="http://schemas.microsoft.com/sharepoint/v3"/>
    <ds:schemaRef ds:uri="http://purl.org/dc/elements/1.1/"/>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A0A7ECA-F50E-4D1C-84F4-B8CC711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4E3A3-6464-47F2-B381-BC113D5A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BFE42824</Template>
  <TotalTime>0</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3</cp:revision>
  <cp:lastPrinted>2015-10-19T18:21:00Z</cp:lastPrinted>
  <dcterms:created xsi:type="dcterms:W3CDTF">2017-06-16T14:22:00Z</dcterms:created>
  <dcterms:modified xsi:type="dcterms:W3CDTF">2017-10-04T11:29:00Z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