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AB0" w:rsidRPr="002D7AB0" w:rsidRDefault="002D7AB0" w:rsidP="002D7AB0">
      <w:pPr>
        <w:spacing w:after="0" w:line="240" w:lineRule="auto"/>
        <w:jc w:val="center"/>
        <w:rPr>
          <w:b/>
          <w:sz w:val="32"/>
        </w:rPr>
      </w:pPr>
      <w:r w:rsidRPr="002D7AB0">
        <w:rPr>
          <w:b/>
          <w:sz w:val="32"/>
        </w:rPr>
        <w:t>DIAGRAM PRACTICE</w:t>
      </w:r>
      <w:r>
        <w:rPr>
          <w:b/>
          <w:sz w:val="32"/>
        </w:rPr>
        <w:t xml:space="preserve"> – Key Concepts Checklist</w:t>
      </w:r>
    </w:p>
    <w:p w:rsidR="002D7AB0" w:rsidRDefault="002D7AB0" w:rsidP="002D7AB0">
      <w:pPr>
        <w:spacing w:after="0" w:line="240" w:lineRule="auto"/>
      </w:pPr>
      <w:r>
        <w:t>How well is your revision going?  Can you draw the following and use them to explain concepts you have studied</w:t>
      </w:r>
    </w:p>
    <w:p w:rsidR="002D7AB0" w:rsidRDefault="002D7AB0" w:rsidP="002D7AB0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D7AB0" w:rsidTr="002D7AB0">
        <w:tc>
          <w:tcPr>
            <w:tcW w:w="5228" w:type="dxa"/>
          </w:tcPr>
          <w:p w:rsidR="002D7AB0" w:rsidRPr="00735FF5" w:rsidRDefault="002D7AB0" w:rsidP="002D7AB0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735FF5">
              <w:rPr>
                <w:b/>
                <w:sz w:val="36"/>
                <w:szCs w:val="36"/>
              </w:rPr>
              <w:t>Micro</w:t>
            </w:r>
          </w:p>
          <w:p w:rsidR="002D7AB0" w:rsidRDefault="002D7AB0" w:rsidP="002D7AB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Diminishing marginal returns (include average and marginal returns on diagram)</w:t>
            </w:r>
          </w:p>
          <w:p w:rsidR="002D7AB0" w:rsidRDefault="002D7AB0" w:rsidP="002D7AB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Average cost, marginal cost, average variable cost, average fixed cost, average total cost</w:t>
            </w:r>
          </w:p>
          <w:p w:rsidR="002D7AB0" w:rsidRDefault="002D7AB0" w:rsidP="002D7AB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Economies and diseconomies of scale</w:t>
            </w:r>
            <w:r>
              <w:t xml:space="preserve"> with the minimum efficient scale (constant returns to scale)</w:t>
            </w:r>
          </w:p>
          <w:p w:rsidR="002D7AB0" w:rsidRDefault="002D7AB0" w:rsidP="002D7AB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Total revenue (for a price taker)</w:t>
            </w:r>
          </w:p>
          <w:p w:rsidR="002D7AB0" w:rsidRDefault="002D7AB0" w:rsidP="002D7AB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Total revenue for a (price maker)</w:t>
            </w:r>
          </w:p>
          <w:p w:rsidR="002D7AB0" w:rsidRDefault="002D7AB0" w:rsidP="002D7AB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Average revenue and marginal revenue for a firm in perfect competition</w:t>
            </w:r>
          </w:p>
          <w:p w:rsidR="002D7AB0" w:rsidRDefault="002D7AB0" w:rsidP="002D7AB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Average and marginal revenue for a firm in imperfect competition</w:t>
            </w:r>
          </w:p>
          <w:p w:rsidR="002D7AB0" w:rsidRDefault="002D7AB0" w:rsidP="002D7AB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Consumer and producer surplus</w:t>
            </w:r>
          </w:p>
          <w:p w:rsidR="002D7AB0" w:rsidRDefault="002D7AB0" w:rsidP="002D7AB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Profit maximisation (show for both monopoly and perfect competition)</w:t>
            </w:r>
          </w:p>
          <w:p w:rsidR="002D7AB0" w:rsidRDefault="002D7AB0" w:rsidP="002D7AB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Supernormal profit (show on monopoly and perfect competition diagrams)</w:t>
            </w:r>
          </w:p>
          <w:p w:rsidR="002D7AB0" w:rsidRDefault="002D7AB0" w:rsidP="002D7AB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Normal profit (show on monopoly and perfect competition diagrams)</w:t>
            </w:r>
          </w:p>
          <w:p w:rsidR="002D7AB0" w:rsidRDefault="002D7AB0" w:rsidP="002D7AB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Allocative efficiency</w:t>
            </w:r>
            <w:r>
              <w:t xml:space="preserve"> and Productive Efficiency for both monopoly and perfect competition</w:t>
            </w:r>
          </w:p>
          <w:p w:rsidR="002D7AB0" w:rsidRDefault="002D7AB0" w:rsidP="002D7AB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Productive efficiency</w:t>
            </w:r>
            <w:r>
              <w:t xml:space="preserve"> using a PPF</w:t>
            </w:r>
          </w:p>
          <w:p w:rsidR="002D7AB0" w:rsidRDefault="002D7AB0" w:rsidP="002D7AB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Deadweight welfare loss under monopoly</w:t>
            </w:r>
          </w:p>
          <w:p w:rsidR="002D7AB0" w:rsidRDefault="002D7AB0" w:rsidP="002D7AB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Monopolistic competition (short and long run)</w:t>
            </w:r>
          </w:p>
          <w:p w:rsidR="002D7AB0" w:rsidRDefault="002D7AB0" w:rsidP="002D7AB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Price discrimination</w:t>
            </w:r>
          </w:p>
          <w:p w:rsidR="002D7AB0" w:rsidRDefault="002D7AB0" w:rsidP="002D7AB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Oligopoly (one diagram to illustrate competitive oligopoly the other to illustrate collusive oligopoly)</w:t>
            </w:r>
          </w:p>
          <w:p w:rsidR="002D7AB0" w:rsidRDefault="002D7AB0" w:rsidP="002D7AB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Limit pricing (use monopoly diagram to illustrate)</w:t>
            </w:r>
          </w:p>
          <w:p w:rsidR="002D7AB0" w:rsidRDefault="002D7AB0" w:rsidP="002D7AB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Individual supply curve of labour</w:t>
            </w:r>
          </w:p>
          <w:p w:rsidR="002D7AB0" w:rsidRDefault="002D7AB0" w:rsidP="002D7AB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Wage determination in a competitive labour market (show a diagram for one firm and one for the whole market to aid your explanation)</w:t>
            </w:r>
          </w:p>
          <w:p w:rsidR="002D7AB0" w:rsidRDefault="002D7AB0" w:rsidP="002D7AB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Effect of a monopsony on wages and employment</w:t>
            </w:r>
          </w:p>
          <w:p w:rsidR="002D7AB0" w:rsidRDefault="002D7AB0" w:rsidP="002D7AB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Effect of trade union on a labour market (assume competitive)</w:t>
            </w:r>
          </w:p>
          <w:p w:rsidR="002D7AB0" w:rsidRDefault="002D7AB0" w:rsidP="002D7AB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Effect of trade union in a monopsony labour market</w:t>
            </w:r>
          </w:p>
          <w:p w:rsidR="002D7AB0" w:rsidRDefault="002D7AB0" w:rsidP="002D7AB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Effect of national minimum wage</w:t>
            </w:r>
          </w:p>
          <w:p w:rsidR="002D7AB0" w:rsidRDefault="002D7AB0" w:rsidP="002D7AB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Effect of wage </w:t>
            </w:r>
            <w:r>
              <w:t>discrimination using ‘perceived MRP’ and ‘crowding out’</w:t>
            </w:r>
          </w:p>
          <w:p w:rsidR="002D7AB0" w:rsidRDefault="002D7AB0" w:rsidP="002D7AB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Wage differentials (use two diagrams one for pilots the other for aircraft cleaners) </w:t>
            </w:r>
          </w:p>
          <w:p w:rsidR="002D7AB0" w:rsidRDefault="002D7AB0" w:rsidP="002D7AB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Lorenz curve</w:t>
            </w:r>
          </w:p>
          <w:p w:rsidR="002D7AB0" w:rsidRDefault="002D7AB0" w:rsidP="002D7AB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Diminishing marginal utility</w:t>
            </w:r>
          </w:p>
          <w:p w:rsidR="002D7AB0" w:rsidRDefault="002D7AB0" w:rsidP="002D7AB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Externalities (positive and negative in consumption and production)</w:t>
            </w:r>
          </w:p>
          <w:p w:rsidR="002D7AB0" w:rsidRDefault="002D7AB0" w:rsidP="002D7AB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Taxes and subsidies</w:t>
            </w:r>
          </w:p>
          <w:p w:rsidR="002D7AB0" w:rsidRDefault="002D7AB0" w:rsidP="002D7AB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Maximum and minimum prices</w:t>
            </w:r>
          </w:p>
          <w:p w:rsidR="002D7AB0" w:rsidRDefault="002D7AB0" w:rsidP="002D7AB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Buffer stocks</w:t>
            </w:r>
          </w:p>
          <w:p w:rsidR="002D7AB0" w:rsidRDefault="002D7AB0" w:rsidP="002D7AB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Different elasticities of demand</w:t>
            </w:r>
            <w:r>
              <w:t xml:space="preserve"> and revenue</w:t>
            </w:r>
          </w:p>
          <w:p w:rsidR="002D7AB0" w:rsidRDefault="002D7AB0" w:rsidP="002D7AB0">
            <w:pPr>
              <w:spacing w:after="0" w:line="240" w:lineRule="auto"/>
            </w:pPr>
          </w:p>
        </w:tc>
        <w:tc>
          <w:tcPr>
            <w:tcW w:w="5228" w:type="dxa"/>
          </w:tcPr>
          <w:p w:rsidR="002D7AB0" w:rsidRPr="00735FF5" w:rsidRDefault="002D7AB0" w:rsidP="002D7AB0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735FF5">
              <w:rPr>
                <w:b/>
                <w:sz w:val="36"/>
                <w:szCs w:val="36"/>
              </w:rPr>
              <w:t>Macro</w:t>
            </w:r>
          </w:p>
          <w:p w:rsidR="002D7AB0" w:rsidRDefault="002D7AB0" w:rsidP="002D7AB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Economic cycle</w:t>
            </w:r>
          </w:p>
          <w:p w:rsidR="002D7AB0" w:rsidRDefault="002D7AB0" w:rsidP="002D7AB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Circular flow of income</w:t>
            </w:r>
          </w:p>
          <w:p w:rsidR="002D7AB0" w:rsidRDefault="002D7AB0" w:rsidP="002D7AB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Economic growth (both short and long run)</w:t>
            </w:r>
          </w:p>
          <w:p w:rsidR="002D7AB0" w:rsidRDefault="002D7AB0" w:rsidP="002D7AB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Negative/positive output gaps</w:t>
            </w:r>
          </w:p>
          <w:p w:rsidR="002D7AB0" w:rsidRDefault="002D7AB0" w:rsidP="002D7AB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Equilibrium national income</w:t>
            </w:r>
          </w:p>
          <w:p w:rsidR="002D7AB0" w:rsidRDefault="002D7AB0" w:rsidP="002D7AB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Effect of demand side/supply side shock</w:t>
            </w:r>
          </w:p>
          <w:p w:rsidR="002D7AB0" w:rsidRDefault="002D7AB0" w:rsidP="002D7AB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Keynesian LRAS</w:t>
            </w:r>
          </w:p>
          <w:p w:rsidR="002D7AB0" w:rsidRDefault="002D7AB0" w:rsidP="002D7AB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Classical/real wage unemployment</w:t>
            </w:r>
          </w:p>
          <w:p w:rsidR="002D7AB0" w:rsidRDefault="002D7AB0" w:rsidP="002D7AB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Demand deficient/cyclical unemployment</w:t>
            </w:r>
          </w:p>
          <w:p w:rsidR="002D7AB0" w:rsidRDefault="002D7AB0" w:rsidP="002D7AB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Demand pull</w:t>
            </w:r>
            <w:r>
              <w:t xml:space="preserve"> and </w:t>
            </w:r>
            <w:r>
              <w:t>cost push inflation</w:t>
            </w:r>
          </w:p>
          <w:p w:rsidR="002D7AB0" w:rsidRDefault="002D7AB0" w:rsidP="002D7AB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Deflationary pressures</w:t>
            </w:r>
          </w:p>
          <w:p w:rsidR="002D7AB0" w:rsidRDefault="002D7AB0" w:rsidP="002D7AB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Deflation</w:t>
            </w:r>
          </w:p>
          <w:p w:rsidR="002D7AB0" w:rsidRDefault="002D7AB0" w:rsidP="002D7AB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Effect of the multiplier</w:t>
            </w:r>
          </w:p>
          <w:p w:rsidR="002D7AB0" w:rsidRDefault="002D7AB0" w:rsidP="002D7AB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Natural rate of unemployment</w:t>
            </w:r>
          </w:p>
          <w:p w:rsidR="002D7AB0" w:rsidRDefault="002D7AB0" w:rsidP="002D7AB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proofErr w:type="spellStart"/>
            <w:r>
              <w:t>Trade off</w:t>
            </w:r>
            <w:proofErr w:type="spellEnd"/>
            <w:r>
              <w:t xml:space="preserve"> between inflation and unemployment</w:t>
            </w:r>
            <w:r>
              <w:t xml:space="preserve"> in the short run and long run</w:t>
            </w:r>
          </w:p>
          <w:p w:rsidR="002D7AB0" w:rsidRDefault="002D7AB0" w:rsidP="002D7AB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Expectations augmented Phillips curve</w:t>
            </w:r>
          </w:p>
          <w:p w:rsidR="002D7AB0" w:rsidRDefault="002D7AB0" w:rsidP="002D7AB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Effect of hysteresis </w:t>
            </w:r>
          </w:p>
          <w:p w:rsidR="002D7AB0" w:rsidRDefault="002D7AB0" w:rsidP="002D7AB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Effect of supply side policies</w:t>
            </w:r>
            <w:r>
              <w:t xml:space="preserve"> (AD/AS and Philips Curve)</w:t>
            </w:r>
          </w:p>
          <w:p w:rsidR="002D7AB0" w:rsidRDefault="002D7AB0" w:rsidP="002D7AB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Effect of demand side fiscal policy</w:t>
            </w:r>
          </w:p>
          <w:p w:rsidR="002D7AB0" w:rsidRDefault="002D7AB0" w:rsidP="002D7AB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Effect of monetary policy</w:t>
            </w:r>
          </w:p>
          <w:p w:rsidR="002D7AB0" w:rsidRDefault="002D7AB0" w:rsidP="002D7AB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Effect of the use of protectionist policy</w:t>
            </w:r>
            <w:r>
              <w:t xml:space="preserve"> (tariff)</w:t>
            </w:r>
          </w:p>
          <w:p w:rsidR="002D7AB0" w:rsidRDefault="002D7AB0" w:rsidP="002D7AB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Floating exchange rate</w:t>
            </w:r>
          </w:p>
          <w:p w:rsidR="002D7AB0" w:rsidRDefault="002D7AB0" w:rsidP="002D7AB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Fixed exchange rate</w:t>
            </w:r>
          </w:p>
          <w:p w:rsidR="002D7AB0" w:rsidRDefault="002D7AB0" w:rsidP="002D7AB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Effect of exchange rate shown on AD/AS diagram</w:t>
            </w:r>
          </w:p>
          <w:p w:rsidR="002D7AB0" w:rsidRDefault="002D7AB0" w:rsidP="002D7AB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Effect of a deprecation/devaluation on current account</w:t>
            </w:r>
          </w:p>
          <w:p w:rsidR="002D7AB0" w:rsidRDefault="002D7AB0" w:rsidP="002D7AB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Absence of</w:t>
            </w:r>
            <w:r>
              <w:t xml:space="preserve"> a trade-off in achieving macro-</w:t>
            </w:r>
            <w:r>
              <w:t>economic objectives</w:t>
            </w:r>
          </w:p>
          <w:p w:rsidR="002D7AB0" w:rsidRDefault="002D7AB0" w:rsidP="002D7AB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Wage spiral – significant trade off in achieving macro-economic objectives</w:t>
            </w:r>
          </w:p>
          <w:p w:rsidR="002D7AB0" w:rsidRDefault="002D7AB0" w:rsidP="002D7AB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Laffer curve</w:t>
            </w:r>
            <w:bookmarkStart w:id="0" w:name="_GoBack"/>
            <w:bookmarkEnd w:id="0"/>
          </w:p>
          <w:p w:rsidR="002D7AB0" w:rsidRDefault="002D7AB0" w:rsidP="002D7AB0">
            <w:pPr>
              <w:spacing w:after="0" w:line="240" w:lineRule="auto"/>
            </w:pPr>
          </w:p>
        </w:tc>
      </w:tr>
    </w:tbl>
    <w:p w:rsidR="00950CA7" w:rsidRDefault="00950CA7"/>
    <w:sectPr w:rsidR="00950CA7" w:rsidSect="002D7A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C17268"/>
    <w:multiLevelType w:val="hybridMultilevel"/>
    <w:tmpl w:val="7C9A8C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0A4BB4"/>
    <w:multiLevelType w:val="hybridMultilevel"/>
    <w:tmpl w:val="DD1AC0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AB0"/>
    <w:rsid w:val="002D7AB0"/>
    <w:rsid w:val="0095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D19F6-A4E6-4680-92D5-D0F5D3914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AB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7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7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12F9880F</Template>
  <TotalTime>10</TotalTime>
  <Pages>1</Pages>
  <Words>445</Words>
  <Characters>2537</Characters>
  <Application>Microsoft Office Word</Application>
  <DocSecurity>0</DocSecurity>
  <Lines>21</Lines>
  <Paragraphs>5</Paragraphs>
  <ScaleCrop>false</ScaleCrop>
  <Company>Godalming College</Company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Stevens</dc:creator>
  <cp:keywords/>
  <dc:description/>
  <cp:lastModifiedBy>Oliver Stevens</cp:lastModifiedBy>
  <cp:revision>1</cp:revision>
  <dcterms:created xsi:type="dcterms:W3CDTF">2018-05-09T07:19:00Z</dcterms:created>
  <dcterms:modified xsi:type="dcterms:W3CDTF">2018-05-09T07:30:00Z</dcterms:modified>
</cp:coreProperties>
</file>