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08" w:rsidRPr="009464CE" w:rsidRDefault="00473021" w:rsidP="00473021">
      <w:pPr>
        <w:jc w:val="center"/>
        <w:rPr>
          <w:b/>
          <w:color w:val="5B9BD5" w:themeColor="accent1"/>
          <w:u w:val="single"/>
        </w:rPr>
      </w:pPr>
      <w:r w:rsidRPr="009464CE">
        <w:rPr>
          <w:b/>
          <w:color w:val="5B9BD5" w:themeColor="accent1"/>
          <w:u w:val="single"/>
        </w:rPr>
        <w:t>Diary Entry Structure</w:t>
      </w:r>
    </w:p>
    <w:p w:rsidR="00473021" w:rsidRPr="009464CE" w:rsidRDefault="00473021" w:rsidP="00473021">
      <w:pPr>
        <w:jc w:val="center"/>
        <w:rPr>
          <w:b/>
          <w:color w:val="FF0000"/>
          <w:u w:val="single"/>
        </w:rPr>
      </w:pPr>
    </w:p>
    <w:p w:rsidR="00473021" w:rsidRPr="009464CE" w:rsidRDefault="00473021" w:rsidP="00473021">
      <w:pPr>
        <w:rPr>
          <w:i/>
          <w:color w:val="FF0000"/>
        </w:rPr>
      </w:pPr>
      <w:r w:rsidRPr="009464CE">
        <w:rPr>
          <w:i/>
          <w:color w:val="FF0000"/>
        </w:rPr>
        <w:t xml:space="preserve">For your “Enterprise Skills Production Diary” it is important you update it weekly tracking the progress of your idea, the production and any changes you make. </w:t>
      </w:r>
    </w:p>
    <w:p w:rsidR="00473021" w:rsidRPr="009464CE" w:rsidRDefault="00473021" w:rsidP="00473021">
      <w:pPr>
        <w:rPr>
          <w:i/>
          <w:color w:val="5B9BD5" w:themeColor="accent1"/>
        </w:rPr>
      </w:pPr>
      <w:r w:rsidRPr="009464CE">
        <w:rPr>
          <w:i/>
          <w:color w:val="5B9BD5" w:themeColor="accent1"/>
        </w:rPr>
        <w:t>Use the flowing structure when writing your weekly diary entry:</w:t>
      </w:r>
    </w:p>
    <w:p w:rsidR="00473021" w:rsidRDefault="00473021" w:rsidP="00473021">
      <w:pPr>
        <w:rPr>
          <w:i/>
        </w:rPr>
      </w:pPr>
    </w:p>
    <w:p w:rsidR="00473021" w:rsidRDefault="00473021" w:rsidP="00473021">
      <w:r>
        <w:t>1: What did you do this week? Ideas generation, writing the Brief, pre-production planning,</w:t>
      </w:r>
      <w:r w:rsidR="00F571E7">
        <w:t xml:space="preserve"> filming, editing, re-shoots</w:t>
      </w:r>
      <w:r>
        <w:t>?</w:t>
      </w:r>
    </w:p>
    <w:p w:rsidR="00473021" w:rsidRDefault="00473021" w:rsidP="00473021"/>
    <w:p w:rsidR="00473021" w:rsidRDefault="00473021" w:rsidP="00473021">
      <w:r>
        <w:t xml:space="preserve">2: What Enterprise Skills have you used this week? 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>commercial awareness,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>creative and innovative thinking,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 xml:space="preserve">prioritisation 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>time management,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>problem solving,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 xml:space="preserve">communication, 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 xml:space="preserve">negotiation 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>persuasiveness</w:t>
      </w:r>
    </w:p>
    <w:p w:rsidR="00473021" w:rsidRDefault="00473021" w:rsidP="00473021">
      <w:pPr>
        <w:pStyle w:val="ListParagraph"/>
        <w:numPr>
          <w:ilvl w:val="0"/>
          <w:numId w:val="1"/>
        </w:numPr>
      </w:pPr>
      <w:r>
        <w:t>working independently</w:t>
      </w:r>
    </w:p>
    <w:p w:rsidR="00473021" w:rsidRDefault="00473021" w:rsidP="00473021">
      <w:pPr>
        <w:rPr>
          <w:i/>
        </w:rPr>
      </w:pPr>
      <w:r w:rsidRPr="00473021">
        <w:rPr>
          <w:i/>
        </w:rPr>
        <w:t xml:space="preserve">You need to be specific in describing what skills you used. This is an important step in evidencing the use of Enterprise Skills. </w:t>
      </w:r>
    </w:p>
    <w:p w:rsidR="00473021" w:rsidRDefault="00473021" w:rsidP="00473021">
      <w:pPr>
        <w:rPr>
          <w:i/>
        </w:rPr>
      </w:pPr>
    </w:p>
    <w:p w:rsidR="00473021" w:rsidRDefault="00473021" w:rsidP="00473021">
      <w:r>
        <w:t xml:space="preserve">3: How did these skills contribute to the planning of your media product? </w:t>
      </w:r>
    </w:p>
    <w:p w:rsidR="009464CE" w:rsidRDefault="009464CE" w:rsidP="00473021"/>
    <w:p w:rsidR="009464CE" w:rsidRDefault="009464CE" w:rsidP="00473021">
      <w:r>
        <w:t>4: What are you going to do next? Are there any resources needed? (</w:t>
      </w:r>
      <w:proofErr w:type="gramStart"/>
      <w:r>
        <w:t>people</w:t>
      </w:r>
      <w:proofErr w:type="gramEnd"/>
      <w:r>
        <w:t>, props, transport)</w:t>
      </w:r>
    </w:p>
    <w:p w:rsidR="009464CE" w:rsidRDefault="009464CE" w:rsidP="00473021"/>
    <w:p w:rsidR="009464CE" w:rsidRDefault="009464CE" w:rsidP="00473021">
      <w:r>
        <w:t xml:space="preserve">5: Do you see any problems or difficulty in these plans? If so, what will you do to avoid or prevent them? </w:t>
      </w:r>
    </w:p>
    <w:p w:rsidR="009464CE" w:rsidRDefault="009464CE" w:rsidP="00473021"/>
    <w:p w:rsidR="009464CE" w:rsidRDefault="009464CE" w:rsidP="00473021"/>
    <w:p w:rsidR="009464CE" w:rsidRPr="009464CE" w:rsidRDefault="009464CE" w:rsidP="00473021">
      <w:pPr>
        <w:rPr>
          <w:color w:val="5B9BD5" w:themeColor="accent1"/>
        </w:rPr>
      </w:pPr>
      <w:r w:rsidRPr="009464CE">
        <w:rPr>
          <w:color w:val="5B9BD5" w:themeColor="accent1"/>
        </w:rPr>
        <w:t xml:space="preserve">Upload your diary entry to your blog </w:t>
      </w:r>
      <w:r w:rsidRPr="009464CE">
        <w:rPr>
          <w:b/>
          <w:color w:val="5B9BD5" w:themeColor="accent1"/>
          <w:u w:val="single"/>
        </w:rPr>
        <w:t xml:space="preserve">EVERY </w:t>
      </w:r>
      <w:r w:rsidR="00F571E7">
        <w:rPr>
          <w:b/>
          <w:color w:val="5B9BD5" w:themeColor="accent1"/>
          <w:u w:val="single"/>
        </w:rPr>
        <w:t>FRIDAY</w:t>
      </w:r>
      <w:bookmarkStart w:id="0" w:name="_GoBack"/>
      <w:bookmarkEnd w:id="0"/>
      <w:r w:rsidRPr="009464CE">
        <w:rPr>
          <w:color w:val="5B9BD5" w:themeColor="accent1"/>
        </w:rPr>
        <w:t xml:space="preserve">. Even if you didn’t achieve a lot in the lesson it is easier to track your activities on a weekly basis. </w:t>
      </w:r>
    </w:p>
    <w:sectPr w:rsidR="009464CE" w:rsidRPr="0094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42D"/>
    <w:multiLevelType w:val="hybridMultilevel"/>
    <w:tmpl w:val="5722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21"/>
    <w:rsid w:val="00473021"/>
    <w:rsid w:val="00703608"/>
    <w:rsid w:val="009464CE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EA9D"/>
  <w15:chartTrackingRefBased/>
  <w15:docId w15:val="{706C5FB0-C0EF-49E6-B055-AC8E5413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5F9DF725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2018-02-28T10:56:00Z</dcterms:created>
  <dcterms:modified xsi:type="dcterms:W3CDTF">2020-03-06T14:07:00Z</dcterms:modified>
</cp:coreProperties>
</file>