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C2666" w14:textId="6D9C0321" w:rsidR="008B2D9E" w:rsidRDefault="008B2D9E" w:rsidP="008B2D9E">
      <w:bookmarkStart w:id="0" w:name="_GoBack"/>
      <w:bookmarkEnd w:id="0"/>
      <w:r w:rsidRPr="008B2D9E">
        <w:rPr>
          <w:noProof/>
          <w:lang w:eastAsia="en-GB"/>
        </w:rPr>
        <w:drawing>
          <wp:anchor distT="0" distB="0" distL="114300" distR="114300" simplePos="0" relativeHeight="251669504" behindDoc="0" locked="0" layoutInCell="1" allowOverlap="1" wp14:anchorId="1531048C" wp14:editId="3383EC0D">
            <wp:simplePos x="0" y="0"/>
            <wp:positionH relativeFrom="margin">
              <wp:align>right</wp:align>
            </wp:positionH>
            <wp:positionV relativeFrom="paragraph">
              <wp:posOffset>43090</wp:posOffset>
            </wp:positionV>
            <wp:extent cx="6848388" cy="5138057"/>
            <wp:effectExtent l="0" t="0" r="0" b="5715"/>
            <wp:wrapSquare wrapText="bothSides"/>
            <wp:docPr id="1" name="Picture 1" descr="1496205781_2ace17c2e0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496205781_2ace17c2e0_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8388" cy="51380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7D547" w14:textId="0955C4D8" w:rsidR="008B2D9E" w:rsidRDefault="008B2D9E" w:rsidP="008B2D9E">
      <w:r w:rsidRPr="008B2D9E">
        <w:rPr>
          <w:noProof/>
          <w:lang w:eastAsia="en-GB"/>
        </w:rPr>
        <w:drawing>
          <wp:anchor distT="0" distB="0" distL="114300" distR="114300" simplePos="0" relativeHeight="251658240" behindDoc="0" locked="0" layoutInCell="1" allowOverlap="1" wp14:anchorId="1F954D41" wp14:editId="58DE5FA2">
            <wp:simplePos x="0" y="0"/>
            <wp:positionH relativeFrom="margin">
              <wp:align>right</wp:align>
            </wp:positionH>
            <wp:positionV relativeFrom="paragraph">
              <wp:posOffset>14605</wp:posOffset>
            </wp:positionV>
            <wp:extent cx="3175000" cy="2481580"/>
            <wp:effectExtent l="0" t="0" r="6350" b="0"/>
            <wp:wrapSquare wrapText="bothSides"/>
            <wp:docPr id="13" name="Picture 13" descr="https://janakesho1.files.wordpress.com/2016/01/benin_map_0.gif?w=640&amp;h=500&amp;crop=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anakesho1.files.wordpress.com/2016/01/benin_map_0.gif?w=640&amp;h=500&amp;crop=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0" cy="24815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history="1">
        <w:r w:rsidRPr="008B2D9E">
          <w:rPr>
            <w:rStyle w:val="Hyperlink"/>
            <w:b/>
            <w:color w:val="auto"/>
            <w:sz w:val="40"/>
            <w:szCs w:val="40"/>
            <w:u w:val="none"/>
          </w:rPr>
          <w:t>THE BENIN EMPIRE</w:t>
        </w:r>
      </w:hyperlink>
    </w:p>
    <w:p w14:paraId="2EB16A7F" w14:textId="77777777" w:rsidR="008B2D9E" w:rsidRDefault="008B2D9E" w:rsidP="008B2D9E">
      <w:r w:rsidRPr="008B2D9E">
        <w:t xml:space="preserve">The Benin Empire or Edo Empire (1440-1897) was a large pre-colonial African state of modern Nigeria. There is still an Oba, or king, although currently his role is mainly symbolic. </w:t>
      </w:r>
    </w:p>
    <w:p w14:paraId="68EC9FD2" w14:textId="77777777" w:rsidR="008B2D9E" w:rsidRDefault="008B2D9E" w:rsidP="008B2D9E">
      <w:r w:rsidRPr="008B2D9E">
        <w:t xml:space="preserve">The first Oba was </w:t>
      </w:r>
      <w:proofErr w:type="spellStart"/>
      <w:r w:rsidRPr="008B2D9E">
        <w:t>Eweka</w:t>
      </w:r>
      <w:proofErr w:type="spellEnd"/>
      <w:r w:rsidRPr="008B2D9E">
        <w:t xml:space="preserve"> I who died in 1246. It was through trading slaves with the Europeans that the Empire grew rich in the sixteenth and seventeenth centuries. </w:t>
      </w:r>
    </w:p>
    <w:p w14:paraId="7E551BD2" w14:textId="674F513E" w:rsidR="008B2D9E" w:rsidRPr="008B2D9E" w:rsidRDefault="008B2D9E" w:rsidP="008B2D9E">
      <w:r w:rsidRPr="008B2D9E">
        <w:t>It was in the end a European imperial power, Great Britain that ended the Empire as a political polity in the late nineteenth century. Britain had set herself the task of what she saw as pacifying the Niger, which meant offering African rulers protection and, if they refused, deposing them. The Oba opposed them so they burned his capital. However, after the death of the exiled 35th Oba, who had stubbornly resisted them, they allowed the 36th to return to Nigeria. With other traditional leaders in the post-colonial nation state of Nigeria, the Obo of Benin is recognized as a member of the House of Chiefs. Within his own community, the Obo is symbolic of a long cultural and historical legacy. He is the leader of the Edo community of some 5,000,000 people. While it existed, the Benin Empire was an economic and political power.</w:t>
      </w:r>
    </w:p>
    <w:p w14:paraId="22193FED" w14:textId="178BEF1B" w:rsidR="008B2D9E" w:rsidRPr="008B2D9E" w:rsidRDefault="008B2D9E" w:rsidP="008B2D9E">
      <w:r w:rsidRPr="008B2D9E">
        <w:rPr>
          <w:noProof/>
          <w:lang w:eastAsia="en-GB"/>
        </w:rPr>
        <w:drawing>
          <wp:anchor distT="0" distB="0" distL="114300" distR="114300" simplePos="0" relativeHeight="251663360" behindDoc="0" locked="0" layoutInCell="1" allowOverlap="1" wp14:anchorId="2C96E9A4" wp14:editId="165977C2">
            <wp:simplePos x="0" y="0"/>
            <wp:positionH relativeFrom="margin">
              <wp:posOffset>4092575</wp:posOffset>
            </wp:positionH>
            <wp:positionV relativeFrom="paragraph">
              <wp:posOffset>-9341485</wp:posOffset>
            </wp:positionV>
            <wp:extent cx="2560955" cy="1774825"/>
            <wp:effectExtent l="0" t="0" r="0" b="0"/>
            <wp:wrapSquare wrapText="bothSides"/>
            <wp:docPr id="7" name="Picture 7" descr="PunitiveExp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nitiveExpedi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955" cy="177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2D9E">
        <w:t xml:space="preserve">It remains famous for its </w:t>
      </w:r>
      <w:proofErr w:type="spellStart"/>
      <w:r w:rsidRPr="008B2D9E">
        <w:t>artifacts</w:t>
      </w:r>
      <w:proofErr w:type="spellEnd"/>
      <w:r w:rsidRPr="008B2D9E">
        <w:t xml:space="preserve"> of bronze, ivory and iron. Sadly, when the British set fire to the Empire’s capital in 1897, they also burned many valuable works of art. The colonialists were so sure of their moral right to rule others </w:t>
      </w:r>
      <w:r w:rsidR="00D7229D" w:rsidRPr="008B2D9E">
        <w:rPr>
          <w:noProof/>
          <w:lang w:eastAsia="en-GB"/>
        </w:rPr>
        <w:lastRenderedPageBreak/>
        <w:drawing>
          <wp:anchor distT="0" distB="0" distL="114300" distR="114300" simplePos="0" relativeHeight="251660288" behindDoc="0" locked="0" layoutInCell="1" allowOverlap="1" wp14:anchorId="439EFD08" wp14:editId="17D079F5">
            <wp:simplePos x="0" y="0"/>
            <wp:positionH relativeFrom="column">
              <wp:posOffset>2964180</wp:posOffset>
            </wp:positionH>
            <wp:positionV relativeFrom="paragraph">
              <wp:posOffset>0</wp:posOffset>
            </wp:positionV>
            <wp:extent cx="1756410" cy="2307590"/>
            <wp:effectExtent l="0" t="0" r="0" b="0"/>
            <wp:wrapSquare wrapText="bothSides"/>
            <wp:docPr id="11" name="Picture 11" descr="Benin bronze at Bristol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nin bronze at Bristol Muse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6410" cy="230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29D" w:rsidRPr="008B2D9E">
        <w:rPr>
          <w:noProof/>
          <w:lang w:eastAsia="en-GB"/>
        </w:rPr>
        <w:drawing>
          <wp:anchor distT="0" distB="0" distL="114300" distR="114300" simplePos="0" relativeHeight="251664384" behindDoc="0" locked="0" layoutInCell="1" allowOverlap="1" wp14:anchorId="348E0575" wp14:editId="10345D15">
            <wp:simplePos x="0" y="0"/>
            <wp:positionH relativeFrom="margin">
              <wp:posOffset>4822553</wp:posOffset>
            </wp:positionH>
            <wp:positionV relativeFrom="paragraph">
              <wp:posOffset>-272</wp:posOffset>
            </wp:positionV>
            <wp:extent cx="1712595" cy="2286000"/>
            <wp:effectExtent l="0" t="0" r="1905" b="0"/>
            <wp:wrapSquare wrapText="bothSides"/>
            <wp:docPr id="6" name="Picture 6" descr="https://i2.wp.com/static.newworldencyclopedia.org/thumb/1/1f/Edo_ivory_mask_18472.jpg/180px-Edo_ivory_mask_1847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2.wp.com/static.newworldencyclopedia.org/thumb/1/1f/Edo_ivory_mask_18472.jpg/180px-Edo_ivory_mask_1847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259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2D9E">
        <w:t>that they often did not notice, or did not hesitate to destroy, evidence that those whom they thought “primitive” had many skills and technologies of their own.</w:t>
      </w:r>
    </w:p>
    <w:p w14:paraId="13C07D2F" w14:textId="2130284C" w:rsidR="008B2D9E" w:rsidRDefault="008B2D9E" w:rsidP="008B2D9E"/>
    <w:p w14:paraId="10B5AD97" w14:textId="3B278BDC" w:rsidR="008B2D9E" w:rsidRPr="008B2D9E" w:rsidRDefault="008B2D9E" w:rsidP="008B2D9E">
      <w:pPr>
        <w:rPr>
          <w:b/>
          <w:sz w:val="40"/>
          <w:szCs w:val="40"/>
        </w:rPr>
      </w:pPr>
      <w:r w:rsidRPr="008B2D9E">
        <w:rPr>
          <w:b/>
          <w:sz w:val="40"/>
          <w:szCs w:val="40"/>
        </w:rPr>
        <w:t>Origin</w:t>
      </w:r>
    </w:p>
    <w:p w14:paraId="24D1405D" w14:textId="092862DC" w:rsidR="008B2D9E" w:rsidRPr="008B2D9E" w:rsidRDefault="008B2D9E" w:rsidP="008B2D9E">
      <w:r w:rsidRPr="008B2D9E">
        <w:t xml:space="preserve">According to one traditional account, the original people and founders of the Benin Empire, the Bini (or Edo people), were initially ruled by the </w:t>
      </w:r>
      <w:proofErr w:type="spellStart"/>
      <w:r w:rsidRPr="008B2D9E">
        <w:t>Ogisos</w:t>
      </w:r>
      <w:proofErr w:type="spellEnd"/>
      <w:r w:rsidRPr="008B2D9E">
        <w:t xml:space="preserve"> (Kings of the Sky). The city of </w:t>
      </w:r>
      <w:proofErr w:type="spellStart"/>
      <w:r w:rsidRPr="008B2D9E">
        <w:t>Ibinu</w:t>
      </w:r>
      <w:proofErr w:type="spellEnd"/>
      <w:r w:rsidRPr="008B2D9E">
        <w:t xml:space="preserve"> (later called Benin City) was founded in 1180 C.E.</w:t>
      </w:r>
    </w:p>
    <w:p w14:paraId="0A9F06B5" w14:textId="3F62BDF9" w:rsidR="008B2D9E" w:rsidRPr="008B2D9E" w:rsidRDefault="008B2D9E" w:rsidP="008B2D9E">
      <w:r w:rsidRPr="008B2D9E">
        <w:t>About 36 known </w:t>
      </w:r>
      <w:proofErr w:type="spellStart"/>
      <w:r w:rsidRPr="008B2D9E">
        <w:t>Ogiso</w:t>
      </w:r>
      <w:proofErr w:type="spellEnd"/>
      <w:r w:rsidRPr="008B2D9E">
        <w:t xml:space="preserve"> are accounted for as rulers of the empire. On the death of the last </w:t>
      </w:r>
      <w:proofErr w:type="spellStart"/>
      <w:r w:rsidRPr="008B2D9E">
        <w:t>Ogiso</w:t>
      </w:r>
      <w:proofErr w:type="spellEnd"/>
      <w:r w:rsidRPr="008B2D9E">
        <w:t xml:space="preserve">, his son and heir apparent </w:t>
      </w:r>
      <w:proofErr w:type="spellStart"/>
      <w:r w:rsidRPr="008B2D9E">
        <w:t>Ekaladerhan</w:t>
      </w:r>
      <w:proofErr w:type="spellEnd"/>
      <w:r w:rsidRPr="008B2D9E">
        <w:t xml:space="preserve"> was banished from Benin as a result of one of the Queens changing the message from the oracle to the </w:t>
      </w:r>
      <w:proofErr w:type="spellStart"/>
      <w:r w:rsidRPr="008B2D9E">
        <w:t>Ogiso</w:t>
      </w:r>
      <w:proofErr w:type="spellEnd"/>
      <w:r w:rsidRPr="008B2D9E">
        <w:t xml:space="preserve">. </w:t>
      </w:r>
      <w:proofErr w:type="spellStart"/>
      <w:r w:rsidRPr="008B2D9E">
        <w:t>Ekaladerhan</w:t>
      </w:r>
      <w:proofErr w:type="spellEnd"/>
      <w:r w:rsidRPr="008B2D9E">
        <w:t xml:space="preserve"> was a powerful warrior and </w:t>
      </w:r>
      <w:proofErr w:type="spellStart"/>
      <w:r w:rsidRPr="008B2D9E">
        <w:t>well loved</w:t>
      </w:r>
      <w:proofErr w:type="spellEnd"/>
      <w:r w:rsidRPr="008B2D9E">
        <w:t xml:space="preserve"> Prince. On leaving Benin he travelled to the west of the present day Nigeria to the land of the </w:t>
      </w:r>
      <w:proofErr w:type="spellStart"/>
      <w:r w:rsidRPr="008B2D9E">
        <w:t>Yorubas</w:t>
      </w:r>
      <w:proofErr w:type="spellEnd"/>
      <w:r w:rsidRPr="008B2D9E">
        <w:t xml:space="preserve">. At that time the Yoruba oracle said that their King will come out of the forest and when </w:t>
      </w:r>
      <w:proofErr w:type="spellStart"/>
      <w:r w:rsidRPr="008B2D9E">
        <w:t>Ekaladerhan</w:t>
      </w:r>
      <w:proofErr w:type="spellEnd"/>
      <w:r w:rsidRPr="008B2D9E">
        <w:t xml:space="preserve"> arrived at Ife, he was received as a King.</w:t>
      </w:r>
    </w:p>
    <w:p w14:paraId="11D0F5D8" w14:textId="1BADB3B1" w:rsidR="008B2D9E" w:rsidRPr="008B2D9E" w:rsidRDefault="008B2D9E" w:rsidP="008B2D9E">
      <w:r w:rsidRPr="008B2D9E">
        <w:t xml:space="preserve">He changed his name to </w:t>
      </w:r>
      <w:proofErr w:type="spellStart"/>
      <w:r w:rsidRPr="008B2D9E">
        <w:t>Imadoduwa</w:t>
      </w:r>
      <w:proofErr w:type="spellEnd"/>
      <w:r w:rsidRPr="008B2D9E">
        <w:t xml:space="preserve"> meaning “I did not misplace my royalty” and became The Great Oduduwa of The Yoruba Land. On the death of his father, the last </w:t>
      </w:r>
      <w:proofErr w:type="spellStart"/>
      <w:r w:rsidRPr="008B2D9E">
        <w:t>Ogiso</w:t>
      </w:r>
      <w:proofErr w:type="spellEnd"/>
      <w:r w:rsidRPr="008B2D9E">
        <w:t xml:space="preserve">, a group of Benin Chiefs led by Chief </w:t>
      </w:r>
      <w:proofErr w:type="spellStart"/>
      <w:r w:rsidRPr="008B2D9E">
        <w:t>Oliha</w:t>
      </w:r>
      <w:proofErr w:type="spellEnd"/>
      <w:r w:rsidRPr="008B2D9E">
        <w:t xml:space="preserve"> came to Ife, pleading with him to come back to Benin to ascend the throne. Oduduwa’s reply was that a King cannot leave his Kingdom but he had seven sons and would ask one of them to go back to Benin to rule as the next King.</w:t>
      </w:r>
    </w:p>
    <w:p w14:paraId="766D4358" w14:textId="25056D6E" w:rsidR="006B3537" w:rsidRDefault="008B2D9E" w:rsidP="008B2D9E">
      <w:proofErr w:type="spellStart"/>
      <w:r w:rsidRPr="008B2D9E">
        <w:t>Oranmiyan</w:t>
      </w:r>
      <w:proofErr w:type="spellEnd"/>
      <w:r w:rsidRPr="008B2D9E">
        <w:t xml:space="preserve">, the son of </w:t>
      </w:r>
      <w:proofErr w:type="spellStart"/>
      <w:r w:rsidRPr="008B2D9E">
        <w:t>Ekaladerhan</w:t>
      </w:r>
      <w:proofErr w:type="spellEnd"/>
      <w:r w:rsidRPr="008B2D9E">
        <w:t xml:space="preserve"> aka </w:t>
      </w:r>
      <w:proofErr w:type="spellStart"/>
      <w:r w:rsidRPr="008B2D9E">
        <w:t>Oduduwa</w:t>
      </w:r>
      <w:proofErr w:type="spellEnd"/>
      <w:r w:rsidRPr="008B2D9E">
        <w:t xml:space="preserve">, agreed to go to Benin. He spent some years in Benin and came back to Ife after his wife gave birth to a son named </w:t>
      </w:r>
      <w:proofErr w:type="spellStart"/>
      <w:r w:rsidRPr="008B2D9E">
        <w:t>Eweka</w:t>
      </w:r>
      <w:proofErr w:type="spellEnd"/>
      <w:r w:rsidRPr="008B2D9E">
        <w:t xml:space="preserve">. </w:t>
      </w:r>
      <w:proofErr w:type="spellStart"/>
      <w:r w:rsidRPr="008B2D9E">
        <w:t>Eweka</w:t>
      </w:r>
      <w:proofErr w:type="spellEnd"/>
      <w:r w:rsidRPr="008B2D9E">
        <w:t xml:space="preserve"> I became the first Oba of Benin. In 1440, Oba </w:t>
      </w:r>
      <w:proofErr w:type="spellStart"/>
      <w:r w:rsidRPr="008B2D9E">
        <w:t>Ewuare</w:t>
      </w:r>
      <w:proofErr w:type="spellEnd"/>
      <w:r w:rsidRPr="008B2D9E">
        <w:t xml:space="preserve"> (</w:t>
      </w:r>
      <w:proofErr w:type="spellStart"/>
      <w:r w:rsidRPr="008B2D9E">
        <w:t>Ewuare</w:t>
      </w:r>
      <w:proofErr w:type="spellEnd"/>
      <w:r w:rsidRPr="008B2D9E">
        <w:t xml:space="preserve"> the Great) came to power and turned the city-state into an empire. Around 1470, he named the new state Edo.</w:t>
      </w:r>
      <w:r w:rsidR="00A94202">
        <w:tab/>
      </w:r>
      <w:r w:rsidR="00A94202">
        <w:tab/>
        <w:t xml:space="preserve">        </w:t>
      </w:r>
      <w:r w:rsidR="006B3537">
        <w:tab/>
      </w:r>
      <w:r w:rsidR="006B3537">
        <w:tab/>
      </w:r>
      <w:r w:rsidR="006B3537">
        <w:tab/>
      </w:r>
      <w:r w:rsidR="006B3537">
        <w:tab/>
      </w:r>
      <w:r w:rsidR="006B3537">
        <w:tab/>
      </w:r>
      <w:r w:rsidR="006B3537">
        <w:tab/>
      </w:r>
      <w:r w:rsidR="006B3537">
        <w:tab/>
      </w:r>
      <w:r w:rsidR="006B3537">
        <w:tab/>
      </w:r>
      <w:r w:rsidR="006B3537">
        <w:tab/>
      </w:r>
    </w:p>
    <w:p w14:paraId="609EA0BC" w14:textId="3FF4439B" w:rsidR="00A94202" w:rsidRDefault="006B3537" w:rsidP="008B2D9E">
      <w:pPr>
        <w:rPr>
          <w:b/>
          <w:sz w:val="40"/>
          <w:szCs w:val="40"/>
        </w:rPr>
      </w:pPr>
      <w:r>
        <w:rPr>
          <w:noProof/>
          <w:lang w:eastAsia="en-GB"/>
        </w:rPr>
        <w:drawing>
          <wp:anchor distT="0" distB="0" distL="114300" distR="114300" simplePos="0" relativeHeight="251670528" behindDoc="0" locked="0" layoutInCell="1" allowOverlap="1" wp14:anchorId="4B003E69" wp14:editId="7350441B">
            <wp:simplePos x="0" y="0"/>
            <wp:positionH relativeFrom="margin">
              <wp:posOffset>5130256</wp:posOffset>
            </wp:positionH>
            <wp:positionV relativeFrom="paragraph">
              <wp:posOffset>20229</wp:posOffset>
            </wp:positionV>
            <wp:extent cx="1450340" cy="2014855"/>
            <wp:effectExtent l="0" t="0" r="0" b="4445"/>
            <wp:wrapSquare wrapText="bothSides"/>
            <wp:docPr id="14" name="Picture 14" descr="Cast brass plaque from Benin City, Nig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st brass plaque from Benin City, Niger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0340" cy="201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B2D9E" w:rsidRPr="00216CF8">
        <w:rPr>
          <w:b/>
          <w:sz w:val="40"/>
          <w:szCs w:val="40"/>
        </w:rPr>
        <w:t>Golden Ag</w:t>
      </w:r>
      <w:r w:rsidR="00216CF8">
        <w:rPr>
          <w:b/>
          <w:sz w:val="40"/>
          <w:szCs w:val="40"/>
        </w:rPr>
        <w:t>e</w:t>
      </w:r>
      <w:r w:rsidR="00A94202">
        <w:rPr>
          <w:b/>
          <w:sz w:val="40"/>
          <w:szCs w:val="40"/>
        </w:rPr>
        <w:t xml:space="preserve"> </w:t>
      </w:r>
    </w:p>
    <w:p w14:paraId="2D23B2D9" w14:textId="74FBE995" w:rsidR="008B2D9E" w:rsidRPr="00A94202" w:rsidRDefault="008B2D9E" w:rsidP="008B2D9E">
      <w:r w:rsidRPr="008B2D9E">
        <w:t xml:space="preserve">The Oba had become the paramount power within the region. Oba </w:t>
      </w:r>
      <w:proofErr w:type="spellStart"/>
      <w:r w:rsidRPr="008B2D9E">
        <w:t>Ewuare</w:t>
      </w:r>
      <w:proofErr w:type="spellEnd"/>
      <w:r w:rsidRPr="008B2D9E">
        <w:t xml:space="preserve">, the first Golden Age Oba, is credited with turning Benin City into a military fortress protected by moats and walls. It was from this bastion that he launched his military campaigns and began the expansion of the kingdom from the Edo-speaking heartlands. The lands of </w:t>
      </w:r>
      <w:proofErr w:type="spellStart"/>
      <w:r w:rsidRPr="008B2D9E">
        <w:t>Idah</w:t>
      </w:r>
      <w:proofErr w:type="spellEnd"/>
      <w:r w:rsidRPr="008B2D9E">
        <w:t xml:space="preserve">, </w:t>
      </w:r>
      <w:proofErr w:type="spellStart"/>
      <w:r w:rsidRPr="008B2D9E">
        <w:t>Owo</w:t>
      </w:r>
      <w:proofErr w:type="spellEnd"/>
      <w:r w:rsidRPr="008B2D9E">
        <w:t xml:space="preserve">, </w:t>
      </w:r>
      <w:proofErr w:type="spellStart"/>
      <w:r w:rsidRPr="008B2D9E">
        <w:t>Akure</w:t>
      </w:r>
      <w:proofErr w:type="spellEnd"/>
      <w:r w:rsidRPr="008B2D9E">
        <w:t xml:space="preserve"> all came under the central authority of the Edo Empire.</w:t>
      </w:r>
    </w:p>
    <w:p w14:paraId="4D90FF88" w14:textId="21727B63" w:rsidR="008B2D9E" w:rsidRPr="008B2D9E" w:rsidRDefault="008B2D9E" w:rsidP="008B2D9E">
      <w:r w:rsidRPr="008B2D9E">
        <w:t xml:space="preserve">At its maximum extent the empire is claimed by the </w:t>
      </w:r>
      <w:proofErr w:type="spellStart"/>
      <w:r w:rsidRPr="008B2D9E">
        <w:t>Edos</w:t>
      </w:r>
      <w:proofErr w:type="spellEnd"/>
      <w:r w:rsidRPr="008B2D9E">
        <w:t xml:space="preserve"> to have extended from Onitsha in the east, through the forested southwestern region of Nigeria and into the present-day nation of Ghana. The Ga peoples of Ghana trace their ancestry to the ancient Kingdom of Benin.</w:t>
      </w:r>
    </w:p>
    <w:p w14:paraId="4EA7CFEF" w14:textId="153B9E4D" w:rsidR="008B2D9E" w:rsidRPr="008B2D9E" w:rsidRDefault="008B2D9E" w:rsidP="008B2D9E">
      <w:r w:rsidRPr="008B2D9E">
        <w:t xml:space="preserve">The state developed an advanced artistic culture especially in its famous </w:t>
      </w:r>
      <w:proofErr w:type="spellStart"/>
      <w:r w:rsidRPr="008B2D9E">
        <w:t>artifacts</w:t>
      </w:r>
      <w:proofErr w:type="spellEnd"/>
      <w:r w:rsidRPr="008B2D9E">
        <w:t xml:space="preserve"> of bronze, iron and ivory. These include bronze wall plaques and life-sized bronze heads of the </w:t>
      </w:r>
      <w:proofErr w:type="spellStart"/>
      <w:r w:rsidRPr="008B2D9E">
        <w:t>Obas</w:t>
      </w:r>
      <w:proofErr w:type="spellEnd"/>
      <w:r w:rsidRPr="008B2D9E">
        <w:t xml:space="preserve"> of Benin. The most common </w:t>
      </w:r>
      <w:proofErr w:type="spellStart"/>
      <w:r w:rsidRPr="008B2D9E">
        <w:t>artifact</w:t>
      </w:r>
      <w:proofErr w:type="spellEnd"/>
      <w:r w:rsidRPr="008B2D9E">
        <w:t xml:space="preserve"> is based on Queen </w:t>
      </w:r>
      <w:proofErr w:type="spellStart"/>
      <w:r w:rsidRPr="008B2D9E">
        <w:t>Idia</w:t>
      </w:r>
      <w:proofErr w:type="spellEnd"/>
      <w:r w:rsidRPr="008B2D9E">
        <w:t xml:space="preserve">, popularly called the FESTAC mask. Most artwork was commissioned by or created for the palace, often for ceremonial use. Much art depicted the Oba in various costumes. The guild of artisans enjoyed royal patronage and occupied a designated district of the capital. When Europeans first saw this art they supposed a non-African origin because they did not think Africans capable of such sophisticated work. The “Portuguese, the Ancient Egyptians, even the lost tribe of Israel” were credited instead of the Edo. Benin grew increasingly rich during the sixteenth and seventeenth centuries on the slave trade with Europe; slaves from enemy states of the interior were </w:t>
      </w:r>
      <w:r w:rsidR="00D7229D" w:rsidRPr="008B2D9E">
        <w:rPr>
          <w:noProof/>
          <w:lang w:eastAsia="en-GB"/>
        </w:rPr>
        <w:drawing>
          <wp:anchor distT="0" distB="0" distL="114300" distR="114300" simplePos="0" relativeHeight="251666432" behindDoc="0" locked="0" layoutInCell="1" allowOverlap="1" wp14:anchorId="4C3972CD" wp14:editId="11DF4B59">
            <wp:simplePos x="0" y="0"/>
            <wp:positionH relativeFrom="margin">
              <wp:posOffset>5238115</wp:posOffset>
            </wp:positionH>
            <wp:positionV relativeFrom="paragraph">
              <wp:posOffset>272</wp:posOffset>
            </wp:positionV>
            <wp:extent cx="1350645" cy="1733550"/>
            <wp:effectExtent l="0" t="0" r="1905" b="0"/>
            <wp:wrapSquare wrapText="bothSides"/>
            <wp:docPr id="4" name="Picture 4" descr="Roof of old be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of of old ben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064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2D9E">
        <w:t>sold, and carried to the Americas in Dutch and Portuguese ships. The Bight of Benin’s shore soon came to be known as the “Slave Coast.”</w:t>
      </w:r>
    </w:p>
    <w:p w14:paraId="16E0E143" w14:textId="58A89A06" w:rsidR="008B2D9E" w:rsidRPr="00216CF8" w:rsidRDefault="00D7229D" w:rsidP="008B2D9E">
      <w:pPr>
        <w:rPr>
          <w:b/>
          <w:sz w:val="40"/>
          <w:szCs w:val="40"/>
        </w:rPr>
      </w:pPr>
      <w:r w:rsidRPr="008B2D9E">
        <w:rPr>
          <w:noProof/>
          <w:lang w:eastAsia="en-GB"/>
        </w:rPr>
        <w:lastRenderedPageBreak/>
        <w:drawing>
          <wp:anchor distT="0" distB="0" distL="114300" distR="114300" simplePos="0" relativeHeight="251665408" behindDoc="0" locked="0" layoutInCell="1" allowOverlap="1" wp14:anchorId="47741AEB" wp14:editId="5729AF78">
            <wp:simplePos x="0" y="0"/>
            <wp:positionH relativeFrom="margin">
              <wp:align>right</wp:align>
            </wp:positionH>
            <wp:positionV relativeFrom="paragraph">
              <wp:posOffset>0</wp:posOffset>
            </wp:positionV>
            <wp:extent cx="2809240" cy="2183765"/>
            <wp:effectExtent l="0" t="0" r="0" b="6985"/>
            <wp:wrapSquare wrapText="bothSides"/>
            <wp:docPr id="5" name="Picture 5" descr="BENIN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NIN KINGD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9240" cy="2183765"/>
                    </a:xfrm>
                    <a:prstGeom prst="rect">
                      <a:avLst/>
                    </a:prstGeom>
                    <a:noFill/>
                    <a:ln>
                      <a:noFill/>
                    </a:ln>
                  </pic:spPr>
                </pic:pic>
              </a:graphicData>
            </a:graphic>
            <wp14:sizeRelH relativeFrom="page">
              <wp14:pctWidth>0</wp14:pctWidth>
            </wp14:sizeRelH>
            <wp14:sizeRelV relativeFrom="page">
              <wp14:pctHeight>0</wp14:pctHeight>
            </wp14:sizeRelV>
          </wp:anchor>
        </w:drawing>
      </w:r>
      <w:r w:rsidR="008B2D9E" w:rsidRPr="00216CF8">
        <w:rPr>
          <w:b/>
          <w:sz w:val="40"/>
          <w:szCs w:val="40"/>
        </w:rPr>
        <w:t>Government</w:t>
      </w:r>
    </w:p>
    <w:p w14:paraId="150A8EE6" w14:textId="5E9015FE" w:rsidR="008B2D9E" w:rsidRPr="006B3537" w:rsidRDefault="008B2D9E" w:rsidP="008B2D9E">
      <w:r w:rsidRPr="008B2D9E">
        <w:t>The empire was ruled by a regent called the Oba. Today, the Oba of Benin is still very respected in Nigeria; he is the most revered traditional ruler in Nigeria though his powers are largely ceremonial and religious. The capital of the Benin Empire was Edo, now known as Benin City in what is now southwestern Nigeria</w:t>
      </w:r>
      <w:proofErr w:type="gramStart"/>
      <w:r w:rsidRPr="008B2D9E">
        <w:t>.</w:t>
      </w:r>
      <w:r w:rsidR="006B3537">
        <w:t>.</w:t>
      </w:r>
      <w:proofErr w:type="gramEnd"/>
    </w:p>
    <w:p w14:paraId="5118D569" w14:textId="545BDC21" w:rsidR="008B2D9E" w:rsidRPr="00216CF8" w:rsidRDefault="008B2D9E" w:rsidP="008B2D9E">
      <w:pPr>
        <w:rPr>
          <w:b/>
          <w:sz w:val="40"/>
          <w:szCs w:val="40"/>
        </w:rPr>
      </w:pPr>
      <w:r w:rsidRPr="00216CF8">
        <w:rPr>
          <w:b/>
          <w:sz w:val="40"/>
          <w:szCs w:val="40"/>
        </w:rPr>
        <w:t>European contact</w:t>
      </w:r>
    </w:p>
    <w:p w14:paraId="40BFFE67" w14:textId="54266829" w:rsidR="008B2D9E" w:rsidRPr="008B2D9E" w:rsidRDefault="008B2D9E" w:rsidP="008B2D9E">
      <w:r w:rsidRPr="008B2D9E">
        <w:t>The first European travel</w:t>
      </w:r>
      <w:r w:rsidR="00216CF8">
        <w:t>l</w:t>
      </w:r>
      <w:r w:rsidRPr="008B2D9E">
        <w:t>ers to reach Benin were Portuguese explorers in about 1485. A strong mercantile relationship developed, with the Portuguese trading tropical products, and increasingly slaves, for European goods and guns. In the early sixteenth century the Oba sent an ambassador to Lisbon, and the king of Portugal sent Christian missionaries to Benin. Some residents of Benin could still speak a pidgin Portuguese in the late nineteenth century. The first English expedition to Benin was in 1553, and a significant trade soon grew up between England and Benin based on the export of ivory, palm oil and pepper. Trade consisted of: 20 percent ivory, 30 percent slaves, and 50 percent other things. Visitors in the sixteenth and seventeenth centuries brought back to Europe tales of “the Great Benin,” a fabulous city of noble buildings, ruled over by a powerful king.</w:t>
      </w:r>
    </w:p>
    <w:p w14:paraId="3D2477E9" w14:textId="4C2242F6" w:rsidR="008B2D9E" w:rsidRPr="00216CF8" w:rsidRDefault="00D7229D" w:rsidP="008B2D9E">
      <w:pPr>
        <w:rPr>
          <w:b/>
          <w:sz w:val="40"/>
          <w:szCs w:val="40"/>
        </w:rPr>
      </w:pPr>
      <w:r w:rsidRPr="00216CF8">
        <w:rPr>
          <w:b/>
          <w:noProof/>
          <w:sz w:val="40"/>
          <w:szCs w:val="40"/>
          <w:lang w:eastAsia="en-GB"/>
        </w:rPr>
        <w:drawing>
          <wp:anchor distT="0" distB="0" distL="114300" distR="114300" simplePos="0" relativeHeight="251667456" behindDoc="0" locked="0" layoutInCell="1" allowOverlap="1" wp14:anchorId="52F5FC9C" wp14:editId="6C6BE95E">
            <wp:simplePos x="0" y="0"/>
            <wp:positionH relativeFrom="margin">
              <wp:posOffset>3689985</wp:posOffset>
            </wp:positionH>
            <wp:positionV relativeFrom="paragraph">
              <wp:posOffset>5715</wp:posOffset>
            </wp:positionV>
            <wp:extent cx="2941320" cy="1697990"/>
            <wp:effectExtent l="0" t="0" r="0" b="0"/>
            <wp:wrapSquare wrapText="bothSides"/>
            <wp:docPr id="3" name="Picture 3" descr="drawing_of_benin_city_made_by_an_english_officer_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awing_of_benin_city_made_by_an_english_officer_18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1320" cy="169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D9E" w:rsidRPr="00216CF8">
        <w:rPr>
          <w:b/>
          <w:sz w:val="40"/>
          <w:szCs w:val="40"/>
        </w:rPr>
        <w:t>Decline</w:t>
      </w:r>
    </w:p>
    <w:p w14:paraId="471F9FF6" w14:textId="186B1934" w:rsidR="008B2D9E" w:rsidRPr="008B2D9E" w:rsidRDefault="00D7229D" w:rsidP="008B2D9E">
      <w:r w:rsidRPr="00D7229D">
        <w:rPr>
          <w:i/>
        </w:rPr>
        <w:t xml:space="preserve">Right: </w:t>
      </w:r>
      <w:r w:rsidR="008B2D9E" w:rsidRPr="00D7229D">
        <w:rPr>
          <w:i/>
        </w:rPr>
        <w:t>A sketch of the city from 1897, the year it was burned by the British.</w:t>
      </w:r>
      <w:r>
        <w:t xml:space="preserve"> </w:t>
      </w:r>
      <w:r w:rsidR="008B2D9E" w:rsidRPr="008B2D9E">
        <w:t>The city and empire of Benin declined after 1700, but revived in the nineteenth century with the development of the trade in palm oil, enslaved captives, and textiles. To preserve Benin’s independence, bit by bit the Oba banned the export of goods from Benin, until the trade was exclusively in palm oil.</w:t>
      </w:r>
    </w:p>
    <w:p w14:paraId="23488C0B" w14:textId="7EC40BB4" w:rsidR="008B2D9E" w:rsidRPr="00216CF8" w:rsidRDefault="008B2D9E" w:rsidP="008B2D9E">
      <w:pPr>
        <w:rPr>
          <w:b/>
          <w:sz w:val="40"/>
          <w:szCs w:val="40"/>
        </w:rPr>
      </w:pPr>
      <w:r w:rsidRPr="00216CF8">
        <w:rPr>
          <w:b/>
          <w:sz w:val="40"/>
          <w:szCs w:val="40"/>
        </w:rPr>
        <w:t>Rawson</w:t>
      </w:r>
    </w:p>
    <w:p w14:paraId="43E90607" w14:textId="254B8A9D" w:rsidR="0009429F" w:rsidRDefault="008B2D9E" w:rsidP="008B2D9E">
      <w:r w:rsidRPr="008B2D9E">
        <w:t>Benin resisted signing a protectorate treaty with Great Britain through most of the 1880s and 1890s. However, after the slaying of eight British representatives in Benin territory, a ‘Punitive Expedition’ was launched in 1897, in which a British force, under the command of Admiral Sir Harry Rawson, conquered and burned the city, destroying much of the country’s treasured art and dispersing nearly all that remained. The portrait figures, busts, and groups created in iron, carved ivory, and especially in brass (conventionally called the “Benin Bronzes”) made in Benin are now displayed in museums around the world. Some 3000 objects were removed and for many years stored in secret to perpetuate the myth that no such artwork could have an African provenance.</w:t>
      </w:r>
    </w:p>
    <w:p w14:paraId="5E1180C6" w14:textId="608620AB" w:rsidR="00445001" w:rsidRDefault="00445001" w:rsidP="008B2D9E"/>
    <w:p w14:paraId="14A019D0" w14:textId="33A9B6E3" w:rsidR="00445001" w:rsidRPr="006B3537" w:rsidRDefault="00445001" w:rsidP="008B2D9E">
      <w:pPr>
        <w:rPr>
          <w:b/>
        </w:rPr>
      </w:pPr>
      <w:r w:rsidRPr="006B3537">
        <w:rPr>
          <w:b/>
        </w:rPr>
        <w:t>Further reading:</w:t>
      </w:r>
    </w:p>
    <w:p w14:paraId="0AB0B93F" w14:textId="1146DF95" w:rsidR="00445001" w:rsidRDefault="00445001" w:rsidP="00D7229D">
      <w:pPr>
        <w:pStyle w:val="ListParagraph"/>
        <w:numPr>
          <w:ilvl w:val="0"/>
          <w:numId w:val="2"/>
        </w:numPr>
      </w:pPr>
      <w:r>
        <w:t xml:space="preserve">Open University: Podcast on Benin plaque: </w:t>
      </w:r>
      <w:hyperlink r:id="rId17" w:history="1">
        <w:r w:rsidRPr="00E97A8C">
          <w:rPr>
            <w:rStyle w:val="Hyperlink"/>
          </w:rPr>
          <w:t>http://www.openartsarchive.org/open-arts-objects?page=1</w:t>
        </w:r>
      </w:hyperlink>
    </w:p>
    <w:p w14:paraId="66FC0AAD" w14:textId="57886780" w:rsidR="006B3537" w:rsidRDefault="006B3537" w:rsidP="00D7229D">
      <w:pPr>
        <w:pStyle w:val="ListParagraph"/>
        <w:numPr>
          <w:ilvl w:val="0"/>
          <w:numId w:val="2"/>
        </w:numPr>
      </w:pPr>
      <w:r>
        <w:t xml:space="preserve">Smart History on Benin: </w:t>
      </w:r>
      <w:hyperlink r:id="rId18" w:history="1">
        <w:r w:rsidRPr="00E97A8C">
          <w:rPr>
            <w:rStyle w:val="Hyperlink"/>
          </w:rPr>
          <w:t>https://smarthistory.org/the-kingdom-of-benin/</w:t>
        </w:r>
      </w:hyperlink>
    </w:p>
    <w:p w14:paraId="0B4261F2" w14:textId="07D5F37B" w:rsidR="006B3537" w:rsidRDefault="006B3537" w:rsidP="00D7229D">
      <w:pPr>
        <w:pStyle w:val="ListParagraph"/>
        <w:numPr>
          <w:ilvl w:val="0"/>
          <w:numId w:val="2"/>
        </w:numPr>
      </w:pPr>
      <w:r>
        <w:t xml:space="preserve">The Metropolitan Museum (New York) on Benin: </w:t>
      </w:r>
      <w:hyperlink r:id="rId19" w:history="1">
        <w:r w:rsidRPr="00E97A8C">
          <w:rPr>
            <w:rStyle w:val="Hyperlink"/>
          </w:rPr>
          <w:t>https://www.metmuseum.org/toah/hd/bnch/hd_bnch.htm</w:t>
        </w:r>
      </w:hyperlink>
    </w:p>
    <w:p w14:paraId="32E96BA9" w14:textId="18E1AAA1" w:rsidR="006B3537" w:rsidRDefault="006B3537" w:rsidP="00D7229D">
      <w:pPr>
        <w:pStyle w:val="ListParagraph"/>
        <w:numPr>
          <w:ilvl w:val="0"/>
          <w:numId w:val="2"/>
        </w:numPr>
      </w:pPr>
      <w:r>
        <w:t xml:space="preserve">The ongoing dispute over whether these works should be returned to Benin City: </w:t>
      </w:r>
      <w:hyperlink r:id="rId20" w:history="1">
        <w:r w:rsidRPr="00E97A8C">
          <w:rPr>
            <w:rStyle w:val="Hyperlink"/>
          </w:rPr>
          <w:t>https://www.theguardian.com/world/2017/aug/12/cambridge-benin-bronzes-loan-deal</w:t>
        </w:r>
      </w:hyperlink>
    </w:p>
    <w:p w14:paraId="7DD54D84" w14:textId="753D7FE2" w:rsidR="006B3537" w:rsidRDefault="002C316F" w:rsidP="008B2D9E">
      <w:pPr>
        <w:pStyle w:val="ListParagraph"/>
        <w:numPr>
          <w:ilvl w:val="0"/>
          <w:numId w:val="2"/>
        </w:numPr>
      </w:pPr>
      <w:hyperlink r:id="rId21" w:history="1">
        <w:r w:rsidR="006B3537" w:rsidRPr="00E97A8C">
          <w:rPr>
            <w:rStyle w:val="Hyperlink"/>
          </w:rPr>
          <w:t>https://qz.com/1054364/the-british-museum-will-return-bronze-sculptures-looted-from-benin-nearly-two-centuries-ago/</w:t>
        </w:r>
      </w:hyperlink>
    </w:p>
    <w:p w14:paraId="535FF384" w14:textId="3FD8DEF7" w:rsidR="00D7229D" w:rsidRDefault="00D7229D" w:rsidP="008B2D9E">
      <w:pPr>
        <w:pStyle w:val="ListParagraph"/>
        <w:numPr>
          <w:ilvl w:val="0"/>
          <w:numId w:val="2"/>
        </w:numPr>
      </w:pPr>
      <w:r>
        <w:t>Find at least two further sources yourself…</w:t>
      </w:r>
    </w:p>
    <w:p w14:paraId="0AD0465F" w14:textId="16389836" w:rsidR="006B3537" w:rsidRPr="00D7229D" w:rsidRDefault="006B3537" w:rsidP="008B2D9E">
      <w:pPr>
        <w:rPr>
          <w:b/>
        </w:rPr>
      </w:pPr>
      <w:r w:rsidRPr="00D7229D">
        <w:rPr>
          <w:b/>
        </w:rPr>
        <w:t>Once you have read/watched all of the above, please answer the following questions:</w:t>
      </w:r>
    </w:p>
    <w:p w14:paraId="68FBB6A2" w14:textId="34464721" w:rsidR="006B3537" w:rsidRDefault="006B3537" w:rsidP="006B3537">
      <w:pPr>
        <w:pStyle w:val="ListParagraph"/>
        <w:numPr>
          <w:ilvl w:val="0"/>
          <w:numId w:val="1"/>
        </w:numPr>
      </w:pPr>
      <w:r>
        <w:t>Where was the Benin Empire located?</w:t>
      </w:r>
    </w:p>
    <w:p w14:paraId="072382D3" w14:textId="77777777" w:rsidR="00D7229D" w:rsidRDefault="00D7229D" w:rsidP="00D7229D">
      <w:pPr>
        <w:pStyle w:val="ListParagraph"/>
      </w:pPr>
    </w:p>
    <w:p w14:paraId="76C70E63" w14:textId="34B557FB" w:rsidR="006B3537" w:rsidRDefault="006B3537" w:rsidP="006B3537">
      <w:pPr>
        <w:pStyle w:val="ListParagraph"/>
        <w:numPr>
          <w:ilvl w:val="0"/>
          <w:numId w:val="1"/>
        </w:numPr>
      </w:pPr>
      <w:r>
        <w:t>When did it begin?</w:t>
      </w:r>
    </w:p>
    <w:p w14:paraId="22E6642E" w14:textId="77777777" w:rsidR="006B3537" w:rsidRDefault="006B3537" w:rsidP="006B3537">
      <w:pPr>
        <w:pStyle w:val="ListParagraph"/>
      </w:pPr>
    </w:p>
    <w:p w14:paraId="79A15C36" w14:textId="7E6254D4" w:rsidR="006B3537" w:rsidRDefault="006B3537" w:rsidP="006B3537">
      <w:pPr>
        <w:pStyle w:val="ListParagraph"/>
        <w:numPr>
          <w:ilvl w:val="0"/>
          <w:numId w:val="1"/>
        </w:numPr>
      </w:pPr>
      <w:r>
        <w:t xml:space="preserve">Who did the Benin (or Edo) people trade with initially? </w:t>
      </w:r>
    </w:p>
    <w:p w14:paraId="205B693F" w14:textId="77777777" w:rsidR="006B3537" w:rsidRDefault="006B3537" w:rsidP="006B3537">
      <w:pPr>
        <w:pStyle w:val="ListParagraph"/>
      </w:pPr>
    </w:p>
    <w:p w14:paraId="107D6065" w14:textId="785E9737" w:rsidR="006B3537" w:rsidRDefault="006B3537" w:rsidP="006B3537">
      <w:pPr>
        <w:pStyle w:val="ListParagraph"/>
        <w:numPr>
          <w:ilvl w:val="0"/>
          <w:numId w:val="1"/>
        </w:numPr>
      </w:pPr>
      <w:r>
        <w:t>Who ruled the Benin Empire during its Golden Age?</w:t>
      </w:r>
    </w:p>
    <w:p w14:paraId="4AA7F7CD" w14:textId="77777777" w:rsidR="006B3537" w:rsidRDefault="006B3537" w:rsidP="006B3537">
      <w:pPr>
        <w:pStyle w:val="ListParagraph"/>
      </w:pPr>
    </w:p>
    <w:p w14:paraId="21C982B4" w14:textId="2B6A896A" w:rsidR="006B3537" w:rsidRDefault="006B3537" w:rsidP="006B3537">
      <w:pPr>
        <w:pStyle w:val="ListParagraph"/>
        <w:numPr>
          <w:ilvl w:val="0"/>
          <w:numId w:val="1"/>
        </w:numPr>
      </w:pPr>
      <w:r>
        <w:t>Why (and what) did the British want to deal with Benin in the 19</w:t>
      </w:r>
      <w:r w:rsidRPr="006B3537">
        <w:rPr>
          <w:vertAlign w:val="superscript"/>
        </w:rPr>
        <w:t>th</w:t>
      </w:r>
      <w:r>
        <w:t xml:space="preserve"> century? </w:t>
      </w:r>
    </w:p>
    <w:p w14:paraId="77FDD3FB" w14:textId="77777777" w:rsidR="006B3537" w:rsidRDefault="006B3537" w:rsidP="006B3537">
      <w:pPr>
        <w:pStyle w:val="ListParagraph"/>
      </w:pPr>
    </w:p>
    <w:p w14:paraId="3C21CE8D" w14:textId="716927B7" w:rsidR="006B3537" w:rsidRDefault="006B3537" w:rsidP="006B3537">
      <w:pPr>
        <w:pStyle w:val="ListParagraph"/>
        <w:numPr>
          <w:ilvl w:val="0"/>
          <w:numId w:val="1"/>
        </w:numPr>
      </w:pPr>
      <w:r>
        <w:t>Why was this trade not enough?</w:t>
      </w:r>
    </w:p>
    <w:p w14:paraId="3D981926" w14:textId="77777777" w:rsidR="006B3537" w:rsidRDefault="006B3537" w:rsidP="006B3537">
      <w:pPr>
        <w:pStyle w:val="ListParagraph"/>
      </w:pPr>
    </w:p>
    <w:p w14:paraId="6A258CD1" w14:textId="5FDC0C85" w:rsidR="006B3537" w:rsidRDefault="006B3537" w:rsidP="006B3537">
      <w:pPr>
        <w:pStyle w:val="ListParagraph"/>
        <w:numPr>
          <w:ilvl w:val="0"/>
          <w:numId w:val="1"/>
        </w:numPr>
      </w:pPr>
      <w:r>
        <w:t>Briefly summarise the events of the Punitive Expedition?</w:t>
      </w:r>
    </w:p>
    <w:p w14:paraId="00D6DE00" w14:textId="77777777" w:rsidR="00D7229D" w:rsidRDefault="00D7229D" w:rsidP="00D7229D">
      <w:pPr>
        <w:pStyle w:val="ListParagraph"/>
      </w:pPr>
    </w:p>
    <w:p w14:paraId="17D927C1" w14:textId="77777777" w:rsidR="00D7229D" w:rsidRDefault="00D7229D" w:rsidP="00D7229D"/>
    <w:p w14:paraId="10ECDD72" w14:textId="77777777" w:rsidR="006B3537" w:rsidRDefault="006B3537" w:rsidP="006B3537">
      <w:pPr>
        <w:pStyle w:val="ListParagraph"/>
      </w:pPr>
    </w:p>
    <w:p w14:paraId="680B3493" w14:textId="7EE90E28" w:rsidR="006B3537" w:rsidRDefault="006B3537" w:rsidP="006B3537">
      <w:pPr>
        <w:pStyle w:val="ListParagraph"/>
        <w:numPr>
          <w:ilvl w:val="0"/>
          <w:numId w:val="1"/>
        </w:numPr>
      </w:pPr>
      <w:r>
        <w:t xml:space="preserve">Where do you think the Benin ‘bronzes’ ought to be kept today? Justify your position, citing critics who take different standpoints on this debate. </w:t>
      </w:r>
    </w:p>
    <w:p w14:paraId="68F2C398" w14:textId="77777777" w:rsidR="006B3537" w:rsidRDefault="006B3537" w:rsidP="006B3537">
      <w:pPr>
        <w:pStyle w:val="ListParagraph"/>
      </w:pPr>
    </w:p>
    <w:p w14:paraId="4DD113D5" w14:textId="3F8B7A6F" w:rsidR="006B3537" w:rsidRDefault="006B3537" w:rsidP="006B3537"/>
    <w:p w14:paraId="64E4C013" w14:textId="36A98B3E" w:rsidR="006B3537" w:rsidRDefault="006B3537" w:rsidP="006B3537"/>
    <w:p w14:paraId="214FAA68" w14:textId="08492C4E" w:rsidR="006B3537" w:rsidRDefault="006B3537" w:rsidP="006B3537"/>
    <w:p w14:paraId="7A355B9D" w14:textId="6C088779" w:rsidR="006B3537" w:rsidRDefault="006B3537" w:rsidP="006B3537"/>
    <w:p w14:paraId="1E422D76" w14:textId="77777777" w:rsidR="006B3537" w:rsidRDefault="006B3537" w:rsidP="006B3537"/>
    <w:p w14:paraId="719FEC33" w14:textId="77777777" w:rsidR="008667DD" w:rsidRDefault="006B3537" w:rsidP="006B3537">
      <w:pPr>
        <w:pStyle w:val="ListParagraph"/>
        <w:numPr>
          <w:ilvl w:val="0"/>
          <w:numId w:val="1"/>
        </w:numPr>
      </w:pPr>
      <w:r>
        <w:t xml:space="preserve">Now </w:t>
      </w:r>
      <w:r w:rsidR="008667DD">
        <w:t xml:space="preserve">find a brief definition of the word ‘ethnic’. Copy it out here: </w:t>
      </w:r>
    </w:p>
    <w:p w14:paraId="5B90B157" w14:textId="77777777" w:rsidR="008667DD" w:rsidRDefault="008667DD" w:rsidP="008667DD">
      <w:pPr>
        <w:pStyle w:val="ListParagraph"/>
      </w:pPr>
    </w:p>
    <w:p w14:paraId="1398DEE8" w14:textId="77777777" w:rsidR="008667DD" w:rsidRDefault="008667DD" w:rsidP="008667DD">
      <w:pPr>
        <w:pStyle w:val="ListParagraph"/>
      </w:pPr>
    </w:p>
    <w:p w14:paraId="4FC325FF" w14:textId="6E06C042" w:rsidR="006B3537" w:rsidRDefault="008667DD" w:rsidP="006B3537">
      <w:pPr>
        <w:pStyle w:val="ListParagraph"/>
        <w:numPr>
          <w:ilvl w:val="0"/>
          <w:numId w:val="1"/>
        </w:numPr>
      </w:pPr>
      <w:r>
        <w:t xml:space="preserve">Now, </w:t>
      </w:r>
      <w:r w:rsidR="006B3537">
        <w:t>look at the plaque itself: list the elements that show royal association?</w:t>
      </w:r>
    </w:p>
    <w:p w14:paraId="0DBE0CD8" w14:textId="4E44073E" w:rsidR="008667DD" w:rsidRDefault="008667DD" w:rsidP="008667DD"/>
    <w:p w14:paraId="0D95E637" w14:textId="57A87009" w:rsidR="006B3537" w:rsidRDefault="006B3537" w:rsidP="006B3537"/>
    <w:p w14:paraId="73DEE97A" w14:textId="508FD0D7" w:rsidR="006B3537" w:rsidRDefault="006B3537" w:rsidP="006B3537">
      <w:pPr>
        <w:pStyle w:val="ListParagraph"/>
        <w:numPr>
          <w:ilvl w:val="0"/>
          <w:numId w:val="1"/>
        </w:numPr>
      </w:pPr>
      <w:r>
        <w:t>Describe the costumes and props of the figures and explain their significance?</w:t>
      </w:r>
    </w:p>
    <w:p w14:paraId="48CA1000" w14:textId="77777777" w:rsidR="00D7229D" w:rsidRDefault="00D7229D" w:rsidP="00D7229D">
      <w:pPr>
        <w:pStyle w:val="ListParagraph"/>
      </w:pPr>
    </w:p>
    <w:p w14:paraId="384BA372" w14:textId="77777777" w:rsidR="00D7229D" w:rsidRDefault="00D7229D" w:rsidP="00D7229D">
      <w:pPr>
        <w:pStyle w:val="ListParagraph"/>
      </w:pPr>
    </w:p>
    <w:p w14:paraId="2EA881D1" w14:textId="77777777" w:rsidR="006B3537" w:rsidRDefault="006B3537" w:rsidP="006B3537">
      <w:pPr>
        <w:pStyle w:val="ListParagraph"/>
      </w:pPr>
    </w:p>
    <w:p w14:paraId="50BAF07B" w14:textId="140AA561" w:rsidR="006B3537" w:rsidRDefault="006B3537" w:rsidP="006B3537">
      <w:pPr>
        <w:pStyle w:val="ListParagraph"/>
        <w:numPr>
          <w:ilvl w:val="0"/>
          <w:numId w:val="1"/>
        </w:numPr>
      </w:pPr>
      <w:r>
        <w:t>Describe the pose and gaze of the figures and explain their significance?</w:t>
      </w:r>
    </w:p>
    <w:p w14:paraId="77774863" w14:textId="77777777" w:rsidR="008667DD" w:rsidRDefault="008667DD" w:rsidP="008667DD">
      <w:pPr>
        <w:pStyle w:val="ListParagraph"/>
      </w:pPr>
    </w:p>
    <w:p w14:paraId="7E7AAE90" w14:textId="77777777" w:rsidR="006B3537" w:rsidRDefault="006B3537" w:rsidP="006B3537">
      <w:pPr>
        <w:pStyle w:val="ListParagraph"/>
      </w:pPr>
    </w:p>
    <w:p w14:paraId="504EEA2D" w14:textId="3620E91D" w:rsidR="006B3537" w:rsidRDefault="006B3537" w:rsidP="006B3537">
      <w:pPr>
        <w:pStyle w:val="ListParagraph"/>
        <w:numPr>
          <w:ilvl w:val="0"/>
          <w:numId w:val="1"/>
        </w:numPr>
      </w:pPr>
      <w:r>
        <w:t>Describe the different elements of the palace setting and explain their significance?</w:t>
      </w:r>
    </w:p>
    <w:p w14:paraId="279BCDC9" w14:textId="77777777" w:rsidR="008667DD" w:rsidRDefault="008667DD" w:rsidP="008667DD">
      <w:pPr>
        <w:pStyle w:val="ListParagraph"/>
      </w:pPr>
    </w:p>
    <w:p w14:paraId="13A18561" w14:textId="77777777" w:rsidR="006B3537" w:rsidRDefault="006B3537" w:rsidP="006B3537">
      <w:pPr>
        <w:pStyle w:val="ListParagraph"/>
      </w:pPr>
    </w:p>
    <w:p w14:paraId="301E409D" w14:textId="094C4FD4" w:rsidR="006B3537" w:rsidRDefault="006B3537" w:rsidP="006B3537">
      <w:pPr>
        <w:pStyle w:val="ListParagraph"/>
        <w:numPr>
          <w:ilvl w:val="0"/>
          <w:numId w:val="1"/>
        </w:numPr>
      </w:pPr>
      <w:r>
        <w:t>Finally, explain (briefly) the ‘</w:t>
      </w:r>
      <w:proofErr w:type="spellStart"/>
      <w:r>
        <w:t>cire-perdue</w:t>
      </w:r>
      <w:proofErr w:type="spellEnd"/>
      <w:r>
        <w:t>’ (lost wax) method of carving and its significance to/in this work?</w:t>
      </w:r>
    </w:p>
    <w:p w14:paraId="2900CAB0" w14:textId="77777777" w:rsidR="006B3537" w:rsidRDefault="006B3537" w:rsidP="006B3537">
      <w:pPr>
        <w:pStyle w:val="ListParagraph"/>
      </w:pPr>
    </w:p>
    <w:p w14:paraId="3DF5DEBD" w14:textId="77777777" w:rsidR="00445001" w:rsidRPr="008B2D9E" w:rsidRDefault="00445001" w:rsidP="00D7229D"/>
    <w:sectPr w:rsidR="00445001" w:rsidRPr="008B2D9E" w:rsidSect="008B2D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5256A"/>
    <w:multiLevelType w:val="hybridMultilevel"/>
    <w:tmpl w:val="297E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4E27B2"/>
    <w:multiLevelType w:val="hybridMultilevel"/>
    <w:tmpl w:val="E264C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D9E"/>
    <w:rsid w:val="0009429F"/>
    <w:rsid w:val="00216CF8"/>
    <w:rsid w:val="002C316F"/>
    <w:rsid w:val="00445001"/>
    <w:rsid w:val="006B3537"/>
    <w:rsid w:val="00774634"/>
    <w:rsid w:val="008667DD"/>
    <w:rsid w:val="008B2D9E"/>
    <w:rsid w:val="00A94202"/>
    <w:rsid w:val="00D72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9FF8"/>
  <w15:chartTrackingRefBased/>
  <w15:docId w15:val="{69D6F7B8-DFAA-4CE1-9E09-140E3B5E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2D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B2D9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D9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B2D9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8B2D9E"/>
    <w:rPr>
      <w:color w:val="0000FF"/>
      <w:u w:val="single"/>
    </w:rPr>
  </w:style>
  <w:style w:type="character" w:customStyle="1" w:styleId="cat-links">
    <w:name w:val="cat-links"/>
    <w:basedOn w:val="DefaultParagraphFont"/>
    <w:rsid w:val="008B2D9E"/>
  </w:style>
  <w:style w:type="paragraph" w:styleId="NormalWeb">
    <w:name w:val="Normal (Web)"/>
    <w:basedOn w:val="Normal"/>
    <w:uiPriority w:val="99"/>
    <w:semiHidden/>
    <w:unhideWhenUsed/>
    <w:rsid w:val="008B2D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8B2D9E"/>
  </w:style>
  <w:style w:type="character" w:styleId="Emphasis">
    <w:name w:val="Emphasis"/>
    <w:basedOn w:val="DefaultParagraphFont"/>
    <w:uiPriority w:val="20"/>
    <w:qFormat/>
    <w:rsid w:val="008B2D9E"/>
    <w:rPr>
      <w:i/>
      <w:iCs/>
    </w:rPr>
  </w:style>
  <w:style w:type="character" w:styleId="Strong">
    <w:name w:val="Strong"/>
    <w:basedOn w:val="DefaultParagraphFont"/>
    <w:uiPriority w:val="22"/>
    <w:qFormat/>
    <w:rsid w:val="008B2D9E"/>
    <w:rPr>
      <w:b/>
      <w:bCs/>
    </w:rPr>
  </w:style>
  <w:style w:type="character" w:customStyle="1" w:styleId="UnresolvedMention">
    <w:name w:val="Unresolved Mention"/>
    <w:basedOn w:val="DefaultParagraphFont"/>
    <w:uiPriority w:val="99"/>
    <w:semiHidden/>
    <w:unhideWhenUsed/>
    <w:rsid w:val="00445001"/>
    <w:rPr>
      <w:color w:val="808080"/>
      <w:shd w:val="clear" w:color="auto" w:fill="E6E6E6"/>
    </w:rPr>
  </w:style>
  <w:style w:type="paragraph" w:styleId="ListParagraph">
    <w:name w:val="List Paragraph"/>
    <w:basedOn w:val="Normal"/>
    <w:uiPriority w:val="34"/>
    <w:qFormat/>
    <w:rsid w:val="006B3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150160">
      <w:bodyDiv w:val="1"/>
      <w:marLeft w:val="0"/>
      <w:marRight w:val="0"/>
      <w:marTop w:val="0"/>
      <w:marBottom w:val="0"/>
      <w:divBdr>
        <w:top w:val="none" w:sz="0" w:space="0" w:color="auto"/>
        <w:left w:val="none" w:sz="0" w:space="0" w:color="auto"/>
        <w:bottom w:val="none" w:sz="0" w:space="0" w:color="auto"/>
        <w:right w:val="none" w:sz="0" w:space="0" w:color="auto"/>
      </w:divBdr>
      <w:divsChild>
        <w:div w:id="361901388">
          <w:marLeft w:val="0"/>
          <w:marRight w:val="0"/>
          <w:marTop w:val="0"/>
          <w:marBottom w:val="600"/>
          <w:divBdr>
            <w:top w:val="none" w:sz="0" w:space="0" w:color="auto"/>
            <w:left w:val="none" w:sz="0" w:space="0" w:color="auto"/>
            <w:bottom w:val="none" w:sz="0" w:space="0" w:color="auto"/>
            <w:right w:val="none" w:sz="0" w:space="0" w:color="auto"/>
          </w:divBdr>
        </w:div>
        <w:div w:id="16974390">
          <w:marLeft w:val="0"/>
          <w:marRight w:val="0"/>
          <w:marTop w:val="600"/>
          <w:marBottom w:val="0"/>
          <w:divBdr>
            <w:top w:val="none" w:sz="0" w:space="0" w:color="auto"/>
            <w:left w:val="none" w:sz="0" w:space="0" w:color="auto"/>
            <w:bottom w:val="none" w:sz="0" w:space="0" w:color="auto"/>
            <w:right w:val="none" w:sz="0" w:space="0" w:color="auto"/>
          </w:divBdr>
          <w:divsChild>
            <w:div w:id="1333100513">
              <w:marLeft w:val="0"/>
              <w:marRight w:val="0"/>
              <w:marTop w:val="0"/>
              <w:marBottom w:val="0"/>
              <w:divBdr>
                <w:top w:val="none" w:sz="0" w:space="0" w:color="auto"/>
                <w:left w:val="none" w:sz="0" w:space="0" w:color="auto"/>
                <w:bottom w:val="none" w:sz="0" w:space="0" w:color="auto"/>
                <w:right w:val="none" w:sz="0" w:space="0" w:color="auto"/>
              </w:divBdr>
            </w:div>
            <w:div w:id="1647274301">
              <w:marLeft w:val="0"/>
              <w:marRight w:val="0"/>
              <w:marTop w:val="0"/>
              <w:marBottom w:val="0"/>
              <w:divBdr>
                <w:top w:val="none" w:sz="0" w:space="0" w:color="auto"/>
                <w:left w:val="none" w:sz="0" w:space="0" w:color="auto"/>
                <w:bottom w:val="none" w:sz="0" w:space="0" w:color="auto"/>
                <w:right w:val="none" w:sz="0" w:space="0" w:color="auto"/>
              </w:divBdr>
              <w:divsChild>
                <w:div w:id="1065373944">
                  <w:marLeft w:val="0"/>
                  <w:marRight w:val="0"/>
                  <w:marTop w:val="0"/>
                  <w:marBottom w:val="300"/>
                  <w:divBdr>
                    <w:top w:val="none" w:sz="0" w:space="0" w:color="auto"/>
                    <w:left w:val="none" w:sz="0" w:space="0" w:color="auto"/>
                    <w:bottom w:val="none" w:sz="0" w:space="0" w:color="auto"/>
                    <w:right w:val="none" w:sz="0" w:space="0" w:color="auto"/>
                  </w:divBdr>
                  <w:divsChild>
                    <w:div w:id="1310402558">
                      <w:marLeft w:val="0"/>
                      <w:marRight w:val="0"/>
                      <w:marTop w:val="0"/>
                      <w:marBottom w:val="0"/>
                      <w:divBdr>
                        <w:top w:val="none" w:sz="0" w:space="0" w:color="auto"/>
                        <w:left w:val="none" w:sz="0" w:space="0" w:color="auto"/>
                        <w:bottom w:val="none" w:sz="0" w:space="0" w:color="auto"/>
                        <w:right w:val="none" w:sz="0" w:space="0" w:color="auto"/>
                      </w:divBdr>
                      <w:divsChild>
                        <w:div w:id="1125470081">
                          <w:marLeft w:val="0"/>
                          <w:marRight w:val="0"/>
                          <w:marTop w:val="0"/>
                          <w:marBottom w:val="0"/>
                          <w:divBdr>
                            <w:top w:val="none" w:sz="0" w:space="0" w:color="auto"/>
                            <w:left w:val="none" w:sz="0" w:space="0" w:color="auto"/>
                            <w:bottom w:val="none" w:sz="0" w:space="0" w:color="auto"/>
                            <w:right w:val="none" w:sz="0" w:space="0" w:color="auto"/>
                          </w:divBdr>
                          <w:divsChild>
                            <w:div w:id="2116905336">
                              <w:marLeft w:val="0"/>
                              <w:marRight w:val="0"/>
                              <w:marTop w:val="0"/>
                              <w:marBottom w:val="0"/>
                              <w:divBdr>
                                <w:top w:val="none" w:sz="0" w:space="0" w:color="auto"/>
                                <w:left w:val="none" w:sz="0" w:space="0" w:color="auto"/>
                                <w:bottom w:val="none" w:sz="0" w:space="0" w:color="auto"/>
                                <w:right w:val="none" w:sz="0" w:space="0" w:color="auto"/>
                              </w:divBdr>
                            </w:div>
                          </w:divsChild>
                        </w:div>
                        <w:div w:id="63994155">
                          <w:marLeft w:val="0"/>
                          <w:marRight w:val="0"/>
                          <w:marTop w:val="0"/>
                          <w:marBottom w:val="0"/>
                          <w:divBdr>
                            <w:top w:val="none" w:sz="0" w:space="0" w:color="auto"/>
                            <w:left w:val="none" w:sz="0" w:space="0" w:color="auto"/>
                            <w:bottom w:val="none" w:sz="0" w:space="0" w:color="auto"/>
                            <w:right w:val="none" w:sz="0" w:space="0" w:color="auto"/>
                          </w:divBdr>
                          <w:divsChild>
                            <w:div w:id="461072141">
                              <w:marLeft w:val="0"/>
                              <w:marRight w:val="0"/>
                              <w:marTop w:val="0"/>
                              <w:marBottom w:val="0"/>
                              <w:divBdr>
                                <w:top w:val="none" w:sz="0" w:space="0" w:color="auto"/>
                                <w:left w:val="none" w:sz="0" w:space="0" w:color="auto"/>
                                <w:bottom w:val="none" w:sz="0" w:space="0" w:color="auto"/>
                                <w:right w:val="none" w:sz="0" w:space="0" w:color="auto"/>
                              </w:divBdr>
                            </w:div>
                          </w:divsChild>
                        </w:div>
                        <w:div w:id="1024937343">
                          <w:marLeft w:val="0"/>
                          <w:marRight w:val="0"/>
                          <w:marTop w:val="0"/>
                          <w:marBottom w:val="0"/>
                          <w:divBdr>
                            <w:top w:val="none" w:sz="0" w:space="0" w:color="auto"/>
                            <w:left w:val="none" w:sz="0" w:space="0" w:color="auto"/>
                            <w:bottom w:val="none" w:sz="0" w:space="0" w:color="auto"/>
                            <w:right w:val="none" w:sz="0" w:space="0" w:color="auto"/>
                          </w:divBdr>
                          <w:divsChild>
                            <w:div w:id="163471588">
                              <w:marLeft w:val="0"/>
                              <w:marRight w:val="0"/>
                              <w:marTop w:val="0"/>
                              <w:marBottom w:val="0"/>
                              <w:divBdr>
                                <w:top w:val="none" w:sz="0" w:space="0" w:color="auto"/>
                                <w:left w:val="none" w:sz="0" w:space="0" w:color="auto"/>
                                <w:bottom w:val="none" w:sz="0" w:space="0" w:color="auto"/>
                                <w:right w:val="none" w:sz="0" w:space="0" w:color="auto"/>
                              </w:divBdr>
                            </w:div>
                          </w:divsChild>
                        </w:div>
                        <w:div w:id="1752967990">
                          <w:marLeft w:val="0"/>
                          <w:marRight w:val="0"/>
                          <w:marTop w:val="0"/>
                          <w:marBottom w:val="0"/>
                          <w:divBdr>
                            <w:top w:val="none" w:sz="0" w:space="0" w:color="auto"/>
                            <w:left w:val="none" w:sz="0" w:space="0" w:color="auto"/>
                            <w:bottom w:val="none" w:sz="0" w:space="0" w:color="auto"/>
                            <w:right w:val="none" w:sz="0" w:space="0" w:color="auto"/>
                          </w:divBdr>
                          <w:divsChild>
                            <w:div w:id="52752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71304">
              <w:marLeft w:val="0"/>
              <w:marRight w:val="0"/>
              <w:marTop w:val="0"/>
              <w:marBottom w:val="0"/>
              <w:divBdr>
                <w:top w:val="none" w:sz="0" w:space="0" w:color="auto"/>
                <w:left w:val="none" w:sz="0" w:space="0" w:color="auto"/>
                <w:bottom w:val="none" w:sz="0" w:space="0" w:color="auto"/>
                <w:right w:val="none" w:sz="0" w:space="0" w:color="auto"/>
              </w:divBdr>
            </w:div>
            <w:div w:id="220673517">
              <w:marLeft w:val="0"/>
              <w:marRight w:val="0"/>
              <w:marTop w:val="0"/>
              <w:marBottom w:val="0"/>
              <w:divBdr>
                <w:top w:val="none" w:sz="0" w:space="0" w:color="auto"/>
                <w:left w:val="none" w:sz="0" w:space="0" w:color="auto"/>
                <w:bottom w:val="none" w:sz="0" w:space="0" w:color="auto"/>
                <w:right w:val="none" w:sz="0" w:space="0" w:color="auto"/>
              </w:divBdr>
            </w:div>
            <w:div w:id="1805537931">
              <w:marLeft w:val="0"/>
              <w:marRight w:val="0"/>
              <w:marTop w:val="0"/>
              <w:marBottom w:val="0"/>
              <w:divBdr>
                <w:top w:val="none" w:sz="0" w:space="0" w:color="auto"/>
                <w:left w:val="none" w:sz="0" w:space="0" w:color="auto"/>
                <w:bottom w:val="none" w:sz="0" w:space="0" w:color="auto"/>
                <w:right w:val="none" w:sz="0" w:space="0" w:color="auto"/>
              </w:divBdr>
            </w:div>
            <w:div w:id="1649507021">
              <w:marLeft w:val="0"/>
              <w:marRight w:val="0"/>
              <w:marTop w:val="0"/>
              <w:marBottom w:val="0"/>
              <w:divBdr>
                <w:top w:val="none" w:sz="0" w:space="0" w:color="auto"/>
                <w:left w:val="none" w:sz="0" w:space="0" w:color="auto"/>
                <w:bottom w:val="none" w:sz="0" w:space="0" w:color="auto"/>
                <w:right w:val="none" w:sz="0" w:space="0" w:color="auto"/>
              </w:divBdr>
              <w:divsChild>
                <w:div w:id="1224020382">
                  <w:marLeft w:val="0"/>
                  <w:marRight w:val="0"/>
                  <w:marTop w:val="0"/>
                  <w:marBottom w:val="0"/>
                  <w:divBdr>
                    <w:top w:val="none" w:sz="0" w:space="0" w:color="auto"/>
                    <w:left w:val="none" w:sz="0" w:space="0" w:color="auto"/>
                    <w:bottom w:val="none" w:sz="0" w:space="0" w:color="auto"/>
                    <w:right w:val="none" w:sz="0" w:space="0" w:color="auto"/>
                  </w:divBdr>
                </w:div>
              </w:divsChild>
            </w:div>
            <w:div w:id="1830553425">
              <w:marLeft w:val="0"/>
              <w:marRight w:val="0"/>
              <w:marTop w:val="0"/>
              <w:marBottom w:val="300"/>
              <w:divBdr>
                <w:top w:val="none" w:sz="0" w:space="0" w:color="auto"/>
                <w:left w:val="none" w:sz="0" w:space="0" w:color="auto"/>
                <w:bottom w:val="none" w:sz="0" w:space="0" w:color="auto"/>
                <w:right w:val="none" w:sz="0" w:space="0" w:color="auto"/>
              </w:divBdr>
              <w:divsChild>
                <w:div w:id="1073044099">
                  <w:marLeft w:val="0"/>
                  <w:marRight w:val="0"/>
                  <w:marTop w:val="0"/>
                  <w:marBottom w:val="0"/>
                  <w:divBdr>
                    <w:top w:val="none" w:sz="0" w:space="0" w:color="auto"/>
                    <w:left w:val="none" w:sz="0" w:space="0" w:color="auto"/>
                    <w:bottom w:val="none" w:sz="0" w:space="0" w:color="auto"/>
                    <w:right w:val="none" w:sz="0" w:space="0" w:color="auto"/>
                  </w:divBdr>
                  <w:divsChild>
                    <w:div w:id="1174102671">
                      <w:marLeft w:val="0"/>
                      <w:marRight w:val="0"/>
                      <w:marTop w:val="0"/>
                      <w:marBottom w:val="0"/>
                      <w:divBdr>
                        <w:top w:val="none" w:sz="0" w:space="0" w:color="auto"/>
                        <w:left w:val="none" w:sz="0" w:space="0" w:color="auto"/>
                        <w:bottom w:val="none" w:sz="0" w:space="0" w:color="auto"/>
                        <w:right w:val="none" w:sz="0" w:space="0" w:color="auto"/>
                      </w:divBdr>
                      <w:divsChild>
                        <w:div w:id="1108045857">
                          <w:marLeft w:val="0"/>
                          <w:marRight w:val="0"/>
                          <w:marTop w:val="0"/>
                          <w:marBottom w:val="0"/>
                          <w:divBdr>
                            <w:top w:val="none" w:sz="0" w:space="0" w:color="auto"/>
                            <w:left w:val="none" w:sz="0" w:space="0" w:color="auto"/>
                            <w:bottom w:val="none" w:sz="0" w:space="0" w:color="auto"/>
                            <w:right w:val="none" w:sz="0" w:space="0" w:color="auto"/>
                          </w:divBdr>
                        </w:div>
                      </w:divsChild>
                    </w:div>
                    <w:div w:id="1116412928">
                      <w:marLeft w:val="0"/>
                      <w:marRight w:val="0"/>
                      <w:marTop w:val="0"/>
                      <w:marBottom w:val="0"/>
                      <w:divBdr>
                        <w:top w:val="none" w:sz="0" w:space="0" w:color="auto"/>
                        <w:left w:val="none" w:sz="0" w:space="0" w:color="auto"/>
                        <w:bottom w:val="none" w:sz="0" w:space="0" w:color="auto"/>
                        <w:right w:val="none" w:sz="0" w:space="0" w:color="auto"/>
                      </w:divBdr>
                      <w:divsChild>
                        <w:div w:id="7775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4714">
              <w:marLeft w:val="0"/>
              <w:marRight w:val="0"/>
              <w:marTop w:val="0"/>
              <w:marBottom w:val="0"/>
              <w:divBdr>
                <w:top w:val="none" w:sz="0" w:space="0" w:color="auto"/>
                <w:left w:val="none" w:sz="0" w:space="0" w:color="auto"/>
                <w:bottom w:val="none" w:sz="0" w:space="0" w:color="auto"/>
                <w:right w:val="none" w:sz="0" w:space="0" w:color="auto"/>
              </w:divBdr>
              <w:divsChild>
                <w:div w:id="6465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nakesho1.wordpress.com/2016/01/31/benin-empire/" TargetMode="External"/><Relationship Id="rId13" Type="http://schemas.openxmlformats.org/officeDocument/2006/relationships/image" Target="media/image6.jpeg"/><Relationship Id="rId18" Type="http://schemas.openxmlformats.org/officeDocument/2006/relationships/hyperlink" Target="https://smarthistory.org/the-kingdom-of-benin/" TargetMode="External"/><Relationship Id="rId3" Type="http://schemas.openxmlformats.org/officeDocument/2006/relationships/settings" Target="settings.xml"/><Relationship Id="rId21" Type="http://schemas.openxmlformats.org/officeDocument/2006/relationships/hyperlink" Target="https://qz.com/1054364/the-british-museum-will-return-bronze-sculptures-looted-from-benin-nearly-two-centuries-ago/" TargetMode="External"/><Relationship Id="rId7" Type="http://schemas.openxmlformats.org/officeDocument/2006/relationships/image" Target="media/image2.gif"/><Relationship Id="rId12" Type="http://schemas.openxmlformats.org/officeDocument/2006/relationships/image" Target="media/image5.jpeg"/><Relationship Id="rId17" Type="http://schemas.openxmlformats.org/officeDocument/2006/relationships/hyperlink" Target="http://www.openartsarchive.org/open-arts-objects?page=1"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www.theguardian.com/world/2017/aug/12/cambridge-benin-bronzes-loan-deal" TargetMode="External"/><Relationship Id="rId1" Type="http://schemas.openxmlformats.org/officeDocument/2006/relationships/numbering" Target="numbering.xml"/><Relationship Id="rId6" Type="http://schemas.openxmlformats.org/officeDocument/2006/relationships/hyperlink" Target="https://janakesho1.wordpress.com/2016/01/31/benin-empire/" TargetMode="External"/><Relationship Id="rId11" Type="http://schemas.openxmlformats.org/officeDocument/2006/relationships/hyperlink" Target="http://www.newworldencyclopedia.org/entry/File:Edo_ivory_mask_18472.jpg" TargetMode="Externa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metmuseum.org/toah/hd/bnch/hd_bnch.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8D824843</Template>
  <TotalTime>0</TotalTime>
  <Pages>4</Pages>
  <Words>1420</Words>
  <Characters>8097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2018-03-13T14:59:00Z</dcterms:created>
  <dcterms:modified xsi:type="dcterms:W3CDTF">2018-03-13T14:59:00Z</dcterms:modified>
</cp:coreProperties>
</file>