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C42D" w14:textId="4C34BA0D" w:rsidR="001E5CD0" w:rsidRPr="00873B15" w:rsidRDefault="00873B15">
      <w:pPr>
        <w:rPr>
          <w:rFonts w:ascii="Courier New" w:hAnsi="Courier New" w:cs="Courier New"/>
          <w:b/>
          <w:sz w:val="36"/>
        </w:rPr>
      </w:pPr>
      <w:r w:rsidRPr="00873B15">
        <w:rPr>
          <w:rFonts w:ascii="Courier New" w:hAnsi="Courier New" w:cs="Courier New"/>
          <w:b/>
          <w:sz w:val="36"/>
        </w:rPr>
        <w:t>Call Sheet</w:t>
      </w:r>
      <w:r w:rsidR="00415A13">
        <w:rPr>
          <w:rFonts w:ascii="Courier New" w:hAnsi="Courier New" w:cs="Courier New"/>
          <w:b/>
          <w:sz w:val="36"/>
        </w:rPr>
        <w:t xml:space="preserve"> - Lighting</w:t>
      </w:r>
      <w:bookmarkStart w:id="0" w:name="_GoBack"/>
      <w:bookmarkEnd w:id="0"/>
    </w:p>
    <w:p w14:paraId="0486A23B" w14:textId="77777777" w:rsidR="00873B15" w:rsidRDefault="00873B15">
      <w:pPr>
        <w:rPr>
          <w:rFonts w:ascii="Courier New" w:hAnsi="Courier New" w:cs="Courier New"/>
          <w:b/>
          <w:sz w:val="32"/>
        </w:rPr>
      </w:pPr>
    </w:p>
    <w:p w14:paraId="3C0A6788" w14:textId="77777777" w:rsidR="00873B15" w:rsidRPr="00873B15" w:rsidRDefault="00852F82">
      <w:pPr>
        <w:rPr>
          <w:rFonts w:ascii="Courier New" w:hAnsi="Courier New" w:cs="Courier New"/>
          <w:color w:val="808080" w:themeColor="background1" w:themeShade="80"/>
          <w:sz w:val="28"/>
        </w:rPr>
      </w:pPr>
      <w:r>
        <w:rPr>
          <w:rFonts w:ascii="Courier New" w:hAnsi="Courier New" w:cs="Courier New"/>
          <w:b/>
          <w:sz w:val="28"/>
        </w:rPr>
        <w:t>Production office</w:t>
      </w:r>
      <w:r w:rsidR="00873B15" w:rsidRPr="00873B15">
        <w:rPr>
          <w:rFonts w:ascii="Courier New" w:hAnsi="Courier New" w:cs="Courier New"/>
          <w:b/>
          <w:sz w:val="28"/>
        </w:rPr>
        <w:t>:</w:t>
      </w:r>
      <w:r>
        <w:rPr>
          <w:rFonts w:ascii="Courier New" w:hAnsi="Courier New" w:cs="Courier New"/>
          <w:b/>
          <w:sz w:val="28"/>
        </w:rPr>
        <w:t xml:space="preserve"> </w:t>
      </w:r>
      <w:r w:rsidR="00873B15">
        <w:rPr>
          <w:rFonts w:ascii="Courier New" w:hAnsi="Courier New" w:cs="Courier New"/>
          <w:color w:val="808080" w:themeColor="background1" w:themeShade="80"/>
          <w:sz w:val="28"/>
        </w:rPr>
        <w:t>Good</w:t>
      </w:r>
      <w:r w:rsidR="00873B15" w:rsidRPr="00873B15">
        <w:rPr>
          <w:rFonts w:ascii="Courier New" w:hAnsi="Courier New" w:cs="Courier New"/>
          <w:color w:val="808080" w:themeColor="background1" w:themeShade="80"/>
          <w:sz w:val="28"/>
        </w:rPr>
        <w:t>ridge building</w:t>
      </w:r>
      <w:r>
        <w:rPr>
          <w:rFonts w:ascii="Courier New" w:hAnsi="Courier New" w:cs="Courier New"/>
          <w:color w:val="808080" w:themeColor="background1" w:themeShade="80"/>
          <w:sz w:val="28"/>
        </w:rPr>
        <w:t>,</w:t>
      </w:r>
      <w:r w:rsidR="00873B15" w:rsidRPr="00873B15">
        <w:rPr>
          <w:rFonts w:ascii="Courier New" w:hAnsi="Courier New" w:cs="Courier New"/>
          <w:b/>
          <w:color w:val="808080" w:themeColor="background1" w:themeShade="80"/>
          <w:sz w:val="28"/>
        </w:rPr>
        <w:t xml:space="preserve"> </w:t>
      </w:r>
      <w:r w:rsidR="00873B15" w:rsidRPr="00873B15">
        <w:rPr>
          <w:rFonts w:ascii="Courier New" w:hAnsi="Courier New" w:cs="Courier New"/>
          <w:color w:val="808080" w:themeColor="background1" w:themeShade="80"/>
          <w:sz w:val="28"/>
        </w:rPr>
        <w:t>Tuesley Lane, Godalming, GU71RS</w:t>
      </w:r>
    </w:p>
    <w:p w14:paraId="7632ABC9" w14:textId="77777777" w:rsidR="00873B15" w:rsidRDefault="00873B15" w:rsidP="00873B15">
      <w:pPr>
        <w:jc w:val="center"/>
        <w:rPr>
          <w:rFonts w:ascii="Courier New" w:hAnsi="Courier New" w:cs="Courier New"/>
          <w:b/>
          <w:sz w:val="28"/>
        </w:rPr>
      </w:pPr>
    </w:p>
    <w:p w14:paraId="10F546FE" w14:textId="1453953C" w:rsidR="00873B15" w:rsidRDefault="00415A13" w:rsidP="00873B15">
      <w:pPr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Production</w:t>
      </w:r>
      <w:r w:rsidR="00873B15">
        <w:rPr>
          <w:rFonts w:ascii="Courier New" w:hAnsi="Courier New" w:cs="Courier New"/>
          <w:b/>
          <w:sz w:val="28"/>
        </w:rPr>
        <w:t xml:space="preserve"> date:</w:t>
      </w:r>
    </w:p>
    <w:p w14:paraId="2CB13340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2507E1D6" w14:textId="745FCFD1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Producer:</w:t>
      </w:r>
    </w:p>
    <w:p w14:paraId="3A6FA270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67B77867" w14:textId="77777777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Location name:</w:t>
      </w:r>
    </w:p>
    <w:p w14:paraId="0492FFD5" w14:textId="77777777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Location address:</w:t>
      </w:r>
    </w:p>
    <w:p w14:paraId="166D3DE3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77EBE715" w14:textId="77777777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Location contact:</w:t>
      </w:r>
    </w:p>
    <w:p w14:paraId="300D049F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7E770221" w14:textId="77777777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Crew needed:</w:t>
      </w:r>
      <w:r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ab/>
        <w:t>Cast needed:</w:t>
      </w:r>
    </w:p>
    <w:p w14:paraId="369998EF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3D8CE6DC" w14:textId="77777777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Crew call time:</w:t>
      </w:r>
      <w:r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ab/>
        <w:t>Cast call time:</w:t>
      </w:r>
    </w:p>
    <w:p w14:paraId="61815E30" w14:textId="77777777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Crew wrap time:</w:t>
      </w:r>
      <w:r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ab/>
        <w:t>Cast wrap time:</w:t>
      </w:r>
    </w:p>
    <w:p w14:paraId="3B07303A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1DD20447" w14:textId="77777777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Props:</w:t>
      </w:r>
    </w:p>
    <w:p w14:paraId="1CFADE27" w14:textId="77777777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Costumes:</w:t>
      </w:r>
    </w:p>
    <w:p w14:paraId="5F294726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4D9B537F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3A510604" w14:textId="53BBEF7B" w:rsidR="00873B15" w:rsidRPr="00852F82" w:rsidRDefault="00873B15">
      <w:pPr>
        <w:rPr>
          <w:rFonts w:ascii="Courier New" w:hAnsi="Courier New" w:cs="Courier New"/>
          <w:sz w:val="28"/>
        </w:rPr>
      </w:pPr>
    </w:p>
    <w:sectPr w:rsidR="00873B15" w:rsidRPr="00852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15"/>
    <w:rsid w:val="001E5CD0"/>
    <w:rsid w:val="00415A13"/>
    <w:rsid w:val="00852F82"/>
    <w:rsid w:val="0087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18E9"/>
  <w15:chartTrackingRefBased/>
  <w15:docId w15:val="{B92639BC-A1A8-4401-B220-83E92473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Grantham</dc:creator>
  <cp:keywords/>
  <dc:description/>
  <cp:lastModifiedBy>Steve</cp:lastModifiedBy>
  <cp:revision>2</cp:revision>
  <dcterms:created xsi:type="dcterms:W3CDTF">2018-03-15T19:00:00Z</dcterms:created>
  <dcterms:modified xsi:type="dcterms:W3CDTF">2018-03-15T19:00:00Z</dcterms:modified>
</cp:coreProperties>
</file>