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901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Chirality and Carbonyl Compounds</w:t>
      </w:r>
    </w:p>
    <w:p w14:paraId="77D6DCD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Unit 4 - Jan 2010</w:t>
      </w:r>
    </w:p>
    <w:p w14:paraId="08E2862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*(</w:t>
      </w:r>
      <w:proofErr w:type="gramStart"/>
      <w:r>
        <w:rPr>
          <w:rFonts w:ascii="Arial" w:hAnsi="Arial" w:cs="Arial"/>
        </w:rPr>
        <w:t>a)  Ethanol</w:t>
      </w:r>
      <w:proofErr w:type="gramEnd"/>
      <w:r>
        <w:rPr>
          <w:rFonts w:ascii="Arial" w:hAnsi="Arial" w:cs="Arial"/>
        </w:rPr>
        <w:t xml:space="preserve"> can be oxidized successively to ethanal and to ethanoic acid.</w:t>
      </w:r>
    </w:p>
    <w:p w14:paraId="7540AD6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The boiling temperatures of these substances are: ethanol 78 °C, ethanal 21°C, ethanoic acid 118 °C.</w:t>
      </w:r>
    </w:p>
    <w:p w14:paraId="4D4832B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Explain in terms of the intermolecular forces in the liquids why the order of the boiling temperature is</w:t>
      </w:r>
    </w:p>
    <w:p w14:paraId="65CE4D40" w14:textId="117199A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DFA86E" wp14:editId="78EC0465">
            <wp:extent cx="2347595" cy="204470"/>
            <wp:effectExtent l="0" t="0" r="0" b="508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687F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C4BB26C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F08DE4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24546F5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6BFD8C8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8EC37D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 (b)  State what tests you would perform in each case, and the result you would expect, to show that</w:t>
      </w:r>
    </w:p>
    <w:p w14:paraId="6926FC0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ethanal contains a carbonyl group.</w:t>
      </w:r>
    </w:p>
    <w:p w14:paraId="179ECED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270E598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024BE81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CAD1CE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 (ii)  ethanal is an aldehyde.</w:t>
      </w:r>
    </w:p>
    <w:p w14:paraId="3839983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490575C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07429CF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374A55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 (c)  Ethanal reacts with HCN, in the presence of a catalyst of cyanide ions from KCN, to give a cyanohydrin,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CH(OH)CN.</w:t>
      </w:r>
    </w:p>
    <w:p w14:paraId="2CF6FA5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Give the mechanism for this reaction.</w:t>
      </w:r>
    </w:p>
    <w:p w14:paraId="19EE4F0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65B7AC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(ii)  Explain why it is necessary to use HCN and KCN in this reaction, rather than HCN on its own.</w:t>
      </w:r>
    </w:p>
    <w:p w14:paraId="5E83013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2D1C0EA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3E2C47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Arial" w:hAnsi="Arial" w:cs="Arial"/>
        </w:rPr>
      </w:pPr>
      <w:r>
        <w:rPr>
          <w:rFonts w:ascii="Arial" w:hAnsi="Arial" w:cs="Arial"/>
        </w:rPr>
        <w:t>*(iii</w:t>
      </w:r>
      <w:proofErr w:type="gramStart"/>
      <w:r>
        <w:rPr>
          <w:rFonts w:ascii="Arial" w:hAnsi="Arial" w:cs="Arial"/>
        </w:rPr>
        <w:t>)  Explain</w:t>
      </w:r>
      <w:proofErr w:type="gramEnd"/>
      <w:r>
        <w:rPr>
          <w:rFonts w:ascii="Arial" w:hAnsi="Arial" w:cs="Arial"/>
        </w:rPr>
        <w:t xml:space="preserve"> why the product mixture from this reaction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optically active.</w:t>
      </w:r>
    </w:p>
    <w:p w14:paraId="4D982C4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1E75CDC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3E23F30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99ED10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 (Total for question = 13 marks)</w:t>
      </w:r>
    </w:p>
    <w:p w14:paraId="7CC6DDE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3BBC4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B22BF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The repeat unit of the polyester formed from ethane-1,2-diol, HOCH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OH, and</w:t>
      </w:r>
    </w:p>
    <w:p w14:paraId="784E2DB2" w14:textId="6110DA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4D4359" wp14:editId="31A34EC0">
            <wp:extent cx="5363845" cy="3957955"/>
            <wp:effectExtent l="0" t="0" r="8255" b="444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0CF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14:paraId="1CCAFB3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13198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Unit 4 - Jun 2010</w:t>
      </w:r>
    </w:p>
    <w:p w14:paraId="21C75FF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Which of the following compounds has both optical and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 isomers?</w:t>
      </w:r>
    </w:p>
    <w:p w14:paraId="78B9F766" w14:textId="577079E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1DA0CD" wp14:editId="6622930E">
            <wp:extent cx="136525" cy="1365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noProof/>
        </w:rPr>
        <w:drawing>
          <wp:inline distT="0" distB="0" distL="0" distR="0" wp14:anchorId="7AAE9F6D" wp14:editId="43B5AAB6">
            <wp:extent cx="204470" cy="109220"/>
            <wp:effectExtent l="0" t="0" r="5080" b="508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CHCH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3</w:t>
      </w:r>
    </w:p>
    <w:p w14:paraId="1154EE62" w14:textId="645E56E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271954" wp14:editId="67F95C7F">
            <wp:extent cx="136525" cy="13652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CHClCH</w:t>
      </w:r>
      <w:r>
        <w:rPr>
          <w:rFonts w:ascii="Arial" w:hAnsi="Arial" w:cs="Arial"/>
          <w:noProof/>
        </w:rPr>
        <w:drawing>
          <wp:inline distT="0" distB="0" distL="0" distR="0" wp14:anchorId="2F036164" wp14:editId="1921BA42">
            <wp:extent cx="204470" cy="109220"/>
            <wp:effectExtent l="0" t="0" r="5080" b="508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C(CH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</w:p>
    <w:p w14:paraId="0249CF7E" w14:textId="23589AD2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BC03CF" wp14:editId="5241048E">
            <wp:extent cx="136525" cy="13652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CCl</w:t>
      </w:r>
      <w:r>
        <w:rPr>
          <w:rFonts w:ascii="Arial" w:hAnsi="Arial" w:cs="Arial"/>
          <w:noProof/>
        </w:rPr>
        <w:drawing>
          <wp:inline distT="0" distB="0" distL="0" distR="0" wp14:anchorId="5AEAE4CE" wp14:editId="7FAE5127">
            <wp:extent cx="204470" cy="109220"/>
            <wp:effectExtent l="0" t="0" r="5080" b="508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CClCH</w:t>
      </w:r>
      <w:r>
        <w:rPr>
          <w:rFonts w:ascii="Arial" w:hAnsi="Arial" w:cs="Arial"/>
          <w:vertAlign w:val="subscript"/>
        </w:rPr>
        <w:t>3</w:t>
      </w:r>
    </w:p>
    <w:p w14:paraId="64A9B67D" w14:textId="583615B1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588D0E" wp14:editId="4D412BB1">
            <wp:extent cx="136525" cy="13652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CHBrCH</w:t>
      </w:r>
      <w:r>
        <w:rPr>
          <w:rFonts w:ascii="Arial" w:hAnsi="Arial" w:cs="Arial"/>
          <w:noProof/>
        </w:rPr>
        <w:drawing>
          <wp:inline distT="0" distB="0" distL="0" distR="0" wp14:anchorId="6027F9DF" wp14:editId="797AD9F7">
            <wp:extent cx="204470" cy="109220"/>
            <wp:effectExtent l="0" t="0" r="5080" b="508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</w:rPr>
        <w:t>CHCl</w:t>
      </w:r>
      <w:proofErr w:type="spellEnd"/>
    </w:p>
    <w:p w14:paraId="5DCACF9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14:paraId="488A160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C5D17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When propanone reacts with iodine in the presence of sodium hydroxide, the crystalline solid product has the formula</w:t>
      </w:r>
    </w:p>
    <w:p w14:paraId="620C24ED" w14:textId="25DE261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A9CB28" wp14:editId="4386CFC9">
            <wp:extent cx="136525" cy="136525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I</w:t>
      </w:r>
    </w:p>
    <w:p w14:paraId="06F195C2" w14:textId="73D16D66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E3C262" wp14:editId="2C0FC3A5">
            <wp:extent cx="136525" cy="1365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CHI</w:t>
      </w:r>
      <w:r>
        <w:rPr>
          <w:rFonts w:ascii="Arial" w:hAnsi="Arial" w:cs="Arial"/>
          <w:vertAlign w:val="subscript"/>
        </w:rPr>
        <w:t>3</w:t>
      </w:r>
    </w:p>
    <w:p w14:paraId="7D0AD80A" w14:textId="7AFD7045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A4DF06" wp14:editId="13107FA4">
            <wp:extent cx="136525" cy="1365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I</w:t>
      </w:r>
    </w:p>
    <w:p w14:paraId="240EEA0D" w14:textId="1CEAE98E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0CD693" wp14:editId="3FD9ADBC">
            <wp:extent cx="136525" cy="1365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COCI</w:t>
      </w:r>
      <w:r>
        <w:rPr>
          <w:rFonts w:ascii="Arial" w:hAnsi="Arial" w:cs="Arial"/>
          <w:vertAlign w:val="subscript"/>
        </w:rPr>
        <w:t>3</w:t>
      </w:r>
    </w:p>
    <w:p w14:paraId="6B35B64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14:paraId="069EE5E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E6078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reacts with hydrogen cyanide, HCN, to make a racemic mixture?</w:t>
      </w:r>
    </w:p>
    <w:p w14:paraId="4BBB0275" w14:textId="3458231A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90A6BB" wp14:editId="5CD6B7DB">
            <wp:extent cx="136525" cy="13652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</w:t>
      </w:r>
      <w:proofErr w:type="spellStart"/>
      <w:r>
        <w:rPr>
          <w:rFonts w:ascii="Arial" w:hAnsi="Arial" w:cs="Arial"/>
        </w:rPr>
        <w:t>Methanal</w:t>
      </w:r>
      <w:proofErr w:type="spellEnd"/>
      <w:r>
        <w:rPr>
          <w:rFonts w:ascii="Arial" w:hAnsi="Arial" w:cs="Arial"/>
        </w:rPr>
        <w:t>, HCHO</w:t>
      </w:r>
    </w:p>
    <w:p w14:paraId="605A227C" w14:textId="6ED0BFEC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595244" wp14:editId="57C9ABCD">
            <wp:extent cx="136525" cy="1365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Ethanal,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CHO</w:t>
      </w:r>
    </w:p>
    <w:p w14:paraId="7CE9E308" w14:textId="786B532F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B5B7A0" wp14:editId="08F34A05">
            <wp:extent cx="136525" cy="13652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Propanone,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3</w:t>
      </w:r>
    </w:p>
    <w:p w14:paraId="33B7B101" w14:textId="4154017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521C16" wp14:editId="5AE5EA22">
            <wp:extent cx="136525" cy="13652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Pentan-3-one,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COC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</w:p>
    <w:p w14:paraId="290E3A0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14:paraId="21D4B6A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0AAB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is a redox reaction?</w:t>
      </w:r>
    </w:p>
    <w:p w14:paraId="155129B6" w14:textId="771137A6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0C6337" wp14:editId="39290E2A">
            <wp:extent cx="136525" cy="13652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Ethanal reacting with Tollens' reagent.</w:t>
      </w:r>
    </w:p>
    <w:p w14:paraId="65B9E3B0" w14:textId="181525DC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470C0C" wp14:editId="4397228C">
            <wp:extent cx="136525" cy="13652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</w:t>
      </w:r>
      <w:proofErr w:type="spellStart"/>
      <w:r>
        <w:rPr>
          <w:rFonts w:ascii="Arial" w:hAnsi="Arial" w:cs="Arial"/>
        </w:rPr>
        <w:t>Ethanoyl</w:t>
      </w:r>
      <w:proofErr w:type="spellEnd"/>
      <w:r>
        <w:rPr>
          <w:rFonts w:ascii="Arial" w:hAnsi="Arial" w:cs="Arial"/>
        </w:rPr>
        <w:t xml:space="preserve"> chloride reacting with ammonia.</w:t>
      </w:r>
    </w:p>
    <w:p w14:paraId="2760B619" w14:textId="1EFF24A9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A604C0" wp14:editId="1BAB8AF9">
            <wp:extent cx="136525" cy="13652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Ethanoic acid reacting with ethanol.</w:t>
      </w:r>
    </w:p>
    <w:p w14:paraId="4436AAC8" w14:textId="63E874D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10EBCD" wp14:editId="304BB841">
            <wp:extent cx="136525" cy="13652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Ethanoic acid reacting with sodium hydroxide.</w:t>
      </w:r>
    </w:p>
    <w:p w14:paraId="0042A25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1 mark)</w:t>
      </w:r>
    </w:p>
    <w:p w14:paraId="175B65E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606D5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following methods can be used to distinguish between pairs of organic compounds without further tests.</w:t>
      </w:r>
    </w:p>
    <w:p w14:paraId="16505DF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Warm each compound with Fehling's or Benedict's solution.</w:t>
      </w:r>
    </w:p>
    <w:p w14:paraId="243175D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Add solid sodium carbonate to each compound.</w:t>
      </w:r>
    </w:p>
    <w:p w14:paraId="188394C7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Add 2,4-dinitrophenylhydrazine (Brady's reagent) to each compound.</w:t>
      </w:r>
    </w:p>
    <w:p w14:paraId="0AEF429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Add water, drop by drop, to each compound.</w:t>
      </w:r>
    </w:p>
    <w:p w14:paraId="17D9E8A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  Which test would distinguish propanone from propan-1-ol?</w:t>
      </w:r>
    </w:p>
    <w:p w14:paraId="1DBF340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B3C80FB" w14:textId="0E6D4C70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32FE33" wp14:editId="68DA0135">
            <wp:extent cx="136525" cy="13652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</w:p>
    <w:p w14:paraId="6B2D081B" w14:textId="7A97C242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4ED0F5" wp14:editId="2F44B9C7">
            <wp:extent cx="136525" cy="1365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</w:p>
    <w:p w14:paraId="399CD55E" w14:textId="24D216E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B3062B" wp14:editId="2052D56A">
            <wp:extent cx="136525" cy="13652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</w:p>
    <w:p w14:paraId="50B23DCE" w14:textId="492ED43A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007E2E" wp14:editId="5C8DDB9C">
            <wp:extent cx="136525" cy="13652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</w:p>
    <w:p w14:paraId="60F9ECB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  Which test would distinguish between aqueous solutions of ethanoic acid and ethanol?</w:t>
      </w:r>
    </w:p>
    <w:p w14:paraId="6EFA088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92544A3" w14:textId="4C69621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F58D64" wp14:editId="0970EE0F">
            <wp:extent cx="136525" cy="13652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</w:p>
    <w:p w14:paraId="75C6D9C8" w14:textId="3D26E753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3E17A2" wp14:editId="683B11CE">
            <wp:extent cx="136525" cy="13652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</w:p>
    <w:p w14:paraId="689DD32D" w14:textId="6720BA7E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1D87AF" wp14:editId="66C9CF40">
            <wp:extent cx="136525" cy="13652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</w:p>
    <w:p w14:paraId="09BB5991" w14:textId="5FEA18F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EAF25B" wp14:editId="1FD23FE6">
            <wp:extent cx="136525" cy="13652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</w:p>
    <w:p w14:paraId="7367B89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  Which test would distinguish </w:t>
      </w:r>
      <w:proofErr w:type="spellStart"/>
      <w:r>
        <w:rPr>
          <w:rFonts w:ascii="Arial" w:hAnsi="Arial" w:cs="Arial"/>
        </w:rPr>
        <w:t>ethanoyl</w:t>
      </w:r>
      <w:proofErr w:type="spellEnd"/>
      <w:r>
        <w:rPr>
          <w:rFonts w:ascii="Arial" w:hAnsi="Arial" w:cs="Arial"/>
        </w:rPr>
        <w:t xml:space="preserve"> chloride from ethanol?</w:t>
      </w:r>
    </w:p>
    <w:p w14:paraId="6D21331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DB13EFD" w14:textId="1029A190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606639" wp14:editId="1D95A00C">
            <wp:extent cx="136525" cy="13652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</w:p>
    <w:p w14:paraId="03CA36B9" w14:textId="79A8901F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3E8F65" wp14:editId="4631A58B">
            <wp:extent cx="136525" cy="1365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</w:p>
    <w:p w14:paraId="7FA1FD44" w14:textId="0356D97E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0FE4BE" wp14:editId="34AD9C6D">
            <wp:extent cx="136525" cy="1365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</w:p>
    <w:p w14:paraId="047E2466" w14:textId="2DAE4251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C718B5" wp14:editId="2222D767">
            <wp:extent cx="136525" cy="1365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</w:p>
    <w:p w14:paraId="764718E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(Total for question = 3 marks)</w:t>
      </w:r>
    </w:p>
    <w:p w14:paraId="2093F49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1B438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Unit 4 - Jan 2011</w:t>
      </w:r>
    </w:p>
    <w:p w14:paraId="1BFBA4B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has both optical and E-Z isomers?</w:t>
      </w:r>
    </w:p>
    <w:p w14:paraId="1FEA92D7" w14:textId="695D61F4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0B7666" wp14:editId="3A8DB4C9">
            <wp:extent cx="136525" cy="13652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 ClCH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CHClCH==CH</w:t>
      </w:r>
      <w:r>
        <w:rPr>
          <w:rFonts w:ascii="Arial" w:hAnsi="Arial" w:cs="Arial"/>
          <w:vertAlign w:val="subscript"/>
        </w:rPr>
        <w:t>2</w:t>
      </w:r>
    </w:p>
    <w:p w14:paraId="051008D7" w14:textId="318BA3D5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CA0C10" wp14:editId="2CE03CDD">
            <wp:extent cx="136525" cy="13652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 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==CClCH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Cl</w:t>
      </w:r>
    </w:p>
    <w:p w14:paraId="532FE590" w14:textId="5E25480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3D8698" wp14:editId="5A071E61">
            <wp:extent cx="136525" cy="13652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 ClCH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CH==CHCH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Cl</w:t>
      </w:r>
    </w:p>
    <w:p w14:paraId="6F86ADC3" w14:textId="35D069EC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616BAE" wp14:editId="67B214AF">
            <wp:extent cx="136525" cy="1365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     </w:t>
      </w:r>
      <w:proofErr w:type="spellStart"/>
      <w:r>
        <w:rPr>
          <w:rFonts w:ascii="Arial" w:hAnsi="Arial" w:cs="Arial"/>
        </w:rPr>
        <w:t>CHCl</w:t>
      </w:r>
      <w:proofErr w:type="spellEnd"/>
      <w:r>
        <w:rPr>
          <w:rFonts w:ascii="Arial" w:hAnsi="Arial" w:cs="Arial"/>
        </w:rPr>
        <w:t>==CHCHClCH</w:t>
      </w:r>
      <w:r>
        <w:rPr>
          <w:rFonts w:ascii="Arial" w:hAnsi="Arial" w:cs="Arial"/>
          <w:vertAlign w:val="subscript"/>
        </w:rPr>
        <w:t>3</w:t>
      </w:r>
    </w:p>
    <w:p w14:paraId="1CC4F3A0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14:paraId="4AC2F64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6DC6C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6F656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91371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One optically active isomer of 2−chlorobutane reacts with hydroxide ions to form butan−2−ol.</w:t>
      </w:r>
    </w:p>
    <w:p w14:paraId="7BFA78B0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CHClCH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OH</w:t>
      </w:r>
      <w:r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 xml:space="preserve"> → 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+ Cl</w:t>
      </w:r>
      <w:r>
        <w:rPr>
          <w:rFonts w:ascii="Arial" w:hAnsi="Arial" w:cs="Arial"/>
          <w:vertAlign w:val="superscript"/>
        </w:rPr>
        <w:t>−</w:t>
      </w:r>
    </w:p>
    <w:p w14:paraId="52F4FF4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organic product is a </w:t>
      </w:r>
      <w:r>
        <w:rPr>
          <w:rFonts w:ascii="Arial" w:hAnsi="Arial" w:cs="Arial"/>
          <w:b/>
          <w:bCs/>
        </w:rPr>
        <w:t>mixture</w:t>
      </w:r>
      <w:r>
        <w:rPr>
          <w:rFonts w:ascii="Arial" w:hAnsi="Arial" w:cs="Arial"/>
        </w:rPr>
        <w:t xml:space="preserve"> of enantiomers because</w:t>
      </w:r>
    </w:p>
    <w:p w14:paraId="1BF1629E" w14:textId="3B666DBD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6CD2B9" wp14:editId="0663BD6B">
            <wp:extent cx="136525" cy="13652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butan−2−ol contains a chiral carbon atom.</w:t>
      </w:r>
    </w:p>
    <w:p w14:paraId="1661007F" w14:textId="36D3F72A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DCB4E3" wp14:editId="2E9C2213">
            <wp:extent cx="136525" cy="13652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the reaction is a nucleophilic substitution.</w:t>
      </w:r>
    </w:p>
    <w:p w14:paraId="225CCB59" w14:textId="4F3F2CC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142C59" wp14:editId="44A37EAB">
            <wp:extent cx="136525" cy="1365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2−chlorobutane forms a carbocation intermediate.</w:t>
      </w:r>
    </w:p>
    <w:p w14:paraId="5CF1EC8C" w14:textId="1898AD65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F641E7" wp14:editId="7F4BC384">
            <wp:extent cx="136525" cy="1365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2−chlorobutane forms a five-bonded transition state.</w:t>
      </w:r>
    </w:p>
    <w:p w14:paraId="480CA12F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14:paraId="2790584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96505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Which of the following does not have hydrogen bonding in a pure sample, but forms hydrogen bonds with water when it dissolves?</w:t>
      </w:r>
    </w:p>
    <w:p w14:paraId="0C95D3B5" w14:textId="44654682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24B0026" wp14:editId="0C44BF23">
            <wp:extent cx="136525" cy="1365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Propane</w:t>
      </w:r>
    </w:p>
    <w:p w14:paraId="6AE78B03" w14:textId="53601200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51ABB7" wp14:editId="5AADAA03">
            <wp:extent cx="136525" cy="1365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spellStart"/>
      <w:r>
        <w:rPr>
          <w:rFonts w:ascii="Arial" w:hAnsi="Arial" w:cs="Arial"/>
        </w:rPr>
        <w:t>Propanal</w:t>
      </w:r>
      <w:proofErr w:type="spellEnd"/>
    </w:p>
    <w:p w14:paraId="4FCCDE23" w14:textId="7937503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355356" wp14:editId="2EC290BC">
            <wp:extent cx="136525" cy="1365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Propanol</w:t>
      </w:r>
    </w:p>
    <w:p w14:paraId="0172BBDC" w14:textId="62502C8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CAEB7F" wp14:editId="0C81957A">
            <wp:extent cx="136525" cy="1365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Propanoic acid</w:t>
      </w:r>
    </w:p>
    <w:p w14:paraId="299DA3EA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 mark)</w:t>
      </w:r>
    </w:p>
    <w:p w14:paraId="1FA61C4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98A89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The equation below shows the type of reaction which can be used in the production of biodiesel from vegetable oils.</w:t>
      </w:r>
    </w:p>
    <w:p w14:paraId="7587F57D" w14:textId="7CFECE71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B95E80" wp14:editId="7BDA33B6">
            <wp:extent cx="6223635" cy="982345"/>
            <wp:effectExtent l="0" t="0" r="5715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BC16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Name</w:t>
      </w:r>
      <w:proofErr w:type="gramEnd"/>
      <w:r>
        <w:rPr>
          <w:rFonts w:ascii="Arial" w:hAnsi="Arial" w:cs="Arial"/>
        </w:rPr>
        <w:t xml:space="preserve"> this type of reaction.</w:t>
      </w:r>
    </w:p>
    <w:p w14:paraId="1DF9859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887A7F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744411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  (ii)  Suggest why water must not be present when this reaction with ethanol is carried out.</w:t>
      </w:r>
    </w:p>
    <w:p w14:paraId="7082FC2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C115A35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0BE99D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(b)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biodiesel is considered a "greener" fuel than diesel produced from crude oil.</w:t>
      </w:r>
    </w:p>
    <w:p w14:paraId="5B21A1C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44932A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7BB691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*(c</w:t>
      </w:r>
      <w:proofErr w:type="gramStart"/>
      <w:r>
        <w:rPr>
          <w:rFonts w:ascii="Arial" w:hAnsi="Arial" w:cs="Arial"/>
        </w:rPr>
        <w:t>)  The</w:t>
      </w:r>
      <w:proofErr w:type="gramEnd"/>
      <w:r>
        <w:rPr>
          <w:rFonts w:ascii="Arial" w:hAnsi="Arial" w:cs="Arial"/>
        </w:rPr>
        <w:t xml:space="preserve"> products of the type of reaction shown with ethanol can be separated and identified using gas chromatography (GC).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2A04B1" w14:textId="7BBC5A38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     In chromatography, compounds are separated because of the difference in distribution between a mobile phase and a stationary phase.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    Explain why this difference in distribution occurs, and contrast the phases used in gas chromatography (GC) and </w:t>
      </w:r>
      <w:proofErr w:type="gramStart"/>
      <w:r>
        <w:rPr>
          <w:rFonts w:ascii="Arial" w:hAnsi="Arial" w:cs="Arial"/>
        </w:rPr>
        <w:t>high performance</w:t>
      </w:r>
      <w:proofErr w:type="gramEnd"/>
      <w:r>
        <w:rPr>
          <w:rFonts w:ascii="Arial" w:hAnsi="Arial" w:cs="Arial"/>
        </w:rPr>
        <w:t xml:space="preserve"> liquid chromatography (HPLC).</w:t>
      </w:r>
    </w:p>
    <w:p w14:paraId="2202DF1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6334E7F1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FB2F50B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F6FA7C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985203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332A9EA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9AD431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(Total for question = 8 marks)</w:t>
      </w:r>
    </w:p>
    <w:p w14:paraId="26F45F7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0021D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 A student investigated the reaction between iodine and propanone in acidic conditions.</w:t>
      </w:r>
    </w:p>
    <w:p w14:paraId="081F105F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→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COCH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I(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HI(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2AC3C921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•   50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0.020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 xml:space="preserve"> iodine solution was measured into a flask. •   25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propanone and 25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1.0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 xml:space="preserve"> sulfuric acid were measured into a second flask.</w:t>
      </w:r>
      <w:r>
        <w:rPr>
          <w:rFonts w:ascii="Arial" w:hAnsi="Arial" w:cs="Arial"/>
        </w:rPr>
        <w:br/>
        <w:t xml:space="preserve">         •   Several 10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samples of 0.5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 xml:space="preserve">sodium </w:t>
      </w:r>
      <w:proofErr w:type="spellStart"/>
      <w:r>
        <w:rPr>
          <w:rFonts w:ascii="Arial" w:hAnsi="Arial" w:cs="Arial"/>
        </w:rPr>
        <w:t>hydrogencarbonate</w:t>
      </w:r>
      <w:proofErr w:type="spellEnd"/>
      <w:r>
        <w:rPr>
          <w:rFonts w:ascii="Arial" w:hAnsi="Arial" w:cs="Arial"/>
        </w:rPr>
        <w:t xml:space="preserve"> solution were placed in separate conical flasks.</w:t>
      </w:r>
      <w:r>
        <w:rPr>
          <w:rFonts w:ascii="Arial" w:hAnsi="Arial" w:cs="Arial"/>
        </w:rPr>
        <w:br/>
        <w:t xml:space="preserve">         •   The mixture of propanone and sulfuric acid was added to the iodine, and a clock started.</w:t>
      </w:r>
      <w:r>
        <w:rPr>
          <w:rFonts w:ascii="Arial" w:hAnsi="Arial" w:cs="Arial"/>
        </w:rPr>
        <w:br/>
        <w:t xml:space="preserve">         •   At two minute intervals, 10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the reaction mixture was removed and added to one of the flasks containing sodium </w:t>
      </w:r>
      <w:proofErr w:type="spellStart"/>
      <w:r>
        <w:rPr>
          <w:rFonts w:ascii="Arial" w:hAnsi="Arial" w:cs="Arial"/>
        </w:rPr>
        <w:t>hydrogencarbonate</w:t>
      </w:r>
      <w:proofErr w:type="spellEnd"/>
      <w:r>
        <w:rPr>
          <w:rFonts w:ascii="Arial" w:hAnsi="Arial" w:cs="Arial"/>
        </w:rPr>
        <w:t xml:space="preserve"> solution.</w:t>
      </w:r>
      <w:r>
        <w:rPr>
          <w:rFonts w:ascii="Arial" w:hAnsi="Arial" w:cs="Arial"/>
        </w:rPr>
        <w:br/>
        <w:t xml:space="preserve">         •   The contents of this flask were then titrated with 0.01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 xml:space="preserve"> sodium thiosulfate.</w:t>
      </w:r>
    </w:p>
    <w:p w14:paraId="3407CEC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Explain the purpose of adding the reaction mixture to the sodium </w:t>
      </w:r>
      <w:proofErr w:type="spellStart"/>
      <w:r>
        <w:rPr>
          <w:rFonts w:ascii="Arial" w:hAnsi="Arial" w:cs="Arial"/>
        </w:rPr>
        <w:t>hydrogencarbonate</w:t>
      </w:r>
      <w:proofErr w:type="spellEnd"/>
      <w:r>
        <w:rPr>
          <w:rFonts w:ascii="Arial" w:hAnsi="Arial" w:cs="Arial"/>
        </w:rPr>
        <w:t>.</w:t>
      </w:r>
    </w:p>
    <w:p w14:paraId="2A958A2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5E2DC47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B297A45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14460CF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(b)  What indicator should be used in the titration?</w:t>
      </w:r>
    </w:p>
    <w:p w14:paraId="6742EAC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D3668DB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B615DB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*(c</w:t>
      </w:r>
      <w:proofErr w:type="gramStart"/>
      <w:r>
        <w:rPr>
          <w:rFonts w:ascii="Arial" w:hAnsi="Arial" w:cs="Arial"/>
        </w:rPr>
        <w:t>)  In</w:t>
      </w:r>
      <w:proofErr w:type="gramEnd"/>
      <w:r>
        <w:rPr>
          <w:rFonts w:ascii="Arial" w:hAnsi="Arial" w:cs="Arial"/>
        </w:rPr>
        <w:t xml:space="preserve"> this experiment the concentration of the iodine was 0.020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 xml:space="preserve"> and the concentrations of propanone and sulfuric acid were both 1.00 </w:t>
      </w:r>
      <w:proofErr w:type="spellStart"/>
      <w:r>
        <w:rPr>
          <w:rFonts w:ascii="Arial" w:hAnsi="Arial" w:cs="Arial"/>
        </w:rPr>
        <w:t>mol</w:t>
      </w:r>
      <w:proofErr w:type="spellEnd"/>
      <w:r>
        <w:rPr>
          <w:rFonts w:ascii="Arial" w:hAnsi="Arial" w:cs="Arial"/>
        </w:rPr>
        <w:t xml:space="preserve"> dm</w:t>
      </w:r>
      <w:r>
        <w:rPr>
          <w:rFonts w:ascii="Arial" w:hAnsi="Arial" w:cs="Arial"/>
          <w:vertAlign w:val="superscript"/>
        </w:rPr>
        <w:t>−3</w:t>
      </w:r>
      <w:r>
        <w:rPr>
          <w:rFonts w:ascii="Arial" w:hAnsi="Arial" w:cs="Arial"/>
        </w:rPr>
        <w:t>. Why was the iodine solution used much less concentrated than the propanone and sulfuric acid?</w:t>
      </w:r>
    </w:p>
    <w:p w14:paraId="6156271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126EBA2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D2A81D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691D82E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D570711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A4643C3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982DE6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2C4D739" w14:textId="54A282DB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(d)  The shape of the graph obtained from the results of the experiment is shown below.</w:t>
      </w:r>
    </w:p>
    <w:p w14:paraId="44817AAD" w14:textId="5988657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6B1589" wp14:editId="3EB8FB2B">
            <wp:extent cx="5322570" cy="2224405"/>
            <wp:effectExtent l="0" t="0" r="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17F0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Use the graph to deduce the order of reaction with respect to iodine, explaining your reasoning.</w:t>
      </w:r>
    </w:p>
    <w:p w14:paraId="203F2AE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25DBC28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1081502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E1ADCB2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(e)  The solutions used in this experiment could be measured using either measuring cylinders or pipettes.</w:t>
      </w:r>
    </w:p>
    <w:p w14:paraId="279172E1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using a measuring cylinder and one advantage of using a pipette.</w:t>
      </w:r>
    </w:p>
    <w:p w14:paraId="11F0EFE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32FC29C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A49D122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CE8E5DC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DC700F6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(f)  In a further investigation, different volumes of sulfuric acid, propanone, iodine and water were mixed. The time taken for the mixture to go colourless was measured.</w:t>
      </w:r>
    </w:p>
    <w:p w14:paraId="667CC79D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&amp;</w:t>
      </w:r>
      <w:proofErr w:type="spellStart"/>
      <w:r>
        <w:rPr>
          <w:rFonts w:ascii="Arial" w:hAnsi="Arial" w:cs="Arial"/>
        </w:rPr>
        <w:t>nbspThe</w:t>
      </w:r>
      <w:proofErr w:type="spellEnd"/>
      <w:r>
        <w:rPr>
          <w:rFonts w:ascii="Arial" w:hAnsi="Arial" w:cs="Arial"/>
        </w:rPr>
        <w:t xml:space="preserve"> experiments were repeated and the results below show average values for the rate of the reaction.</w:t>
      </w:r>
    </w:p>
    <w:p w14:paraId="5C02C19A" w14:textId="47736038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261C17" wp14:editId="249D73E2">
            <wp:extent cx="6537325" cy="155575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1C8A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Explain why water is added in experiments 2 and 3.</w:t>
      </w:r>
    </w:p>
    <w:p w14:paraId="14B5D40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E9471DB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67C8033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FE09974" w14:textId="2C9BF7C1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  (ii)   Show how you would use the data in the table to deduce the order of reaction with respect to propanone and hydrogen ions. Write the rate equation for the reaction.</w:t>
      </w:r>
    </w:p>
    <w:p w14:paraId="266BC82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FE9CE1F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79521DA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F407093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62BA312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31BEA6B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(Total for question = 13 marks)</w:t>
      </w:r>
    </w:p>
    <w:p w14:paraId="60FCCE8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8C121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Hydrogen cyanide, HCN, reacts with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>, 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CHO, in the presence of potassium cyanide, KCN.</w:t>
      </w:r>
    </w:p>
    <w:p w14:paraId="619E252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The mechanism for this reaction is</w:t>
      </w:r>
    </w:p>
    <w:p w14:paraId="0B039F7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508387F" w14:textId="385F07D1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104072" wp14:editId="2247D264">
            <wp:extent cx="136525" cy="1365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nucleophilic addition.</w:t>
      </w:r>
    </w:p>
    <w:p w14:paraId="476C2B71" w14:textId="52134DAD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85480E" wp14:editId="3AB87954">
            <wp:extent cx="136525" cy="1365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nucleophilic substitution.</w:t>
      </w:r>
    </w:p>
    <w:p w14:paraId="1BCB5695" w14:textId="59C9C08A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2A17A0" wp14:editId="22094C88">
            <wp:extent cx="136525" cy="1365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electrophilic addition.</w:t>
      </w:r>
    </w:p>
    <w:p w14:paraId="62C5655F" w14:textId="654A162C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D94D77" wp14:editId="6CF3EFF9">
            <wp:extent cx="136525" cy="1365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electrophilic substitution.</w:t>
      </w:r>
    </w:p>
    <w:p w14:paraId="49CEE62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The first stage of the mechanism of this reaction is</w:t>
      </w:r>
    </w:p>
    <w:p w14:paraId="21600437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B8E8599" w14:textId="57D160B3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7D76EA" wp14:editId="0A0E0B3A">
            <wp:extent cx="136525" cy="13652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proofErr w:type="gramStart"/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the</w:t>
      </w:r>
      <w:proofErr w:type="gramEnd"/>
      <w:r>
        <w:rPr>
          <w:rFonts w:ascii="Arial" w:hAnsi="Arial" w:cs="Arial"/>
        </w:rPr>
        <w:t xml:space="preserve"> lone pair of electrons on carbon in CN¯ attacking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vertAlign w:val="superscript"/>
        </w:rPr>
        <w:t>δ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>.</w:t>
      </w:r>
    </w:p>
    <w:p w14:paraId="25A833B2" w14:textId="0A8FEF76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47E10E" wp14:editId="14A7F5DE">
            <wp:extent cx="136525" cy="1365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the lone pair of electrons on nitrogen in CN¯ attacking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vertAlign w:val="superscript"/>
        </w:rPr>
        <w:t>δ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>.</w:t>
      </w:r>
    </w:p>
    <w:p w14:paraId="40D409E8" w14:textId="1781A5EC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918BBB" wp14:editId="0FADBEE9">
            <wp:extent cx="136525" cy="13652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the lone pair of electrons on oxygen in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attacking </w:t>
      </w:r>
      <w:proofErr w:type="spellStart"/>
      <w:r>
        <w:rPr>
          <w:rFonts w:ascii="Arial" w:hAnsi="Arial" w:cs="Arial"/>
        </w:rPr>
        <w:t>C</w:t>
      </w:r>
      <w:r>
        <w:rPr>
          <w:rFonts w:ascii="Arial" w:hAnsi="Arial" w:cs="Arial"/>
          <w:vertAlign w:val="superscript"/>
        </w:rPr>
        <w:t>δ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of HCN.</w:t>
      </w:r>
    </w:p>
    <w:p w14:paraId="218CE5BF" w14:textId="4AA79821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AA873B" wp14:editId="4A8AD203">
            <wp:extent cx="136525" cy="1365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    the lone pair of electrons on oxygen in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attacking </w:t>
      </w:r>
      <w:proofErr w:type="spellStart"/>
      <w:r>
        <w:rPr>
          <w:rFonts w:ascii="Arial" w:hAnsi="Arial" w:cs="Arial"/>
        </w:rPr>
        <w:t>H</w:t>
      </w:r>
      <w:r>
        <w:rPr>
          <w:rFonts w:ascii="Arial" w:hAnsi="Arial" w:cs="Arial"/>
          <w:vertAlign w:val="superscript"/>
        </w:rPr>
        <w:t>δ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in HCN.</w:t>
      </w:r>
    </w:p>
    <w:p w14:paraId="3556896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The product of the reaction is</w:t>
      </w:r>
    </w:p>
    <w:p w14:paraId="53E23D6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959DA4E" w14:textId="5ED13FAF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12DDD8" wp14:editId="3A7CBFA7">
            <wp:extent cx="136525" cy="1365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1−hydroxypropanenitrile.</w:t>
      </w:r>
    </w:p>
    <w:p w14:paraId="7718A5EB" w14:textId="5F9AB0F3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D5613D" wp14:editId="293133BD">
            <wp:extent cx="136525" cy="1365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2−hydroxypropanenitrile.</w:t>
      </w:r>
    </w:p>
    <w:p w14:paraId="07A2226F" w14:textId="4FAA7B5C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003CB9" wp14:editId="71EDED03">
            <wp:extent cx="136525" cy="1365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1−hydroxybutanenitrile.</w:t>
      </w:r>
    </w:p>
    <w:p w14:paraId="720FABC0" w14:textId="54160F94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265DB2" wp14:editId="5300785B">
            <wp:extent cx="136525" cy="1365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2−hydroxybutanenitrile.</w:t>
      </w:r>
    </w:p>
    <w:p w14:paraId="5E3CE420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10897B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B1E7A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Unit 4 - Jun 2011</w:t>
      </w:r>
    </w:p>
    <w:p w14:paraId="4110E22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This question is about four compounds with molecular formula 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</w:rPr>
        <w:t>O.</w:t>
      </w:r>
    </w:p>
    <w:p w14:paraId="3FC024D8" w14:textId="7F29ED4C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E5635D" wp14:editId="779A8D41">
            <wp:extent cx="1992630" cy="1692275"/>
            <wp:effectExtent l="0" t="0" r="762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3AE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The compounds which react when heated with a mixture of potassium dichromate(VI) and sulfuric acid are</w:t>
      </w:r>
    </w:p>
    <w:p w14:paraId="72AB625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14:paraId="33E9D345" w14:textId="0AB5F143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219744" wp14:editId="137F0380">
            <wp:extent cx="136525" cy="1365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</w:p>
    <w:p w14:paraId="2C5AC22E" w14:textId="39EEAF0D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B4D32F" wp14:editId="32DF41DE">
            <wp:extent cx="136525" cy="1365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</w:p>
    <w:p w14:paraId="30D81675" w14:textId="1593C5BF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1696D9" wp14:editId="5B81973C">
            <wp:extent cx="136525" cy="1365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</w:p>
    <w:p w14:paraId="6CE265BC" w14:textId="07181500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A60EE0" wp14:editId="4025D98F">
            <wp:extent cx="136525" cy="1365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</w:p>
    <w:p w14:paraId="4465D85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The compound which produces a yellow precipitate when heated with a mixture of iodine and sodium hydroxide is</w:t>
      </w:r>
    </w:p>
    <w:p w14:paraId="1228F24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7E22BA9" w14:textId="3548367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956D94" wp14:editId="5EE293AD">
            <wp:extent cx="136525" cy="1365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</w:p>
    <w:p w14:paraId="4AB1C4E4" w14:textId="459542BE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99CE88" wp14:editId="30F1C166">
            <wp:extent cx="136525" cy="136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</w:p>
    <w:p w14:paraId="20DB3825" w14:textId="7613FBA9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953CB4" wp14:editId="2A61695E">
            <wp:extent cx="136525" cy="1365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</w:p>
    <w:p w14:paraId="1505AAB3" w14:textId="3425B7F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46A4A0" wp14:editId="639A5E6F">
            <wp:extent cx="136525" cy="1365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</w:p>
    <w:p w14:paraId="157264E7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There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a significant peak at mass/charge ratio of 15 in the mass spectrum of</w:t>
      </w:r>
    </w:p>
    <w:p w14:paraId="6095BD8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14:paraId="6B947BB8" w14:textId="3588947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2662CC" wp14:editId="11AD043F">
            <wp:extent cx="136525" cy="1365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 Titrations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only.</w:t>
      </w:r>
    </w:p>
    <w:p w14:paraId="3A5B2AF8" w14:textId="4DD01732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A8E953" wp14:editId="7DCD7360">
            <wp:extent cx="136525" cy="1365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 Titrations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only.</w:t>
      </w:r>
    </w:p>
    <w:p w14:paraId="568C3FF0" w14:textId="56CF96B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0BFE5B" wp14:editId="52BA7962">
            <wp:extent cx="136525" cy="1365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 Titration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only.</w:t>
      </w:r>
    </w:p>
    <w:p w14:paraId="5D7DBDD7" w14:textId="639E56B6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299D70" wp14:editId="11E39A2C">
            <wp:extent cx="136525" cy="1365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     Titrations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.</w:t>
      </w:r>
    </w:p>
    <w:p w14:paraId="3BE8D14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DB1410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9424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Ethanoic acid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 product in the reaction of</w:t>
      </w:r>
    </w:p>
    <w:p w14:paraId="18114ED4" w14:textId="2BBECBBF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8983E3" wp14:editId="676F167E">
            <wp:extent cx="136525" cy="1365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 ethanal with lithium </w:t>
      </w:r>
      <w:proofErr w:type="spellStart"/>
      <w:r>
        <w:rPr>
          <w:rFonts w:ascii="Arial" w:hAnsi="Arial" w:cs="Arial"/>
        </w:rPr>
        <w:t>tetrahydridoaluminate</w:t>
      </w:r>
      <w:proofErr w:type="spellEnd"/>
      <w:r>
        <w:rPr>
          <w:rFonts w:ascii="Arial" w:hAnsi="Arial" w:cs="Arial"/>
        </w:rPr>
        <w:t>.</w:t>
      </w:r>
    </w:p>
    <w:p w14:paraId="6B09E019" w14:textId="3210BD11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959021" wp14:editId="157E8714">
            <wp:extent cx="136525" cy="1365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 </w:t>
      </w:r>
      <w:proofErr w:type="spellStart"/>
      <w:r>
        <w:rPr>
          <w:rFonts w:ascii="Arial" w:hAnsi="Arial" w:cs="Arial"/>
        </w:rPr>
        <w:t>ethanoyl</w:t>
      </w:r>
      <w:proofErr w:type="spellEnd"/>
      <w:r>
        <w:rPr>
          <w:rFonts w:ascii="Arial" w:hAnsi="Arial" w:cs="Arial"/>
        </w:rPr>
        <w:t xml:space="preserve"> chloride with water.</w:t>
      </w:r>
    </w:p>
    <w:p w14:paraId="74E70B0D" w14:textId="00F33CB9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C714C8" wp14:editId="494BEDEB">
            <wp:extent cx="136525" cy="136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 ethyl ethanoate with dilute sulfuric acid.</w:t>
      </w:r>
    </w:p>
    <w:p w14:paraId="5E9FE82F" w14:textId="5F48FE39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27531D9" wp14:editId="25EF1017">
            <wp:extent cx="136525" cy="1365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 ethanol refluxed with potassium dichromate(VI) and sulfuric acid.</w:t>
      </w:r>
    </w:p>
    <w:p w14:paraId="379B33A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marks)</w:t>
      </w:r>
    </w:p>
    <w:p w14:paraId="5819930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2ACCC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</w:rPr>
        <w:t>The following tests can be carried out on organic compounds.</w:t>
      </w:r>
    </w:p>
    <w:p w14:paraId="4CFE1E6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 Warm with 2,4-dinitrophenylhydrazine.</w:t>
      </w:r>
    </w:p>
    <w:p w14:paraId="4BE1D6F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 Warm with Fehling's or Benedict's solution.</w:t>
      </w:r>
    </w:p>
    <w:p w14:paraId="31FFE73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 Add solid sodium carbonate.</w:t>
      </w:r>
    </w:p>
    <w:p w14:paraId="4156190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 Add phosphorus(V) chloride, PCl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.</w:t>
      </w:r>
    </w:p>
    <w:p w14:paraId="1F09DDA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88A3D6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A6215B8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FE81F5E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5FD27F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 Which test would give a positive result with propanoic acid but not with propan-1-ol?</w:t>
      </w:r>
    </w:p>
    <w:p w14:paraId="2BF24E8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14:paraId="09BB3BD5" w14:textId="120EC38D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06089C" wp14:editId="474736D1">
            <wp:extent cx="136525" cy="1365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</w:p>
    <w:p w14:paraId="6EF302FD" w14:textId="1809645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84F3AE" wp14:editId="01403A4E">
            <wp:extent cx="136525" cy="1365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</w:p>
    <w:p w14:paraId="7BC68EFB" w14:textId="3B8D4119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853E17" wp14:editId="5BF0AF98">
            <wp:extent cx="136525" cy="136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</w:p>
    <w:p w14:paraId="0B6822C1" w14:textId="26FB529B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ABD711" wp14:editId="0DD106B7">
            <wp:extent cx="136525" cy="136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</w:p>
    <w:p w14:paraId="350A0B6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D6508B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Which test would give a positive result with propanoic acid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with propan-1-ol?</w:t>
      </w:r>
    </w:p>
    <w:p w14:paraId="080D716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14:paraId="06C4A3D0" w14:textId="2DBAB7C8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66716F" wp14:editId="4E9E65F8">
            <wp:extent cx="136525" cy="136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</w:p>
    <w:p w14:paraId="40CD0DCC" w14:textId="5C4B3B11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1A6307" wp14:editId="4038C0DA">
            <wp:extent cx="136525" cy="136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</w:p>
    <w:p w14:paraId="15971D89" w14:textId="00F67526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55C3C1" wp14:editId="5A0806B7">
            <wp:extent cx="136525" cy="136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</w:p>
    <w:p w14:paraId="6154BCC0" w14:textId="2B32801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43B680" wp14:editId="518D0CD7">
            <wp:extent cx="136525" cy="136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</w:p>
    <w:p w14:paraId="0ADA037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68C4C84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Which test would give a positive result with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but not with propanone?</w:t>
      </w:r>
    </w:p>
    <w:p w14:paraId="6043F48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A8AAAD"/>
        </w:rPr>
        <w:t>(1)</w:t>
      </w:r>
    </w:p>
    <w:p w14:paraId="2A09BE3C" w14:textId="38CA0D1A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BD4236" wp14:editId="41D8E4B0">
            <wp:extent cx="136525" cy="136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A</w:t>
      </w:r>
    </w:p>
    <w:p w14:paraId="52D3C4AF" w14:textId="3737C573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A1F92B" wp14:editId="58C5CC34">
            <wp:extent cx="136525" cy="136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B</w:t>
      </w:r>
    </w:p>
    <w:p w14:paraId="212D52F4" w14:textId="4C6F720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E0C181" wp14:editId="5CE15B11">
            <wp:extent cx="136525" cy="136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C</w:t>
      </w:r>
    </w:p>
    <w:p w14:paraId="62D42B43" w14:textId="2FCC8C7D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6C7EBA" wp14:editId="5D520D13">
            <wp:extent cx="136525" cy="136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 </w:t>
      </w:r>
      <w:r>
        <w:rPr>
          <w:rFonts w:ascii="Arial" w:hAnsi="Arial" w:cs="Arial"/>
          <w:b/>
          <w:bCs/>
        </w:rPr>
        <w:t>D</w:t>
      </w:r>
    </w:p>
    <w:p w14:paraId="008C944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C20AFE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8D10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A sequence of reactions </w:t>
      </w:r>
      <w:proofErr w:type="gramStart"/>
      <w:r>
        <w:rPr>
          <w:rFonts w:ascii="Arial" w:hAnsi="Arial" w:cs="Arial"/>
        </w:rPr>
        <w:t>for the production of</w:t>
      </w:r>
      <w:proofErr w:type="gramEnd"/>
      <w:r>
        <w:rPr>
          <w:rFonts w:ascii="Arial" w:hAnsi="Arial" w:cs="Arial"/>
        </w:rPr>
        <w:t xml:space="preserve"> lactic acid is shown below.</w:t>
      </w:r>
    </w:p>
    <w:p w14:paraId="5649353B" w14:textId="3128D803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4691FF" wp14:editId="3E3C7A33">
            <wp:extent cx="5977890" cy="158305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F59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Name the type and mechanism of the reaction in step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0158B36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2E7A70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BFF6FE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74538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substances need to be added to ethanal to carry out the reaction in </w:t>
      </w:r>
      <w:r>
        <w:rPr>
          <w:rFonts w:ascii="Arial" w:hAnsi="Arial" w:cs="Arial"/>
          <w:b/>
          <w:bCs/>
        </w:rPr>
        <w:t>step 2</w:t>
      </w:r>
      <w:r>
        <w:rPr>
          <w:rFonts w:ascii="Arial" w:hAnsi="Arial" w:cs="Arial"/>
        </w:rPr>
        <w:t>?</w:t>
      </w:r>
    </w:p>
    <w:p w14:paraId="06B5F3E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D5AE127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27C4EC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E7690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9B45276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CC3F7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(iii) Give the mechanism for the reaction in </w:t>
      </w:r>
      <w:r>
        <w:rPr>
          <w:rFonts w:ascii="Arial" w:hAnsi="Arial" w:cs="Arial"/>
          <w:b/>
          <w:bCs/>
        </w:rPr>
        <w:t>step 2</w:t>
      </w:r>
      <w:r>
        <w:rPr>
          <w:rFonts w:ascii="Arial" w:hAnsi="Arial" w:cs="Arial"/>
        </w:rPr>
        <w:t>, using curly arrows to show movements of electron pairs.</w:t>
      </w:r>
    </w:p>
    <w:p w14:paraId="17AAFCA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5ABD017" w14:textId="4331A993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1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*(iv) The product of </w:t>
      </w:r>
      <w:r>
        <w:rPr>
          <w:rFonts w:ascii="Arial" w:hAnsi="Arial" w:cs="Arial"/>
          <w:b/>
          <w:bCs/>
        </w:rPr>
        <w:t>step 2</w:t>
      </w:r>
      <w:r>
        <w:rPr>
          <w:rFonts w:ascii="Arial" w:hAnsi="Arial" w:cs="Arial"/>
        </w:rPr>
        <w:t xml:space="preserve"> is not optically active even though it has a chiral carbon atom in its formula. Explain, by reference to the mechanism, the reason for the lack of optical activity.</w:t>
      </w:r>
    </w:p>
    <w:p w14:paraId="7B5ABD05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31271A2" w14:textId="0C97F74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F59A8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E47C4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A890BC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What reactant, or combination of reactants, is needed to carry out </w:t>
      </w:r>
      <w:r>
        <w:rPr>
          <w:rFonts w:ascii="Arial" w:hAnsi="Arial" w:cs="Arial"/>
          <w:b/>
          <w:bCs/>
        </w:rPr>
        <w:t>step 3?</w:t>
      </w:r>
    </w:p>
    <w:p w14:paraId="06966EA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41E979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68F8449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What is the systematic name of lactic acid?</w:t>
      </w:r>
    </w:p>
    <w:p w14:paraId="6AD29D2A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CE43A6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1CAE972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Lactic acid molecules can combine to form a biodegradable polymer, </w:t>
      </w:r>
      <w:proofErr w:type="gramStart"/>
      <w:r>
        <w:rPr>
          <w:rFonts w:ascii="Arial" w:hAnsi="Arial" w:cs="Arial"/>
        </w:rPr>
        <w:t>poly(</w:t>
      </w:r>
      <w:proofErr w:type="gramEnd"/>
      <w:r>
        <w:rPr>
          <w:rFonts w:ascii="Arial" w:hAnsi="Arial" w:cs="Arial"/>
        </w:rPr>
        <w:t xml:space="preserve">lactic acid) or PLA.       Draw a section of the polymer with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units of the polymer chain and showing all bonds.</w:t>
      </w:r>
    </w:p>
    <w:p w14:paraId="306A753C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F2048D3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(iii) Suggest why PLA is biodegradable.</w:t>
      </w:r>
    </w:p>
    <w:p w14:paraId="1496B22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43E34FF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18413E0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838A298" w14:textId="3536416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(iv) Lactic acid can be prepared from ethene as shown in the scheme. Lactic acid also forms when milk turns sour.</w:t>
      </w:r>
    </w:p>
    <w:p w14:paraId="3FC26AB9" w14:textId="77777777" w:rsidR="0028710F" w:rsidRDefault="0028710F" w:rsidP="002871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reason why it would be advantageous to make lactic acid from milk rather than from ethene.</w:t>
      </w:r>
    </w:p>
    <w:p w14:paraId="20851C5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D9C127D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77E0EB0" w14:textId="7D77D8C4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066881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(Total for question = 14 marks)</w:t>
      </w:r>
    </w:p>
    <w:p w14:paraId="02E3EC4B" w14:textId="77777777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Which of the following compounds is a 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 isomer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contains a chiral carbon atom?</w:t>
      </w:r>
    </w:p>
    <w:p w14:paraId="7CEC9B09" w14:textId="55C52F82" w:rsidR="0028710F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5B90D2" wp14:editId="198F59DC">
            <wp:extent cx="1361732" cy="1924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95" cy="19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6867" w14:textId="2B770738" w:rsidR="00375D13" w:rsidRDefault="0028710F" w:rsidP="0028710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</w:rPr>
        <w:t>(Total for question = 1 marks)</w:t>
      </w:r>
      <w:bookmarkStart w:id="0" w:name="_GoBack"/>
      <w:bookmarkEnd w:id="0"/>
    </w:p>
    <w:sectPr w:rsidR="00375D13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73C47" w14:textId="77777777" w:rsidR="007F5828" w:rsidRDefault="007F5828" w:rsidP="0028710F">
      <w:pPr>
        <w:spacing w:after="0" w:line="240" w:lineRule="auto"/>
      </w:pPr>
      <w:r>
        <w:separator/>
      </w:r>
    </w:p>
  </w:endnote>
  <w:endnote w:type="continuationSeparator" w:id="0">
    <w:p w14:paraId="7E9CC3BE" w14:textId="77777777" w:rsidR="007F5828" w:rsidRDefault="007F5828" w:rsidP="0028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03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64C5C" w14:textId="4A1A5227" w:rsidR="0028710F" w:rsidRDefault="002871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6A1F9" w14:textId="77777777" w:rsidR="0028710F" w:rsidRDefault="0028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1FB8F" w14:textId="77777777" w:rsidR="007F5828" w:rsidRDefault="007F5828" w:rsidP="0028710F">
      <w:pPr>
        <w:spacing w:after="0" w:line="240" w:lineRule="auto"/>
      </w:pPr>
      <w:r>
        <w:separator/>
      </w:r>
    </w:p>
  </w:footnote>
  <w:footnote w:type="continuationSeparator" w:id="0">
    <w:p w14:paraId="62BB747B" w14:textId="77777777" w:rsidR="007F5828" w:rsidRDefault="007F5828" w:rsidP="00287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0F"/>
    <w:rsid w:val="0028710F"/>
    <w:rsid w:val="00375D13"/>
    <w:rsid w:val="005552C8"/>
    <w:rsid w:val="007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4A38"/>
  <w15:chartTrackingRefBased/>
  <w15:docId w15:val="{DC172EF3-8499-4574-AEC2-492659D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10F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0F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7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0F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 Chaudhury</dc:creator>
  <cp:keywords/>
  <dc:description/>
  <cp:lastModifiedBy>Ashfaq Chaudhury</cp:lastModifiedBy>
  <cp:revision>1</cp:revision>
  <dcterms:created xsi:type="dcterms:W3CDTF">2018-04-29T22:31:00Z</dcterms:created>
  <dcterms:modified xsi:type="dcterms:W3CDTF">2018-04-29T22:37:00Z</dcterms:modified>
</cp:coreProperties>
</file>