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CellMar>
          <w:left w:w="15" w:type="dxa"/>
          <w:right w:w="15" w:type="dxa"/>
        </w:tblCellMar>
        <w:tblLook w:val="0000" w:firstRow="0" w:lastRow="0" w:firstColumn="0" w:lastColumn="0" w:noHBand="0" w:noVBand="0"/>
      </w:tblPr>
      <w:tblGrid>
        <w:gridCol w:w="4901"/>
        <w:gridCol w:w="4912"/>
      </w:tblGrid>
      <w:tr w:rsidR="002C4601" w14:paraId="426F86D6" w14:textId="77777777">
        <w:trPr>
          <w:jc w:val="center"/>
        </w:trPr>
        <w:tc>
          <w:tcPr>
            <w:tcW w:w="9813" w:type="dxa"/>
            <w:gridSpan w:val="2"/>
            <w:tcBorders>
              <w:top w:val="nil"/>
              <w:left w:val="nil"/>
              <w:bottom w:val="nil"/>
              <w:right w:val="nil"/>
            </w:tcBorders>
            <w:vAlign w:val="center"/>
          </w:tcPr>
          <w:p w14:paraId="426F86D5" w14:textId="77777777" w:rsidR="002C4601" w:rsidRDefault="002C4601">
            <w:pPr>
              <w:widowControl w:val="0"/>
              <w:autoSpaceDE w:val="0"/>
              <w:autoSpaceDN w:val="0"/>
              <w:adjustRightInd w:val="0"/>
              <w:spacing w:after="0" w:line="240" w:lineRule="auto"/>
              <w:rPr>
                <w:rFonts w:ascii="Arial" w:hAnsi="Arial" w:cs="Arial"/>
                <w:sz w:val="16"/>
                <w:szCs w:val="16"/>
                <w:lang w:val="en-US"/>
              </w:rPr>
            </w:pPr>
          </w:p>
        </w:tc>
      </w:tr>
      <w:tr w:rsidR="002C4601" w14:paraId="426F86DC" w14:textId="77777777">
        <w:trPr>
          <w:jc w:val="center"/>
        </w:trPr>
        <w:tc>
          <w:tcPr>
            <w:tcW w:w="4901" w:type="dxa"/>
            <w:tcBorders>
              <w:top w:val="nil"/>
              <w:left w:val="nil"/>
              <w:bottom w:val="nil"/>
              <w:right w:val="nil"/>
            </w:tcBorders>
            <w:vAlign w:val="center"/>
          </w:tcPr>
          <w:p w14:paraId="426F86D7" w14:textId="77777777" w:rsidR="002C4601" w:rsidRDefault="002C4601">
            <w:pPr>
              <w:widowControl w:val="0"/>
              <w:autoSpaceDE w:val="0"/>
              <w:autoSpaceDN w:val="0"/>
              <w:adjustRightInd w:val="0"/>
              <w:spacing w:after="300" w:line="240" w:lineRule="auto"/>
              <w:ind w:left="150"/>
              <w:rPr>
                <w:rFonts w:ascii="Candara" w:hAnsi="Candara" w:cs="Candara"/>
                <w:b/>
                <w:bCs/>
                <w:color w:val="0093E0"/>
                <w:sz w:val="33"/>
                <w:szCs w:val="33"/>
                <w:lang w:val="en-US"/>
              </w:rPr>
            </w:pPr>
            <w:r>
              <w:rPr>
                <w:rFonts w:ascii="Candara" w:hAnsi="Candara" w:cs="Candara"/>
                <w:b/>
                <w:bCs/>
                <w:color w:val="0093E0"/>
                <w:sz w:val="33"/>
                <w:szCs w:val="33"/>
                <w:lang w:val="en-US"/>
              </w:rPr>
              <w:t>A-level Computer Science (7516/7517)</w:t>
            </w:r>
          </w:p>
          <w:p w14:paraId="426F86D8" w14:textId="77777777" w:rsidR="002C4601" w:rsidRDefault="002C4601">
            <w:pPr>
              <w:widowControl w:val="0"/>
              <w:autoSpaceDE w:val="0"/>
              <w:autoSpaceDN w:val="0"/>
              <w:adjustRightInd w:val="0"/>
              <w:spacing w:after="75" w:line="240" w:lineRule="auto"/>
              <w:ind w:left="150"/>
              <w:rPr>
                <w:rFonts w:ascii="Candara" w:hAnsi="Candara" w:cs="Candara"/>
                <w:color w:val="0093E0"/>
                <w:sz w:val="27"/>
                <w:szCs w:val="27"/>
                <w:lang w:val="en-US"/>
              </w:rPr>
            </w:pPr>
            <w:r>
              <w:rPr>
                <w:rFonts w:ascii="Candara" w:hAnsi="Candara" w:cs="Candara"/>
                <w:color w:val="0093E0"/>
                <w:sz w:val="27"/>
                <w:szCs w:val="27"/>
                <w:lang w:val="en-US"/>
              </w:rPr>
              <w:t>Spring Programming Benchmark</w:t>
            </w:r>
          </w:p>
          <w:p w14:paraId="426F86D9" w14:textId="77777777" w:rsidR="002C4601" w:rsidRDefault="002C4601">
            <w:pPr>
              <w:widowControl w:val="0"/>
              <w:autoSpaceDE w:val="0"/>
              <w:autoSpaceDN w:val="0"/>
              <w:adjustRightInd w:val="0"/>
              <w:spacing w:after="75" w:line="240" w:lineRule="auto"/>
              <w:ind w:left="150"/>
              <w:rPr>
                <w:rFonts w:ascii="Candara" w:hAnsi="Candara" w:cs="Candara"/>
                <w:color w:val="0093E0"/>
                <w:sz w:val="24"/>
                <w:szCs w:val="24"/>
                <w:lang w:val="en-US"/>
              </w:rPr>
            </w:pPr>
            <w:r>
              <w:rPr>
                <w:rFonts w:ascii="Candara" w:hAnsi="Candara" w:cs="Candara"/>
                <w:color w:val="0093E0"/>
                <w:sz w:val="24"/>
                <w:szCs w:val="24"/>
                <w:lang w:val="en-US"/>
              </w:rPr>
              <w:t>Preditor Prey</w:t>
            </w:r>
          </w:p>
        </w:tc>
        <w:tc>
          <w:tcPr>
            <w:tcW w:w="4912" w:type="dxa"/>
            <w:tcBorders>
              <w:top w:val="nil"/>
              <w:left w:val="nil"/>
              <w:bottom w:val="nil"/>
              <w:right w:val="nil"/>
            </w:tcBorders>
          </w:tcPr>
          <w:p w14:paraId="426F86DA" w14:textId="77777777" w:rsidR="002C4601" w:rsidRDefault="002C4601">
            <w:pPr>
              <w:widowControl w:val="0"/>
              <w:autoSpaceDE w:val="0"/>
              <w:autoSpaceDN w:val="0"/>
              <w:adjustRightInd w:val="0"/>
              <w:spacing w:before="120" w:after="225" w:line="240" w:lineRule="auto"/>
              <w:ind w:left="150"/>
              <w:rPr>
                <w:rFonts w:ascii="Candara" w:hAnsi="Candara" w:cs="Candara"/>
                <w:color w:val="0093E0"/>
                <w:sz w:val="16"/>
                <w:szCs w:val="16"/>
                <w:lang w:val="en-US"/>
              </w:rPr>
            </w:pPr>
            <w:r>
              <w:rPr>
                <w:rFonts w:ascii="Candara" w:hAnsi="Candara" w:cs="Candara"/>
                <w:color w:val="0093E0"/>
                <w:sz w:val="16"/>
                <w:szCs w:val="16"/>
                <w:lang w:val="en-US"/>
              </w:rPr>
              <w:t>Name:</w:t>
            </w:r>
          </w:p>
          <w:p w14:paraId="426F86DB" w14:textId="77777777" w:rsidR="002C4601" w:rsidRDefault="002C4601">
            <w:pPr>
              <w:widowControl w:val="0"/>
              <w:autoSpaceDE w:val="0"/>
              <w:autoSpaceDN w:val="0"/>
              <w:adjustRightInd w:val="0"/>
              <w:spacing w:before="120" w:after="225" w:line="240" w:lineRule="auto"/>
              <w:ind w:left="150"/>
              <w:rPr>
                <w:rFonts w:ascii="Candara" w:hAnsi="Candara" w:cs="Candara"/>
                <w:color w:val="0093E0"/>
                <w:sz w:val="16"/>
                <w:szCs w:val="16"/>
                <w:lang w:val="en-US"/>
              </w:rPr>
            </w:pPr>
            <w:r>
              <w:rPr>
                <w:rFonts w:ascii="Candara" w:hAnsi="Candara" w:cs="Candara"/>
                <w:color w:val="0093E0"/>
                <w:sz w:val="16"/>
                <w:szCs w:val="16"/>
                <w:lang w:val="en-US"/>
              </w:rPr>
              <w:t>Class:</w:t>
            </w:r>
          </w:p>
        </w:tc>
      </w:tr>
    </w:tbl>
    <w:p w14:paraId="426F86DD" w14:textId="77777777" w:rsidR="002C4601" w:rsidRDefault="002C4601">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tbl>
      <w:tblPr>
        <w:tblW w:w="0" w:type="auto"/>
        <w:jc w:val="center"/>
        <w:tblLayout w:type="fixed"/>
        <w:tblCellMar>
          <w:left w:w="75" w:type="dxa"/>
          <w:right w:w="75" w:type="dxa"/>
        </w:tblCellMar>
        <w:tblLook w:val="0000" w:firstRow="0" w:lastRow="0" w:firstColumn="0" w:lastColumn="0" w:noHBand="0" w:noVBand="0"/>
      </w:tblPr>
      <w:tblGrid>
        <w:gridCol w:w="2240"/>
        <w:gridCol w:w="7573"/>
      </w:tblGrid>
      <w:tr w:rsidR="002C4601" w14:paraId="426F86DF" w14:textId="77777777">
        <w:trPr>
          <w:jc w:val="center"/>
        </w:trPr>
        <w:tc>
          <w:tcPr>
            <w:tcW w:w="9813" w:type="dxa"/>
            <w:gridSpan w:val="2"/>
            <w:tcBorders>
              <w:top w:val="single" w:sz="6" w:space="0" w:color="0093E0"/>
              <w:left w:val="nil"/>
              <w:bottom w:val="nil"/>
              <w:right w:val="nil"/>
            </w:tcBorders>
            <w:shd w:val="clear" w:color="auto" w:fill="FFFFFF"/>
            <w:vAlign w:val="center"/>
          </w:tcPr>
          <w:p w14:paraId="426F86DE" w14:textId="77777777" w:rsidR="002C4601" w:rsidRDefault="002C4601">
            <w:pPr>
              <w:widowControl w:val="0"/>
              <w:autoSpaceDE w:val="0"/>
              <w:autoSpaceDN w:val="0"/>
              <w:adjustRightInd w:val="0"/>
              <w:spacing w:after="0" w:line="240" w:lineRule="auto"/>
              <w:ind w:left="300" w:right="225"/>
              <w:rPr>
                <w:rFonts w:ascii="Candara" w:hAnsi="Candara" w:cs="Candara"/>
                <w:b/>
                <w:bCs/>
                <w:color w:val="000000"/>
                <w:sz w:val="3"/>
                <w:szCs w:val="3"/>
                <w:lang w:val="en-US"/>
              </w:rPr>
            </w:pPr>
            <w:r>
              <w:rPr>
                <w:rFonts w:ascii="Candara" w:hAnsi="Candara" w:cs="Candara"/>
                <w:b/>
                <w:bCs/>
                <w:color w:val="000000"/>
                <w:sz w:val="3"/>
                <w:szCs w:val="3"/>
                <w:lang w:val="en-US"/>
              </w:rPr>
              <w:t> </w:t>
            </w:r>
          </w:p>
        </w:tc>
      </w:tr>
      <w:tr w:rsidR="002C4601" w14:paraId="426F86E2" w14:textId="77777777">
        <w:trPr>
          <w:jc w:val="center"/>
        </w:trPr>
        <w:tc>
          <w:tcPr>
            <w:tcW w:w="2240" w:type="dxa"/>
            <w:tcBorders>
              <w:top w:val="nil"/>
              <w:left w:val="nil"/>
              <w:bottom w:val="nil"/>
              <w:right w:val="nil"/>
            </w:tcBorders>
            <w:shd w:val="clear" w:color="auto" w:fill="FFFFFF"/>
            <w:vAlign w:val="center"/>
          </w:tcPr>
          <w:p w14:paraId="426F86E0" w14:textId="77777777" w:rsidR="002C4601" w:rsidRDefault="002C4601">
            <w:pPr>
              <w:widowControl w:val="0"/>
              <w:autoSpaceDE w:val="0"/>
              <w:autoSpaceDN w:val="0"/>
              <w:adjustRightInd w:val="0"/>
              <w:spacing w:before="225" w:after="225" w:line="240" w:lineRule="auto"/>
              <w:ind w:left="525" w:right="225"/>
              <w:rPr>
                <w:rFonts w:ascii="Candara" w:hAnsi="Candara" w:cs="Candara"/>
                <w:color w:val="0093E0"/>
                <w:sz w:val="24"/>
                <w:szCs w:val="24"/>
                <w:lang w:val="en-US"/>
              </w:rPr>
            </w:pPr>
            <w:r>
              <w:rPr>
                <w:rFonts w:ascii="Candara" w:hAnsi="Candara" w:cs="Candara"/>
                <w:color w:val="0093E0"/>
                <w:sz w:val="24"/>
                <w:szCs w:val="24"/>
                <w:lang w:val="en-US"/>
              </w:rPr>
              <w:t>Time:</w:t>
            </w:r>
          </w:p>
        </w:tc>
        <w:tc>
          <w:tcPr>
            <w:tcW w:w="7573" w:type="dxa"/>
            <w:tcBorders>
              <w:top w:val="nil"/>
              <w:left w:val="nil"/>
              <w:bottom w:val="nil"/>
              <w:right w:val="nil"/>
            </w:tcBorders>
            <w:shd w:val="clear" w:color="auto" w:fill="FFFFFF"/>
            <w:vAlign w:val="center"/>
          </w:tcPr>
          <w:p w14:paraId="426F86E1" w14:textId="77777777" w:rsidR="002C4601" w:rsidRDefault="002C4601">
            <w:pPr>
              <w:widowControl w:val="0"/>
              <w:autoSpaceDE w:val="0"/>
              <w:autoSpaceDN w:val="0"/>
              <w:adjustRightInd w:val="0"/>
              <w:spacing w:before="225" w:after="225" w:line="240" w:lineRule="auto"/>
              <w:ind w:left="525" w:right="225"/>
              <w:rPr>
                <w:rFonts w:ascii="Candara" w:hAnsi="Candara" w:cs="Candara"/>
                <w:b/>
                <w:bCs/>
                <w:color w:val="000000"/>
                <w:sz w:val="27"/>
                <w:szCs w:val="27"/>
                <w:lang w:val="en-US"/>
              </w:rPr>
            </w:pPr>
            <w:r>
              <w:rPr>
                <w:rFonts w:ascii="Candara" w:hAnsi="Candara" w:cs="Candara"/>
                <w:b/>
                <w:bCs/>
                <w:color w:val="000000"/>
                <w:sz w:val="27"/>
                <w:szCs w:val="27"/>
                <w:lang w:val="en-US"/>
              </w:rPr>
              <w:t>1hr15mins</w:t>
            </w:r>
          </w:p>
        </w:tc>
      </w:tr>
      <w:tr w:rsidR="002C4601" w14:paraId="426F86E5" w14:textId="77777777">
        <w:trPr>
          <w:jc w:val="center"/>
        </w:trPr>
        <w:tc>
          <w:tcPr>
            <w:tcW w:w="2240" w:type="dxa"/>
            <w:tcBorders>
              <w:top w:val="nil"/>
              <w:left w:val="nil"/>
              <w:bottom w:val="nil"/>
              <w:right w:val="nil"/>
            </w:tcBorders>
            <w:shd w:val="clear" w:color="auto" w:fill="FFFFFF"/>
            <w:vAlign w:val="center"/>
          </w:tcPr>
          <w:p w14:paraId="426F86E3" w14:textId="77777777" w:rsidR="002C4601" w:rsidRDefault="002C4601">
            <w:pPr>
              <w:widowControl w:val="0"/>
              <w:autoSpaceDE w:val="0"/>
              <w:autoSpaceDN w:val="0"/>
              <w:adjustRightInd w:val="0"/>
              <w:spacing w:before="225" w:after="225" w:line="240" w:lineRule="auto"/>
              <w:ind w:left="525" w:right="225"/>
              <w:rPr>
                <w:rFonts w:ascii="Candara" w:hAnsi="Candara" w:cs="Candara"/>
                <w:color w:val="0093E0"/>
                <w:sz w:val="24"/>
                <w:szCs w:val="24"/>
                <w:lang w:val="en-US"/>
              </w:rPr>
            </w:pPr>
            <w:r>
              <w:rPr>
                <w:rFonts w:ascii="Candara" w:hAnsi="Candara" w:cs="Candara"/>
                <w:color w:val="0093E0"/>
                <w:sz w:val="24"/>
                <w:szCs w:val="24"/>
                <w:lang w:val="en-US"/>
              </w:rPr>
              <w:t>Marks:</w:t>
            </w:r>
          </w:p>
        </w:tc>
        <w:tc>
          <w:tcPr>
            <w:tcW w:w="7573" w:type="dxa"/>
            <w:tcBorders>
              <w:top w:val="nil"/>
              <w:left w:val="nil"/>
              <w:bottom w:val="nil"/>
              <w:right w:val="nil"/>
            </w:tcBorders>
            <w:shd w:val="clear" w:color="auto" w:fill="FFFFFF"/>
            <w:vAlign w:val="center"/>
          </w:tcPr>
          <w:p w14:paraId="426F86E4" w14:textId="77777777" w:rsidR="002C4601" w:rsidRDefault="002C4601">
            <w:pPr>
              <w:widowControl w:val="0"/>
              <w:autoSpaceDE w:val="0"/>
              <w:autoSpaceDN w:val="0"/>
              <w:adjustRightInd w:val="0"/>
              <w:spacing w:before="225" w:after="225" w:line="240" w:lineRule="auto"/>
              <w:ind w:left="525" w:right="225"/>
              <w:rPr>
                <w:rFonts w:ascii="Candara" w:hAnsi="Candara" w:cs="Candara"/>
                <w:b/>
                <w:bCs/>
                <w:color w:val="000000"/>
                <w:sz w:val="27"/>
                <w:szCs w:val="27"/>
                <w:lang w:val="en-US"/>
              </w:rPr>
            </w:pPr>
            <w:r>
              <w:rPr>
                <w:rFonts w:ascii="Candara" w:hAnsi="Candara" w:cs="Candara"/>
                <w:b/>
                <w:bCs/>
                <w:color w:val="000000"/>
                <w:sz w:val="27"/>
                <w:szCs w:val="27"/>
                <w:lang w:val="en-US"/>
              </w:rPr>
              <w:t>75</w:t>
            </w:r>
          </w:p>
        </w:tc>
      </w:tr>
      <w:tr w:rsidR="002C4601" w14:paraId="426F86E8" w14:textId="77777777">
        <w:trPr>
          <w:jc w:val="center"/>
        </w:trPr>
        <w:tc>
          <w:tcPr>
            <w:tcW w:w="2240" w:type="dxa"/>
            <w:tcBorders>
              <w:top w:val="nil"/>
              <w:left w:val="nil"/>
              <w:bottom w:val="nil"/>
              <w:right w:val="nil"/>
            </w:tcBorders>
            <w:shd w:val="clear" w:color="auto" w:fill="FFFFFF"/>
            <w:vAlign w:val="center"/>
          </w:tcPr>
          <w:p w14:paraId="426F86E6" w14:textId="77777777" w:rsidR="002C4601" w:rsidRDefault="002C4601">
            <w:pPr>
              <w:widowControl w:val="0"/>
              <w:autoSpaceDE w:val="0"/>
              <w:autoSpaceDN w:val="0"/>
              <w:adjustRightInd w:val="0"/>
              <w:spacing w:before="225" w:after="225" w:line="240" w:lineRule="auto"/>
              <w:ind w:left="525" w:right="225"/>
              <w:rPr>
                <w:rFonts w:ascii="Candara" w:hAnsi="Candara" w:cs="Candara"/>
                <w:color w:val="0093E0"/>
                <w:sz w:val="24"/>
                <w:szCs w:val="24"/>
                <w:lang w:val="en-US"/>
              </w:rPr>
            </w:pPr>
            <w:r>
              <w:rPr>
                <w:rFonts w:ascii="Candara" w:hAnsi="Candara" w:cs="Candara"/>
                <w:color w:val="0093E0"/>
                <w:sz w:val="24"/>
                <w:szCs w:val="24"/>
                <w:lang w:val="en-US"/>
              </w:rPr>
              <w:t>Comments:</w:t>
            </w:r>
          </w:p>
        </w:tc>
        <w:tc>
          <w:tcPr>
            <w:tcW w:w="7573" w:type="dxa"/>
            <w:tcBorders>
              <w:top w:val="nil"/>
              <w:left w:val="nil"/>
              <w:bottom w:val="nil"/>
              <w:right w:val="nil"/>
            </w:tcBorders>
            <w:shd w:val="clear" w:color="auto" w:fill="FFFFFF"/>
            <w:vAlign w:val="center"/>
          </w:tcPr>
          <w:p w14:paraId="426F86E7" w14:textId="77777777" w:rsidR="002C4601" w:rsidRDefault="00C11E44">
            <w:pPr>
              <w:widowControl w:val="0"/>
              <w:autoSpaceDE w:val="0"/>
              <w:autoSpaceDN w:val="0"/>
              <w:adjustRightInd w:val="0"/>
              <w:spacing w:before="225" w:after="225" w:line="240" w:lineRule="auto"/>
              <w:ind w:left="525" w:right="225"/>
              <w:rPr>
                <w:rFonts w:ascii="Candara" w:hAnsi="Candara" w:cs="Candara"/>
                <w:b/>
                <w:bCs/>
                <w:color w:val="000000"/>
                <w:sz w:val="27"/>
                <w:szCs w:val="27"/>
                <w:lang w:val="en-US"/>
              </w:rPr>
            </w:pPr>
            <w:r>
              <w:rPr>
                <w:rFonts w:ascii="Candara" w:hAnsi="Candara" w:cs="Candara"/>
                <w:b/>
                <w:bCs/>
                <w:color w:val="000000"/>
                <w:sz w:val="27"/>
                <w:szCs w:val="27"/>
                <w:lang w:val="en-US"/>
              </w:rPr>
              <w:t>There is NO EAD!!!  Most of the Paper is fill in the blanks..  For question 5 please paste into a word document with your name.  Print and Staple Q5 to the back of this paper.</w:t>
            </w:r>
          </w:p>
        </w:tc>
      </w:tr>
      <w:tr w:rsidR="002C4601" w14:paraId="426F86EF" w14:textId="77777777">
        <w:trPr>
          <w:jc w:val="center"/>
        </w:trPr>
        <w:tc>
          <w:tcPr>
            <w:tcW w:w="9813" w:type="dxa"/>
            <w:gridSpan w:val="2"/>
            <w:tcBorders>
              <w:top w:val="single" w:sz="6" w:space="0" w:color="0093E0"/>
              <w:left w:val="nil"/>
              <w:bottom w:val="nil"/>
              <w:right w:val="nil"/>
            </w:tcBorders>
            <w:shd w:val="clear" w:color="auto" w:fill="FFFFFF"/>
            <w:vAlign w:val="center"/>
          </w:tcPr>
          <w:p w14:paraId="426F86E9" w14:textId="77777777" w:rsidR="002C4601" w:rsidRDefault="002C4601">
            <w:pPr>
              <w:widowControl w:val="0"/>
              <w:autoSpaceDE w:val="0"/>
              <w:autoSpaceDN w:val="0"/>
              <w:adjustRightInd w:val="0"/>
              <w:spacing w:after="0" w:line="240" w:lineRule="auto"/>
              <w:ind w:left="300" w:right="225"/>
              <w:rPr>
                <w:rFonts w:ascii="Candara" w:hAnsi="Candara" w:cs="Candara"/>
                <w:b/>
                <w:bCs/>
                <w:color w:val="000000"/>
                <w:sz w:val="3"/>
                <w:szCs w:val="3"/>
                <w:lang w:val="en-US"/>
              </w:rPr>
            </w:pPr>
            <w:r>
              <w:rPr>
                <w:rFonts w:ascii="Candara" w:hAnsi="Candara" w:cs="Candara"/>
                <w:b/>
                <w:bCs/>
                <w:color w:val="000000"/>
                <w:sz w:val="3"/>
                <w:szCs w:val="3"/>
                <w:lang w:val="en-US"/>
              </w:rPr>
              <w:t> </w:t>
            </w:r>
          </w:p>
          <w:p w14:paraId="426F86EA" w14:textId="77777777" w:rsidR="00EF1B7D" w:rsidRDefault="00EF1B7D">
            <w:pPr>
              <w:widowControl w:val="0"/>
              <w:autoSpaceDE w:val="0"/>
              <w:autoSpaceDN w:val="0"/>
              <w:adjustRightInd w:val="0"/>
              <w:spacing w:after="0" w:line="240" w:lineRule="auto"/>
              <w:ind w:left="300" w:right="225"/>
              <w:rPr>
                <w:rFonts w:ascii="Candara" w:hAnsi="Candara" w:cs="Candara"/>
                <w:b/>
                <w:bCs/>
                <w:color w:val="000000"/>
                <w:sz w:val="3"/>
                <w:szCs w:val="3"/>
                <w:lang w:val="en-US"/>
              </w:rPr>
            </w:pPr>
          </w:p>
          <w:p w14:paraId="426F86EB" w14:textId="77777777" w:rsidR="00EF1B7D" w:rsidRDefault="00EF1B7D">
            <w:pPr>
              <w:widowControl w:val="0"/>
              <w:autoSpaceDE w:val="0"/>
              <w:autoSpaceDN w:val="0"/>
              <w:adjustRightInd w:val="0"/>
              <w:spacing w:after="0" w:line="240" w:lineRule="auto"/>
              <w:ind w:left="300" w:right="225"/>
              <w:rPr>
                <w:rFonts w:ascii="Candara" w:hAnsi="Candara" w:cs="Candara"/>
                <w:b/>
                <w:bCs/>
                <w:color w:val="000000"/>
                <w:sz w:val="3"/>
                <w:szCs w:val="3"/>
                <w:lang w:val="en-US"/>
              </w:rPr>
            </w:pPr>
          </w:p>
          <w:p w14:paraId="426F86EC" w14:textId="77777777" w:rsidR="00EF1B7D" w:rsidRDefault="00EF1B7D">
            <w:pPr>
              <w:widowControl w:val="0"/>
              <w:autoSpaceDE w:val="0"/>
              <w:autoSpaceDN w:val="0"/>
              <w:adjustRightInd w:val="0"/>
              <w:spacing w:after="0" w:line="240" w:lineRule="auto"/>
              <w:ind w:left="300" w:right="225"/>
              <w:rPr>
                <w:rFonts w:ascii="Candara" w:hAnsi="Candara" w:cs="Candara"/>
                <w:b/>
                <w:bCs/>
                <w:color w:val="000000"/>
                <w:sz w:val="3"/>
                <w:szCs w:val="3"/>
                <w:lang w:val="en-US"/>
              </w:rPr>
            </w:pPr>
          </w:p>
          <w:p w14:paraId="426F86ED" w14:textId="77777777" w:rsidR="00EF1B7D" w:rsidRDefault="00EF1B7D">
            <w:pPr>
              <w:widowControl w:val="0"/>
              <w:autoSpaceDE w:val="0"/>
              <w:autoSpaceDN w:val="0"/>
              <w:adjustRightInd w:val="0"/>
              <w:spacing w:after="0" w:line="240" w:lineRule="auto"/>
              <w:ind w:left="300" w:right="225"/>
              <w:rPr>
                <w:rFonts w:ascii="Candara" w:hAnsi="Candara" w:cs="Candara"/>
                <w:b/>
                <w:bCs/>
                <w:color w:val="000000"/>
                <w:sz w:val="3"/>
                <w:szCs w:val="3"/>
                <w:lang w:val="en-US"/>
              </w:rPr>
            </w:pPr>
          </w:p>
          <w:p w14:paraId="426F86EE" w14:textId="77777777" w:rsidR="00EF1B7D" w:rsidRDefault="00EF1B7D">
            <w:pPr>
              <w:widowControl w:val="0"/>
              <w:autoSpaceDE w:val="0"/>
              <w:autoSpaceDN w:val="0"/>
              <w:adjustRightInd w:val="0"/>
              <w:spacing w:after="0" w:line="240" w:lineRule="auto"/>
              <w:ind w:left="300" w:right="225"/>
              <w:rPr>
                <w:rFonts w:ascii="Candara" w:hAnsi="Candara" w:cs="Candara"/>
                <w:b/>
                <w:bCs/>
                <w:color w:val="000000"/>
                <w:sz w:val="3"/>
                <w:szCs w:val="3"/>
                <w:lang w:val="en-US"/>
              </w:rPr>
            </w:pPr>
          </w:p>
        </w:tc>
      </w:tr>
    </w:tbl>
    <w:p w14:paraId="426F86F0" w14:textId="77777777" w:rsidR="002C4601" w:rsidRDefault="002C4601">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p>
    <w:p w14:paraId="426F86F1" w14:textId="77777777" w:rsidR="00EF1B7D" w:rsidRDefault="00EF1B7D">
      <w:pPr>
        <w:widowControl w:val="0"/>
        <w:autoSpaceDE w:val="0"/>
        <w:autoSpaceDN w:val="0"/>
        <w:adjustRightInd w:val="0"/>
        <w:spacing w:after="0" w:line="240" w:lineRule="auto"/>
        <w:rPr>
          <w:rFonts w:ascii="Arial" w:hAnsi="Arial" w:cs="Arial"/>
          <w:sz w:val="16"/>
          <w:szCs w:val="16"/>
          <w:lang w:val="en-US"/>
        </w:rPr>
      </w:pPr>
    </w:p>
    <w:p w14:paraId="426F86F2" w14:textId="77777777" w:rsidR="00EF1B7D" w:rsidRDefault="00EF1B7D">
      <w:pPr>
        <w:widowControl w:val="0"/>
        <w:autoSpaceDE w:val="0"/>
        <w:autoSpaceDN w:val="0"/>
        <w:adjustRightInd w:val="0"/>
        <w:spacing w:after="0" w:line="240" w:lineRule="auto"/>
        <w:rPr>
          <w:rFonts w:ascii="Arial" w:hAnsi="Arial" w:cs="Arial"/>
          <w:sz w:val="16"/>
          <w:szCs w:val="16"/>
          <w:lang w:val="en-US"/>
        </w:rPr>
      </w:pPr>
    </w:p>
    <w:tbl>
      <w:tblPr>
        <w:tblStyle w:val="TableGrid"/>
        <w:tblW w:w="0" w:type="auto"/>
        <w:tblInd w:w="7087" w:type="dxa"/>
        <w:tblLook w:val="04A0" w:firstRow="1" w:lastRow="0" w:firstColumn="1" w:lastColumn="0" w:noHBand="0" w:noVBand="1"/>
      </w:tblPr>
      <w:tblGrid>
        <w:gridCol w:w="1195"/>
        <w:gridCol w:w="1640"/>
      </w:tblGrid>
      <w:tr w:rsidR="00EF1B7D" w:rsidRPr="00EF1B7D" w14:paraId="426F86F5" w14:textId="77777777" w:rsidTr="00EF1B7D">
        <w:tc>
          <w:tcPr>
            <w:tcW w:w="1195" w:type="dxa"/>
          </w:tcPr>
          <w:p w14:paraId="426F86F3" w14:textId="77777777" w:rsidR="00EF1B7D" w:rsidRPr="00EF1B7D" w:rsidRDefault="00EF1B7D">
            <w:pPr>
              <w:widowControl w:val="0"/>
              <w:autoSpaceDE w:val="0"/>
              <w:autoSpaceDN w:val="0"/>
              <w:adjustRightInd w:val="0"/>
              <w:rPr>
                <w:rFonts w:ascii="Arial" w:hAnsi="Arial" w:cs="Arial"/>
                <w:sz w:val="44"/>
                <w:szCs w:val="16"/>
                <w:lang w:val="en-US"/>
              </w:rPr>
            </w:pPr>
            <w:r>
              <w:rPr>
                <w:rFonts w:ascii="Arial" w:hAnsi="Arial" w:cs="Arial"/>
                <w:sz w:val="44"/>
                <w:szCs w:val="16"/>
                <w:lang w:val="en-US"/>
              </w:rPr>
              <w:t>Q1</w:t>
            </w:r>
          </w:p>
        </w:tc>
        <w:tc>
          <w:tcPr>
            <w:tcW w:w="1640" w:type="dxa"/>
          </w:tcPr>
          <w:p w14:paraId="426F86F4" w14:textId="77777777" w:rsidR="00EF1B7D" w:rsidRPr="00EF1B7D" w:rsidRDefault="00EF1B7D">
            <w:pPr>
              <w:widowControl w:val="0"/>
              <w:autoSpaceDE w:val="0"/>
              <w:autoSpaceDN w:val="0"/>
              <w:adjustRightInd w:val="0"/>
              <w:rPr>
                <w:rFonts w:ascii="Arial" w:hAnsi="Arial" w:cs="Arial"/>
                <w:sz w:val="44"/>
                <w:szCs w:val="16"/>
                <w:lang w:val="en-US"/>
              </w:rPr>
            </w:pPr>
          </w:p>
        </w:tc>
      </w:tr>
      <w:tr w:rsidR="00EF1B7D" w:rsidRPr="00EF1B7D" w14:paraId="426F86F8" w14:textId="77777777" w:rsidTr="00EF1B7D">
        <w:tc>
          <w:tcPr>
            <w:tcW w:w="1195" w:type="dxa"/>
          </w:tcPr>
          <w:p w14:paraId="426F86F6" w14:textId="77777777" w:rsidR="00EF1B7D" w:rsidRPr="00EF1B7D" w:rsidRDefault="00EF1B7D">
            <w:pPr>
              <w:widowControl w:val="0"/>
              <w:autoSpaceDE w:val="0"/>
              <w:autoSpaceDN w:val="0"/>
              <w:adjustRightInd w:val="0"/>
              <w:rPr>
                <w:rFonts w:ascii="Arial" w:hAnsi="Arial" w:cs="Arial"/>
                <w:sz w:val="44"/>
                <w:szCs w:val="16"/>
                <w:lang w:val="en-US"/>
              </w:rPr>
            </w:pPr>
            <w:r>
              <w:rPr>
                <w:rFonts w:ascii="Arial" w:hAnsi="Arial" w:cs="Arial"/>
                <w:sz w:val="44"/>
                <w:szCs w:val="16"/>
                <w:lang w:val="en-US"/>
              </w:rPr>
              <w:t>Q2</w:t>
            </w:r>
          </w:p>
        </w:tc>
        <w:tc>
          <w:tcPr>
            <w:tcW w:w="1640" w:type="dxa"/>
          </w:tcPr>
          <w:p w14:paraId="426F86F7" w14:textId="77777777" w:rsidR="00EF1B7D" w:rsidRPr="00EF1B7D" w:rsidRDefault="00EF1B7D">
            <w:pPr>
              <w:widowControl w:val="0"/>
              <w:autoSpaceDE w:val="0"/>
              <w:autoSpaceDN w:val="0"/>
              <w:adjustRightInd w:val="0"/>
              <w:rPr>
                <w:rFonts w:ascii="Arial" w:hAnsi="Arial" w:cs="Arial"/>
                <w:sz w:val="44"/>
                <w:szCs w:val="16"/>
                <w:lang w:val="en-US"/>
              </w:rPr>
            </w:pPr>
          </w:p>
        </w:tc>
      </w:tr>
      <w:tr w:rsidR="00EF1B7D" w:rsidRPr="00EF1B7D" w14:paraId="426F86FB" w14:textId="77777777" w:rsidTr="00EF1B7D">
        <w:tc>
          <w:tcPr>
            <w:tcW w:w="1195" w:type="dxa"/>
          </w:tcPr>
          <w:p w14:paraId="426F86F9" w14:textId="77777777" w:rsidR="00EF1B7D" w:rsidRPr="00EF1B7D" w:rsidRDefault="00EF1B7D">
            <w:pPr>
              <w:widowControl w:val="0"/>
              <w:autoSpaceDE w:val="0"/>
              <w:autoSpaceDN w:val="0"/>
              <w:adjustRightInd w:val="0"/>
              <w:rPr>
                <w:rFonts w:ascii="Arial" w:hAnsi="Arial" w:cs="Arial"/>
                <w:sz w:val="44"/>
                <w:szCs w:val="16"/>
                <w:lang w:val="en-US"/>
              </w:rPr>
            </w:pPr>
            <w:r>
              <w:rPr>
                <w:rFonts w:ascii="Arial" w:hAnsi="Arial" w:cs="Arial"/>
                <w:sz w:val="44"/>
                <w:szCs w:val="16"/>
                <w:lang w:val="en-US"/>
              </w:rPr>
              <w:t>Q3</w:t>
            </w:r>
          </w:p>
        </w:tc>
        <w:tc>
          <w:tcPr>
            <w:tcW w:w="1640" w:type="dxa"/>
          </w:tcPr>
          <w:p w14:paraId="426F86FA" w14:textId="77777777" w:rsidR="00EF1B7D" w:rsidRPr="00EF1B7D" w:rsidRDefault="00EF1B7D">
            <w:pPr>
              <w:widowControl w:val="0"/>
              <w:autoSpaceDE w:val="0"/>
              <w:autoSpaceDN w:val="0"/>
              <w:adjustRightInd w:val="0"/>
              <w:rPr>
                <w:rFonts w:ascii="Arial" w:hAnsi="Arial" w:cs="Arial"/>
                <w:sz w:val="44"/>
                <w:szCs w:val="16"/>
                <w:lang w:val="en-US"/>
              </w:rPr>
            </w:pPr>
          </w:p>
        </w:tc>
      </w:tr>
      <w:tr w:rsidR="00EF1B7D" w:rsidRPr="00EF1B7D" w14:paraId="426F86FE" w14:textId="77777777" w:rsidTr="00EF1B7D">
        <w:tc>
          <w:tcPr>
            <w:tcW w:w="1195" w:type="dxa"/>
          </w:tcPr>
          <w:p w14:paraId="426F86FC" w14:textId="77777777" w:rsidR="00EF1B7D" w:rsidRPr="00EF1B7D" w:rsidRDefault="00EF1B7D">
            <w:pPr>
              <w:widowControl w:val="0"/>
              <w:autoSpaceDE w:val="0"/>
              <w:autoSpaceDN w:val="0"/>
              <w:adjustRightInd w:val="0"/>
              <w:rPr>
                <w:rFonts w:ascii="Arial" w:hAnsi="Arial" w:cs="Arial"/>
                <w:sz w:val="44"/>
                <w:szCs w:val="16"/>
                <w:lang w:val="en-US"/>
              </w:rPr>
            </w:pPr>
            <w:r>
              <w:rPr>
                <w:rFonts w:ascii="Arial" w:hAnsi="Arial" w:cs="Arial"/>
                <w:sz w:val="44"/>
                <w:szCs w:val="16"/>
                <w:lang w:val="en-US"/>
              </w:rPr>
              <w:t>Q4</w:t>
            </w:r>
          </w:p>
        </w:tc>
        <w:tc>
          <w:tcPr>
            <w:tcW w:w="1640" w:type="dxa"/>
          </w:tcPr>
          <w:p w14:paraId="426F86FD" w14:textId="77777777" w:rsidR="00EF1B7D" w:rsidRPr="00EF1B7D" w:rsidRDefault="00EF1B7D">
            <w:pPr>
              <w:widowControl w:val="0"/>
              <w:autoSpaceDE w:val="0"/>
              <w:autoSpaceDN w:val="0"/>
              <w:adjustRightInd w:val="0"/>
              <w:rPr>
                <w:rFonts w:ascii="Arial" w:hAnsi="Arial" w:cs="Arial"/>
                <w:sz w:val="44"/>
                <w:szCs w:val="16"/>
                <w:lang w:val="en-US"/>
              </w:rPr>
            </w:pPr>
          </w:p>
        </w:tc>
      </w:tr>
      <w:tr w:rsidR="00EF1B7D" w:rsidRPr="00EF1B7D" w14:paraId="426F8701" w14:textId="77777777" w:rsidTr="00EF1B7D">
        <w:tc>
          <w:tcPr>
            <w:tcW w:w="1195" w:type="dxa"/>
          </w:tcPr>
          <w:p w14:paraId="426F86FF" w14:textId="77777777" w:rsidR="00EF1B7D" w:rsidRPr="00EF1B7D" w:rsidRDefault="00EF1B7D">
            <w:pPr>
              <w:widowControl w:val="0"/>
              <w:autoSpaceDE w:val="0"/>
              <w:autoSpaceDN w:val="0"/>
              <w:adjustRightInd w:val="0"/>
              <w:rPr>
                <w:rFonts w:ascii="Arial" w:hAnsi="Arial" w:cs="Arial"/>
                <w:sz w:val="44"/>
                <w:szCs w:val="16"/>
                <w:lang w:val="en-US"/>
              </w:rPr>
            </w:pPr>
            <w:r>
              <w:rPr>
                <w:rFonts w:ascii="Arial" w:hAnsi="Arial" w:cs="Arial"/>
                <w:sz w:val="44"/>
                <w:szCs w:val="16"/>
                <w:lang w:val="en-US"/>
              </w:rPr>
              <w:t>Q5</w:t>
            </w:r>
          </w:p>
        </w:tc>
        <w:tc>
          <w:tcPr>
            <w:tcW w:w="1640" w:type="dxa"/>
          </w:tcPr>
          <w:p w14:paraId="426F8700" w14:textId="77777777" w:rsidR="00EF1B7D" w:rsidRPr="00EF1B7D" w:rsidRDefault="00EF1B7D">
            <w:pPr>
              <w:widowControl w:val="0"/>
              <w:autoSpaceDE w:val="0"/>
              <w:autoSpaceDN w:val="0"/>
              <w:adjustRightInd w:val="0"/>
              <w:rPr>
                <w:rFonts w:ascii="Arial" w:hAnsi="Arial" w:cs="Arial"/>
                <w:sz w:val="44"/>
                <w:szCs w:val="16"/>
                <w:lang w:val="en-US"/>
              </w:rPr>
            </w:pPr>
          </w:p>
        </w:tc>
      </w:tr>
      <w:tr w:rsidR="00EF1B7D" w:rsidRPr="00EF1B7D" w14:paraId="426F8704" w14:textId="77777777" w:rsidTr="00EF1B7D">
        <w:tc>
          <w:tcPr>
            <w:tcW w:w="1195" w:type="dxa"/>
          </w:tcPr>
          <w:p w14:paraId="426F8702" w14:textId="77777777" w:rsidR="00EF1B7D" w:rsidRPr="00EF1B7D" w:rsidRDefault="00EF1B7D">
            <w:pPr>
              <w:widowControl w:val="0"/>
              <w:autoSpaceDE w:val="0"/>
              <w:autoSpaceDN w:val="0"/>
              <w:adjustRightInd w:val="0"/>
              <w:rPr>
                <w:rFonts w:ascii="Arial" w:hAnsi="Arial" w:cs="Arial"/>
                <w:sz w:val="44"/>
                <w:szCs w:val="16"/>
                <w:lang w:val="en-US"/>
              </w:rPr>
            </w:pPr>
            <w:r>
              <w:rPr>
                <w:rFonts w:ascii="Arial" w:hAnsi="Arial" w:cs="Arial"/>
                <w:sz w:val="44"/>
                <w:szCs w:val="16"/>
                <w:lang w:val="en-US"/>
              </w:rPr>
              <w:t>Total</w:t>
            </w:r>
          </w:p>
        </w:tc>
        <w:tc>
          <w:tcPr>
            <w:tcW w:w="1640" w:type="dxa"/>
          </w:tcPr>
          <w:p w14:paraId="426F8703" w14:textId="77777777" w:rsidR="00EF1B7D" w:rsidRPr="00EF1B7D" w:rsidRDefault="00EF1B7D">
            <w:pPr>
              <w:widowControl w:val="0"/>
              <w:autoSpaceDE w:val="0"/>
              <w:autoSpaceDN w:val="0"/>
              <w:adjustRightInd w:val="0"/>
              <w:rPr>
                <w:rFonts w:ascii="Arial" w:hAnsi="Arial" w:cs="Arial"/>
                <w:sz w:val="44"/>
                <w:szCs w:val="16"/>
                <w:lang w:val="en-US"/>
              </w:rPr>
            </w:pPr>
          </w:p>
        </w:tc>
      </w:tr>
    </w:tbl>
    <w:p w14:paraId="426F8705" w14:textId="77777777" w:rsidR="00EF1B7D" w:rsidRDefault="00EF1B7D">
      <w:pPr>
        <w:widowControl w:val="0"/>
        <w:autoSpaceDE w:val="0"/>
        <w:autoSpaceDN w:val="0"/>
        <w:adjustRightInd w:val="0"/>
        <w:spacing w:after="0" w:line="240" w:lineRule="auto"/>
        <w:rPr>
          <w:rFonts w:ascii="Arial" w:hAnsi="Arial" w:cs="Arial"/>
          <w:sz w:val="16"/>
          <w:szCs w:val="16"/>
          <w:lang w:val="en-US"/>
        </w:rPr>
      </w:pPr>
    </w:p>
    <w:p w14:paraId="426F8706" w14:textId="77777777" w:rsidR="00EF1B7D" w:rsidRDefault="00EF1B7D">
      <w:pPr>
        <w:widowControl w:val="0"/>
        <w:autoSpaceDE w:val="0"/>
        <w:autoSpaceDN w:val="0"/>
        <w:adjustRightInd w:val="0"/>
        <w:spacing w:after="0" w:line="240" w:lineRule="auto"/>
        <w:rPr>
          <w:rFonts w:ascii="Arial" w:hAnsi="Arial" w:cs="Arial"/>
          <w:sz w:val="16"/>
          <w:szCs w:val="16"/>
          <w:lang w:val="en-US"/>
        </w:rPr>
      </w:pPr>
    </w:p>
    <w:p w14:paraId="426F8707" w14:textId="77777777" w:rsidR="00EF1B7D" w:rsidRDefault="00EF1B7D">
      <w:pPr>
        <w:widowControl w:val="0"/>
        <w:autoSpaceDE w:val="0"/>
        <w:autoSpaceDN w:val="0"/>
        <w:adjustRightInd w:val="0"/>
        <w:spacing w:after="0" w:line="240" w:lineRule="auto"/>
        <w:rPr>
          <w:rFonts w:ascii="Arial" w:hAnsi="Arial" w:cs="Arial"/>
          <w:sz w:val="16"/>
          <w:szCs w:val="16"/>
          <w:lang w:val="en-US"/>
        </w:rPr>
      </w:pPr>
    </w:p>
    <w:p w14:paraId="426F8708" w14:textId="77777777" w:rsidR="00EF1B7D" w:rsidRDefault="00EF1B7D">
      <w:pPr>
        <w:widowControl w:val="0"/>
        <w:autoSpaceDE w:val="0"/>
        <w:autoSpaceDN w:val="0"/>
        <w:adjustRightInd w:val="0"/>
        <w:spacing w:after="0" w:line="240" w:lineRule="auto"/>
        <w:rPr>
          <w:rFonts w:ascii="Arial" w:hAnsi="Arial" w:cs="Arial"/>
          <w:sz w:val="16"/>
          <w:szCs w:val="16"/>
          <w:lang w:val="en-US"/>
        </w:rPr>
      </w:pPr>
    </w:p>
    <w:p w14:paraId="426F8709" w14:textId="77777777" w:rsidR="00EF1B7D" w:rsidRDefault="00EF1B7D">
      <w:pPr>
        <w:widowControl w:val="0"/>
        <w:autoSpaceDE w:val="0"/>
        <w:autoSpaceDN w:val="0"/>
        <w:adjustRightInd w:val="0"/>
        <w:spacing w:after="0" w:line="240" w:lineRule="auto"/>
        <w:rPr>
          <w:rFonts w:ascii="Arial" w:hAnsi="Arial" w:cs="Arial"/>
          <w:sz w:val="16"/>
          <w:szCs w:val="16"/>
          <w:lang w:val="en-US"/>
        </w:rPr>
      </w:pPr>
    </w:p>
    <w:p w14:paraId="426F870A" w14:textId="77777777" w:rsidR="00EF1B7D" w:rsidRDefault="00EF1B7D">
      <w:pPr>
        <w:widowControl w:val="0"/>
        <w:autoSpaceDE w:val="0"/>
        <w:autoSpaceDN w:val="0"/>
        <w:adjustRightInd w:val="0"/>
        <w:spacing w:after="0" w:line="240" w:lineRule="auto"/>
        <w:rPr>
          <w:rFonts w:ascii="Arial" w:hAnsi="Arial" w:cs="Arial"/>
          <w:sz w:val="16"/>
          <w:szCs w:val="16"/>
          <w:lang w:val="en-US"/>
        </w:rPr>
      </w:pPr>
    </w:p>
    <w:p w14:paraId="426F870B" w14:textId="77777777" w:rsidR="002C4601" w:rsidRDefault="002C4601" w:rsidP="00EF1B7D">
      <w:pPr>
        <w:pStyle w:val="Heading1"/>
        <w:spacing w:before="0" w:after="0"/>
        <w:rPr>
          <w:lang w:val="en-US"/>
        </w:rPr>
      </w:pPr>
      <w:r>
        <w:rPr>
          <w:rFonts w:ascii="Arial" w:hAnsi="Arial" w:cs="Arial"/>
          <w:sz w:val="16"/>
          <w:szCs w:val="16"/>
          <w:lang w:val="en-US"/>
        </w:rPr>
        <w:br w:type="page"/>
      </w:r>
      <w:r w:rsidR="00EF1B7D">
        <w:rPr>
          <w:lang w:val="en-US"/>
        </w:rPr>
        <w:lastRenderedPageBreak/>
        <w:t>Section A</w:t>
      </w:r>
    </w:p>
    <w:p w14:paraId="426F870C" w14:textId="77777777" w:rsidR="002C4601" w:rsidRDefault="002C4601" w:rsidP="00EF1B7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Pr>
          <w:rFonts w:ascii="Arial" w:hAnsi="Arial" w:cs="Arial"/>
          <w:lang w:val="en-US"/>
        </w:rPr>
        <w:t> </w:t>
      </w:r>
      <w:r w:rsidR="00EF1B7D">
        <w:rPr>
          <w:rFonts w:ascii="Arial" w:hAnsi="Arial" w:cs="Arial"/>
          <w:lang w:val="en-US"/>
        </w:rPr>
        <w:t xml:space="preserve">  </w:t>
      </w:r>
      <w:r>
        <w:rPr>
          <w:rFonts w:ascii="Arial" w:hAnsi="Arial" w:cs="Arial"/>
          <w:lang w:val="en-US"/>
        </w:rPr>
        <w:t>Create a folder / directory for your new program.</w:t>
      </w:r>
    </w:p>
    <w:p w14:paraId="426F870D" w14:textId="77777777" w:rsidR="002C4601" w:rsidRDefault="002C460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One method for converting a decimal number into binary is to repeatedly divide by 2 using integer division. After each division is completed, the remainder is output and the integer result of the division is used as the input to the next iteration of the division process. The process repeats until the result of the division is 0.</w:t>
      </w:r>
    </w:p>
    <w:p w14:paraId="426F870E" w14:textId="77777777" w:rsidR="002C4601" w:rsidRDefault="002C460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Outputting the remainders in the sequence that they are calculated produces the binary digits of the equivalent binary number, but in reverse order.</w:t>
      </w:r>
    </w:p>
    <w:p w14:paraId="426F870F" w14:textId="77777777" w:rsidR="002C4601" w:rsidRDefault="002C460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For example, the decimal number 210 could be converted into binary as shown below.</w:t>
      </w:r>
    </w:p>
    <w:p w14:paraId="426F8710" w14:textId="77777777" w:rsidR="002C4601" w:rsidRDefault="002C460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961" w:type="dxa"/>
        <w:tblLayout w:type="fixed"/>
        <w:tblCellMar>
          <w:left w:w="75" w:type="dxa"/>
          <w:right w:w="75" w:type="dxa"/>
        </w:tblCellMar>
        <w:tblLook w:val="0000" w:firstRow="0" w:lastRow="0" w:firstColumn="0" w:lastColumn="0" w:noHBand="0" w:noVBand="0"/>
      </w:tblPr>
      <w:tblGrid>
        <w:gridCol w:w="2360"/>
        <w:gridCol w:w="1785"/>
        <w:gridCol w:w="1590"/>
      </w:tblGrid>
      <w:tr w:rsidR="002C4601" w14:paraId="426F8714" w14:textId="77777777" w:rsidTr="00EF1B7D">
        <w:tc>
          <w:tcPr>
            <w:tcW w:w="2360" w:type="dxa"/>
            <w:tcBorders>
              <w:top w:val="nil"/>
              <w:left w:val="nil"/>
              <w:bottom w:val="nil"/>
              <w:right w:val="nil"/>
            </w:tcBorders>
            <w:vAlign w:val="center"/>
          </w:tcPr>
          <w:p w14:paraId="426F8711" w14:textId="77777777" w:rsidR="002C4601" w:rsidRDefault="002C4601">
            <w:pPr>
              <w:widowControl w:val="0"/>
              <w:autoSpaceDE w:val="0"/>
              <w:autoSpaceDN w:val="0"/>
              <w:adjustRightInd w:val="0"/>
              <w:spacing w:after="0" w:line="240" w:lineRule="auto"/>
              <w:ind w:left="2800"/>
              <w:rPr>
                <w:rFonts w:ascii="Arial" w:hAnsi="Arial" w:cs="Arial"/>
                <w:sz w:val="16"/>
                <w:szCs w:val="16"/>
                <w:lang w:val="en-US"/>
              </w:rPr>
            </w:pPr>
            <w:r>
              <w:rPr>
                <w:rFonts w:ascii="Arial" w:hAnsi="Arial" w:cs="Arial"/>
                <w:sz w:val="16"/>
                <w:szCs w:val="16"/>
                <w:lang w:val="en-US"/>
              </w:rPr>
              <w:t> </w:t>
            </w:r>
          </w:p>
        </w:tc>
        <w:tc>
          <w:tcPr>
            <w:tcW w:w="1785" w:type="dxa"/>
            <w:tcBorders>
              <w:top w:val="nil"/>
              <w:left w:val="nil"/>
              <w:bottom w:val="nil"/>
              <w:right w:val="nil"/>
            </w:tcBorders>
          </w:tcPr>
          <w:p w14:paraId="426F8712" w14:textId="77777777" w:rsidR="002C4601" w:rsidRDefault="002C4601">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210 ÷ 2 =105</w:t>
            </w:r>
            <w:r>
              <w:rPr>
                <w:rFonts w:ascii="Arial" w:hAnsi="Arial" w:cs="Arial"/>
                <w:lang w:val="en-US"/>
              </w:rPr>
              <w:br/>
              <w:t>105 ÷ 2 =  52</w:t>
            </w:r>
            <w:r>
              <w:rPr>
                <w:rFonts w:ascii="Arial" w:hAnsi="Arial" w:cs="Arial"/>
                <w:lang w:val="en-US"/>
              </w:rPr>
              <w:br/>
              <w:t> 52 ÷ 2 =  26</w:t>
            </w:r>
            <w:r>
              <w:rPr>
                <w:rFonts w:ascii="Arial" w:hAnsi="Arial" w:cs="Arial"/>
                <w:lang w:val="en-US"/>
              </w:rPr>
              <w:br/>
              <w:t>26 ÷ 2 = 13</w:t>
            </w:r>
            <w:r>
              <w:rPr>
                <w:rFonts w:ascii="Arial" w:hAnsi="Arial" w:cs="Arial"/>
                <w:lang w:val="en-US"/>
              </w:rPr>
              <w:br/>
              <w:t>13 ÷ 2 =  6</w:t>
            </w:r>
            <w:r>
              <w:rPr>
                <w:rFonts w:ascii="Arial" w:hAnsi="Arial" w:cs="Arial"/>
                <w:lang w:val="en-US"/>
              </w:rPr>
              <w:br/>
              <w:t>6 ÷ 2 =  3</w:t>
            </w:r>
            <w:r>
              <w:rPr>
                <w:rFonts w:ascii="Arial" w:hAnsi="Arial" w:cs="Arial"/>
                <w:lang w:val="en-US"/>
              </w:rPr>
              <w:br/>
              <w:t>3 ÷ 2 =  1</w:t>
            </w:r>
            <w:r>
              <w:rPr>
                <w:rFonts w:ascii="Arial" w:hAnsi="Arial" w:cs="Arial"/>
                <w:lang w:val="en-US"/>
              </w:rPr>
              <w:br/>
              <w:t>1 ÷ 2 =  0</w:t>
            </w:r>
          </w:p>
        </w:tc>
        <w:tc>
          <w:tcPr>
            <w:tcW w:w="1590" w:type="dxa"/>
            <w:tcBorders>
              <w:top w:val="nil"/>
              <w:left w:val="nil"/>
              <w:bottom w:val="nil"/>
              <w:right w:val="nil"/>
            </w:tcBorders>
          </w:tcPr>
          <w:p w14:paraId="426F8713" w14:textId="77777777" w:rsidR="002C4601" w:rsidRDefault="002C460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remainder 0</w:t>
            </w:r>
            <w:r>
              <w:rPr>
                <w:rFonts w:ascii="Arial" w:hAnsi="Arial" w:cs="Arial"/>
                <w:lang w:val="en-US"/>
              </w:rPr>
              <w:br/>
              <w:t>remainder 1</w:t>
            </w:r>
            <w:r>
              <w:rPr>
                <w:rFonts w:ascii="Arial" w:hAnsi="Arial" w:cs="Arial"/>
                <w:lang w:val="en-US"/>
              </w:rPr>
              <w:br/>
              <w:t>remainder 0</w:t>
            </w:r>
            <w:r>
              <w:rPr>
                <w:rFonts w:ascii="Arial" w:hAnsi="Arial" w:cs="Arial"/>
                <w:lang w:val="en-US"/>
              </w:rPr>
              <w:br/>
              <w:t>remainder 0</w:t>
            </w:r>
            <w:r>
              <w:rPr>
                <w:rFonts w:ascii="Arial" w:hAnsi="Arial" w:cs="Arial"/>
                <w:lang w:val="en-US"/>
              </w:rPr>
              <w:br/>
              <w:t>remainder 1</w:t>
            </w:r>
            <w:r>
              <w:rPr>
                <w:rFonts w:ascii="Arial" w:hAnsi="Arial" w:cs="Arial"/>
                <w:lang w:val="en-US"/>
              </w:rPr>
              <w:br/>
              <w:t>remainder 0</w:t>
            </w:r>
            <w:r>
              <w:rPr>
                <w:rFonts w:ascii="Arial" w:hAnsi="Arial" w:cs="Arial"/>
                <w:lang w:val="en-US"/>
              </w:rPr>
              <w:br/>
              <w:t>remainder 1</w:t>
            </w:r>
            <w:r>
              <w:rPr>
                <w:rFonts w:ascii="Arial" w:hAnsi="Arial" w:cs="Arial"/>
                <w:lang w:val="en-US"/>
              </w:rPr>
              <w:br/>
              <w:t>remainder 1</w:t>
            </w:r>
          </w:p>
        </w:tc>
      </w:tr>
    </w:tbl>
    <w:p w14:paraId="426F8715" w14:textId="77777777" w:rsidR="002C4601" w:rsidRDefault="00EF1B7D" w:rsidP="00EF1B7D">
      <w:pPr>
        <w:widowControl w:val="0"/>
        <w:autoSpaceDE w:val="0"/>
        <w:autoSpaceDN w:val="0"/>
        <w:adjustRightInd w:val="0"/>
        <w:spacing w:after="0" w:line="240" w:lineRule="auto"/>
        <w:rPr>
          <w:rFonts w:ascii="Arial" w:hAnsi="Arial" w:cs="Arial"/>
          <w:lang w:val="en-US"/>
        </w:rPr>
      </w:pPr>
      <w:r>
        <w:rPr>
          <w:rFonts w:ascii="Arial" w:hAnsi="Arial" w:cs="Arial"/>
          <w:sz w:val="16"/>
          <w:szCs w:val="16"/>
          <w:lang w:val="en-US"/>
        </w:rPr>
        <w:t xml:space="preserve"> </w:t>
      </w:r>
      <w:r w:rsidR="002C4601">
        <w:rPr>
          <w:rFonts w:ascii="Arial" w:hAnsi="Arial" w:cs="Arial"/>
          <w:lang w:val="en-US"/>
        </w:rPr>
        <w:t>The sequence 0, 1, 0, 0, 1, 0, 1, 1 which would be output by this process is the reverse of the binary equivalent of 210 which is 11010010.</w:t>
      </w:r>
    </w:p>
    <w:p w14:paraId="426F8716" w14:textId="77777777" w:rsidR="002C4601" w:rsidRDefault="002C4601">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What you need to do</w:t>
      </w:r>
    </w:p>
    <w:p w14:paraId="426F8717" w14:textId="77777777" w:rsidR="002C4601" w:rsidRDefault="002C4601" w:rsidP="00EF1B7D">
      <w:pPr>
        <w:widowControl w:val="0"/>
        <w:autoSpaceDE w:val="0"/>
        <w:autoSpaceDN w:val="0"/>
        <w:adjustRightInd w:val="0"/>
        <w:spacing w:before="240" w:after="0" w:line="240" w:lineRule="auto"/>
        <w:ind w:left="567" w:right="283"/>
        <w:rPr>
          <w:rFonts w:ascii="Arial" w:hAnsi="Arial" w:cs="Arial"/>
          <w:lang w:val="en-US"/>
        </w:rPr>
      </w:pPr>
      <w:r>
        <w:rPr>
          <w:rFonts w:ascii="Arial" w:hAnsi="Arial" w:cs="Arial"/>
          <w:b/>
          <w:bCs/>
          <w:lang w:val="en-US"/>
        </w:rPr>
        <w:t>Task 1</w:t>
      </w:r>
      <w:r>
        <w:rPr>
          <w:rFonts w:ascii="Arial" w:hAnsi="Arial" w:cs="Arial"/>
          <w:b/>
          <w:bCs/>
          <w:lang w:val="en-US"/>
        </w:rPr>
        <w:br/>
      </w:r>
      <w:r>
        <w:rPr>
          <w:rFonts w:ascii="Arial" w:hAnsi="Arial" w:cs="Arial"/>
          <w:lang w:val="en-US"/>
        </w:rPr>
        <w:t>Write a program that will perform the conversion process described above. The program should display a suitable prompt asking the user to input a decimal number to convert and then output the bits of the binary equivalent of the decimal number in reverse order.</w:t>
      </w:r>
    </w:p>
    <w:p w14:paraId="426F8718" w14:textId="77777777" w:rsidR="002C4601" w:rsidRDefault="002C460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Task 2</w:t>
      </w:r>
      <w:r>
        <w:rPr>
          <w:rFonts w:ascii="Arial" w:hAnsi="Arial" w:cs="Arial"/>
          <w:b/>
          <w:bCs/>
          <w:lang w:val="en-US"/>
        </w:rPr>
        <w:br/>
      </w:r>
      <w:r>
        <w:rPr>
          <w:rFonts w:ascii="Arial" w:hAnsi="Arial" w:cs="Arial"/>
          <w:lang w:val="en-US"/>
        </w:rPr>
        <w:t>Improve the program so that the bits are output in the correct order, e.g. for 210 the output would be 11010010.</w:t>
      </w:r>
    </w:p>
    <w:p w14:paraId="426F8719" w14:textId="77777777" w:rsidR="002C4601" w:rsidRDefault="002C460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Task 3</w:t>
      </w:r>
      <w:r>
        <w:rPr>
          <w:rFonts w:ascii="Arial" w:hAnsi="Arial" w:cs="Arial"/>
          <w:b/>
          <w:bCs/>
          <w:lang w:val="en-US"/>
        </w:rPr>
        <w:br/>
      </w:r>
      <w:r>
        <w:rPr>
          <w:rFonts w:ascii="Arial" w:hAnsi="Arial" w:cs="Arial"/>
          <w:lang w:val="en-US"/>
        </w:rPr>
        <w:t>Test the program works by entering the value 210.</w:t>
      </w:r>
    </w:p>
    <w:p w14:paraId="426F871A" w14:textId="77777777" w:rsidR="002C4601" w:rsidRDefault="002C460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Save the program in your new folder / directory.</w:t>
      </w:r>
    </w:p>
    <w:p w14:paraId="426F871B" w14:textId="77777777" w:rsidR="002C4601" w:rsidRDefault="002C4601">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Evidence that you need to provide</w:t>
      </w:r>
    </w:p>
    <w:p w14:paraId="426F871C" w14:textId="77777777"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Your PROGRAM SOURCE CODE after you have completed both </w:t>
      </w:r>
      <w:r>
        <w:rPr>
          <w:rFonts w:ascii="Arial" w:hAnsi="Arial" w:cs="Arial"/>
          <w:b/>
          <w:bCs/>
          <w:lang w:val="en-US"/>
        </w:rPr>
        <w:t>Task 1</w:t>
      </w:r>
      <w:r>
        <w:rPr>
          <w:rFonts w:ascii="Arial" w:hAnsi="Arial" w:cs="Arial"/>
          <w:lang w:val="en-US"/>
        </w:rPr>
        <w:t xml:space="preserve"> and </w:t>
      </w:r>
      <w:r>
        <w:rPr>
          <w:rFonts w:ascii="Arial" w:hAnsi="Arial" w:cs="Arial"/>
          <w:b/>
          <w:bCs/>
          <w:lang w:val="en-US"/>
        </w:rPr>
        <w:t>Task 2</w:t>
      </w:r>
      <w:r>
        <w:rPr>
          <w:rFonts w:ascii="Arial" w:hAnsi="Arial" w:cs="Arial"/>
          <w:lang w:val="en-US"/>
        </w:rPr>
        <w:t>.</w:t>
      </w:r>
    </w:p>
    <w:p w14:paraId="426F871D" w14:textId="77777777"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If you complete </w:t>
      </w:r>
      <w:r>
        <w:rPr>
          <w:rFonts w:ascii="Arial" w:hAnsi="Arial" w:cs="Arial"/>
          <w:b/>
          <w:bCs/>
          <w:lang w:val="en-US"/>
        </w:rPr>
        <w:t>Task 1</w:t>
      </w:r>
      <w:r>
        <w:rPr>
          <w:rFonts w:ascii="Arial" w:hAnsi="Arial" w:cs="Arial"/>
          <w:lang w:val="en-US"/>
        </w:rPr>
        <w:t xml:space="preserve"> but do not attempt </w:t>
      </w:r>
      <w:r>
        <w:rPr>
          <w:rFonts w:ascii="Arial" w:hAnsi="Arial" w:cs="Arial"/>
          <w:b/>
          <w:bCs/>
          <w:lang w:val="en-US"/>
        </w:rPr>
        <w:t>Task 2</w:t>
      </w:r>
      <w:r>
        <w:rPr>
          <w:rFonts w:ascii="Arial" w:hAnsi="Arial" w:cs="Arial"/>
          <w:lang w:val="en-US"/>
        </w:rPr>
        <w:t xml:space="preserve"> then a maximum of 9 marks will be awarded.</w:t>
      </w:r>
    </w:p>
    <w:p w14:paraId="426F871E" w14:textId="77777777" w:rsidR="002C4601" w:rsidRDefault="00EF1B7D" w:rsidP="00EF1B7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14:paraId="426F871F" w14:textId="77777777"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SCREEN CAPTURE(S) for the test showing the output of the program when 210 is entered.</w:t>
      </w:r>
    </w:p>
    <w:p w14:paraId="426F8720" w14:textId="77777777"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marks for this test will be awarded whether the binary digits are output in reverse order or in the correct order.</w:t>
      </w:r>
    </w:p>
    <w:p w14:paraId="426F8721"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26F8722"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14 marks)</w:t>
      </w:r>
    </w:p>
    <w:p w14:paraId="426F8723" w14:textId="77777777" w:rsidR="002C4601" w:rsidRDefault="002C4601" w:rsidP="00EF1B7D">
      <w:pPr>
        <w:widowControl w:val="0"/>
        <w:autoSpaceDE w:val="0"/>
        <w:autoSpaceDN w:val="0"/>
        <w:adjustRightInd w:val="0"/>
        <w:spacing w:after="0" w:line="240" w:lineRule="auto"/>
        <w:jc w:val="right"/>
        <w:rPr>
          <w:rFonts w:ascii="Arial" w:hAnsi="Arial" w:cs="Arial"/>
          <w:b/>
          <w:bCs/>
          <w:sz w:val="20"/>
          <w:szCs w:val="20"/>
          <w:lang w:val="en-US"/>
        </w:rPr>
      </w:pPr>
    </w:p>
    <w:p w14:paraId="426F8724" w14:textId="77777777" w:rsidR="002C4601" w:rsidRDefault="002C460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lastRenderedPageBreak/>
        <w:t>Q2.</w:t>
      </w:r>
      <w:r>
        <w:rPr>
          <w:rFonts w:ascii="Arial" w:hAnsi="Arial" w:cs="Arial"/>
          <w:b/>
          <w:bCs/>
          <w:lang w:val="en-US"/>
        </w:rPr>
        <w:br/>
      </w:r>
      <w:r>
        <w:rPr>
          <w:rFonts w:ascii="Arial" w:hAnsi="Arial" w:cs="Arial"/>
          <w:lang w:val="en-US"/>
        </w:rPr>
        <w:t>The figure below shows an incomplete diagram of a typical computer system architecture.</w:t>
      </w:r>
    </w:p>
    <w:p w14:paraId="426F8725" w14:textId="77777777" w:rsidR="002C4601" w:rsidRDefault="0071361D">
      <w:pPr>
        <w:widowControl w:val="0"/>
        <w:autoSpaceDE w:val="0"/>
        <w:autoSpaceDN w:val="0"/>
        <w:adjustRightInd w:val="0"/>
        <w:spacing w:before="240" w:after="0" w:line="240" w:lineRule="auto"/>
        <w:ind w:left="567" w:right="567" w:hanging="567"/>
        <w:jc w:val="center"/>
        <w:rPr>
          <w:rFonts w:ascii="Arial" w:hAnsi="Arial" w:cs="Arial"/>
          <w:lang w:val="en-US"/>
        </w:rPr>
      </w:pPr>
      <w:r>
        <w:rPr>
          <w:noProof/>
        </w:rPr>
        <w:drawing>
          <wp:anchor distT="0" distB="0" distL="114300" distR="114300" simplePos="0" relativeHeight="251659264" behindDoc="1" locked="0" layoutInCell="1" allowOverlap="1" wp14:anchorId="426F88CF" wp14:editId="426F88D0">
            <wp:simplePos x="0" y="0"/>
            <wp:positionH relativeFrom="column">
              <wp:posOffset>975360</wp:posOffset>
            </wp:positionH>
            <wp:positionV relativeFrom="paragraph">
              <wp:posOffset>118110</wp:posOffset>
            </wp:positionV>
            <wp:extent cx="5233035" cy="5119370"/>
            <wp:effectExtent l="0" t="0" r="5715" b="5080"/>
            <wp:wrapTight wrapText="bothSides">
              <wp:wrapPolygon edited="0">
                <wp:start x="236" y="0"/>
                <wp:lineTo x="0" y="884"/>
                <wp:lineTo x="0" y="1447"/>
                <wp:lineTo x="236" y="4501"/>
                <wp:lineTo x="1101" y="5305"/>
                <wp:lineTo x="1573" y="5305"/>
                <wp:lineTo x="157" y="6591"/>
                <wp:lineTo x="0" y="7154"/>
                <wp:lineTo x="0" y="7395"/>
                <wp:lineTo x="157" y="8198"/>
                <wp:lineTo x="9908" y="9163"/>
                <wp:lineTo x="12738" y="9163"/>
                <wp:lineTo x="12502" y="20737"/>
                <wp:lineTo x="13131" y="21541"/>
                <wp:lineTo x="20995" y="21541"/>
                <wp:lineTo x="21545" y="20898"/>
                <wp:lineTo x="21545" y="482"/>
                <wp:lineTo x="629" y="0"/>
                <wp:lineTo x="23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3035" cy="5119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F8726" w14:textId="77777777" w:rsidR="002C4601" w:rsidRPr="00EF1B7D" w:rsidRDefault="002C4601" w:rsidP="00EF1B7D">
      <w:pPr>
        <w:widowControl w:val="0"/>
        <w:autoSpaceDE w:val="0"/>
        <w:autoSpaceDN w:val="0"/>
        <w:adjustRightInd w:val="0"/>
        <w:spacing w:before="240" w:after="0" w:line="240" w:lineRule="auto"/>
        <w:ind w:left="1134" w:right="567" w:hanging="567"/>
        <w:rPr>
          <w:rFonts w:ascii="Arial" w:hAnsi="Arial" w:cs="Arial"/>
          <w:b/>
          <w:bCs/>
          <w:i/>
          <w:sz w:val="20"/>
          <w:szCs w:val="20"/>
          <w:lang w:val="en-US"/>
        </w:rPr>
      </w:pPr>
      <w:r w:rsidRPr="00EF1B7D">
        <w:rPr>
          <w:rFonts w:ascii="Arial" w:hAnsi="Arial" w:cs="Arial"/>
          <w:i/>
          <w:lang w:val="en-US"/>
        </w:rPr>
        <w:t xml:space="preserve">(a)     </w:t>
      </w:r>
      <w:r w:rsidR="00EF1B7D" w:rsidRPr="00EF1B7D">
        <w:rPr>
          <w:rFonts w:ascii="Arial" w:hAnsi="Arial" w:cs="Arial"/>
          <w:i/>
          <w:lang w:val="en-US"/>
        </w:rPr>
        <w:t>{question removed}</w:t>
      </w:r>
    </w:p>
    <w:p w14:paraId="426F8727" w14:textId="77777777"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third bus has been omitted from the diagram in the figure above.</w:t>
      </w:r>
    </w:p>
    <w:p w14:paraId="426F8728" w14:textId="77777777" w:rsidR="00EF1B7D"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Name this bus.</w:t>
      </w:r>
    </w:p>
    <w:p w14:paraId="426F8729" w14:textId="77777777" w:rsidR="002C4601" w:rsidRPr="00EF1B7D" w:rsidRDefault="002C4601" w:rsidP="00EF1B7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 .....................................................................</w:t>
      </w:r>
      <w:r w:rsidR="00EF1B7D">
        <w:rPr>
          <w:rFonts w:ascii="Arial" w:hAnsi="Arial" w:cs="Arial"/>
          <w:lang w:val="en-US"/>
        </w:rPr>
        <w:t>......</w:t>
      </w:r>
      <w:r>
        <w:rPr>
          <w:rFonts w:ascii="Arial" w:hAnsi="Arial" w:cs="Arial"/>
          <w:b/>
          <w:bCs/>
          <w:sz w:val="20"/>
          <w:szCs w:val="20"/>
          <w:lang w:val="en-US"/>
        </w:rPr>
        <w:t>(1)</w:t>
      </w:r>
    </w:p>
    <w:p w14:paraId="426F872A" w14:textId="77777777"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why the data bus is bi-directional, but the address bus is one-way only.</w:t>
      </w:r>
    </w:p>
    <w:p w14:paraId="426F872B" w14:textId="77777777" w:rsidR="002C4601" w:rsidRDefault="0071361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sidR="002C4601">
        <w:rPr>
          <w:rFonts w:ascii="Arial" w:hAnsi="Arial" w:cs="Arial"/>
          <w:lang w:val="en-US"/>
        </w:rPr>
        <w:t>.....................................................................</w:t>
      </w:r>
    </w:p>
    <w:p w14:paraId="426F872C" w14:textId="77777777" w:rsidR="002C4601" w:rsidRDefault="0071361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426F872D" w14:textId="77777777" w:rsidR="0071361D" w:rsidRDefault="0071361D" w:rsidP="0071361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426F872E" w14:textId="77777777" w:rsidR="002C4601" w:rsidRDefault="0071361D" w:rsidP="0071361D">
      <w:pPr>
        <w:widowControl w:val="0"/>
        <w:autoSpaceDE w:val="0"/>
        <w:autoSpaceDN w:val="0"/>
        <w:adjustRightInd w:val="0"/>
        <w:spacing w:before="240" w:after="0" w:line="240" w:lineRule="auto"/>
        <w:ind w:left="1134" w:right="567"/>
        <w:rPr>
          <w:rFonts w:ascii="Arial" w:hAnsi="Arial" w:cs="Arial"/>
          <w:b/>
          <w:bCs/>
          <w:sz w:val="20"/>
          <w:szCs w:val="20"/>
          <w:lang w:val="en-US"/>
        </w:rPr>
      </w:pPr>
      <w:r>
        <w:rPr>
          <w:rFonts w:ascii="Arial" w:hAnsi="Arial" w:cs="Arial"/>
          <w:lang w:val="en-US"/>
        </w:rPr>
        <w:t>………………………………………………………...</w:t>
      </w:r>
      <w:r w:rsidR="00EF1B7D">
        <w:rPr>
          <w:rFonts w:ascii="Arial" w:hAnsi="Arial" w:cs="Arial"/>
          <w:b/>
          <w:bCs/>
          <w:sz w:val="20"/>
          <w:szCs w:val="20"/>
          <w:lang w:val="en-US"/>
        </w:rPr>
        <w:t>(2)</w:t>
      </w:r>
    </w:p>
    <w:p w14:paraId="426F872F" w14:textId="77777777"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processor performs different types of operations; for example, arithmetic operations.</w:t>
      </w:r>
    </w:p>
    <w:p w14:paraId="426F8730" w14:textId="77777777"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Name </w:t>
      </w:r>
      <w:r>
        <w:rPr>
          <w:rFonts w:ascii="Arial" w:hAnsi="Arial" w:cs="Arial"/>
          <w:b/>
          <w:bCs/>
          <w:lang w:val="en-US"/>
        </w:rPr>
        <w:t>one</w:t>
      </w:r>
      <w:r>
        <w:rPr>
          <w:rFonts w:ascii="Arial" w:hAnsi="Arial" w:cs="Arial"/>
          <w:lang w:val="en-US"/>
        </w:rPr>
        <w:t xml:space="preserve"> other type of operation. ................................................................</w:t>
      </w:r>
    </w:p>
    <w:p w14:paraId="426F8731" w14:textId="77777777"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426F8732"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26F8733"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14:paraId="426F8734" w14:textId="77777777"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Explain the </w:t>
      </w:r>
      <w:r>
        <w:rPr>
          <w:rFonts w:ascii="Arial" w:hAnsi="Arial" w:cs="Arial"/>
          <w:b/>
          <w:bCs/>
          <w:lang w:val="en-US"/>
        </w:rPr>
        <w:t>stored program concept</w:t>
      </w:r>
      <w:r>
        <w:rPr>
          <w:rFonts w:ascii="Arial" w:hAnsi="Arial" w:cs="Arial"/>
          <w:lang w:val="en-US"/>
        </w:rPr>
        <w:t>. ..........................................................</w:t>
      </w:r>
    </w:p>
    <w:p w14:paraId="426F8735" w14:textId="77777777"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426F8736" w14:textId="77777777"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426F8737" w14:textId="77777777"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426F8738"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26F8739"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14:paraId="426F873A" w14:textId="77777777" w:rsidR="002C4601" w:rsidRDefault="002C4601" w:rsidP="00C11E44">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sidR="00EF1B7D">
        <w:rPr>
          <w:rFonts w:ascii="Arial" w:hAnsi="Arial" w:cs="Arial"/>
          <w:b/>
          <w:bCs/>
          <w:lang w:val="en-US"/>
        </w:rPr>
        <w:br w:type="page"/>
      </w:r>
      <w:r>
        <w:rPr>
          <w:rFonts w:ascii="Arial" w:hAnsi="Arial" w:cs="Arial"/>
          <w:b/>
          <w:bCs/>
          <w:lang w:val="en-US"/>
        </w:rPr>
        <w:lastRenderedPageBreak/>
        <w:t>Q3.</w:t>
      </w:r>
      <w:r>
        <w:rPr>
          <w:rFonts w:ascii="Arial" w:hAnsi="Arial" w:cs="Arial"/>
          <w:lang w:val="en-US"/>
        </w:rPr>
        <w:t> </w:t>
      </w:r>
    </w:p>
    <w:p w14:paraId="426F873B" w14:textId="77777777" w:rsidR="002C4601" w:rsidRDefault="002C4601">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below shows some of the registers used in the fetch-execute cycle of a simple processor and the contents of a small section of main memory that it is connected to by the system bus (</w:t>
      </w:r>
      <w:r w:rsidR="0071361D">
        <w:rPr>
          <w:rFonts w:ascii="Arial" w:hAnsi="Arial" w:cs="Arial"/>
          <w:noProof/>
        </w:rPr>
        <w:drawing>
          <wp:inline distT="0" distB="0" distL="0" distR="0" wp14:anchorId="426F88D1" wp14:editId="426F88D2">
            <wp:extent cx="273685" cy="933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685" cy="93345"/>
                    </a:xfrm>
                    <a:prstGeom prst="rect">
                      <a:avLst/>
                    </a:prstGeom>
                    <a:noFill/>
                    <a:ln>
                      <a:noFill/>
                    </a:ln>
                  </pic:spPr>
                </pic:pic>
              </a:graphicData>
            </a:graphic>
          </wp:inline>
        </w:drawing>
      </w:r>
      <w:r>
        <w:rPr>
          <w:rFonts w:ascii="Arial" w:hAnsi="Arial" w:cs="Arial"/>
          <w:lang w:val="en-US"/>
        </w:rPr>
        <w:t>).</w:t>
      </w:r>
    </w:p>
    <w:p w14:paraId="426F873C" w14:textId="77777777" w:rsidR="002C4601" w:rsidRDefault="0071361D">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14:anchorId="426F88D3" wp14:editId="426F88D4">
            <wp:extent cx="6227445" cy="565975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7445" cy="5659755"/>
                    </a:xfrm>
                    <a:prstGeom prst="rect">
                      <a:avLst/>
                    </a:prstGeom>
                    <a:noFill/>
                    <a:ln>
                      <a:noFill/>
                    </a:ln>
                  </pic:spPr>
                </pic:pic>
              </a:graphicData>
            </a:graphic>
          </wp:inline>
        </w:drawing>
      </w:r>
      <w:r w:rsidR="002C4601">
        <w:rPr>
          <w:rFonts w:ascii="Arial" w:hAnsi="Arial" w:cs="Arial"/>
          <w:lang w:val="en-US"/>
        </w:rPr>
        <w:t> </w:t>
      </w:r>
    </w:p>
    <w:p w14:paraId="426F873D" w14:textId="77777777" w:rsidR="002C4601" w:rsidRDefault="002C4601">
      <w:pPr>
        <w:widowControl w:val="0"/>
        <w:autoSpaceDE w:val="0"/>
        <w:autoSpaceDN w:val="0"/>
        <w:adjustRightInd w:val="0"/>
        <w:spacing w:before="240" w:after="0" w:line="240" w:lineRule="auto"/>
        <w:jc w:val="center"/>
        <w:rPr>
          <w:rFonts w:ascii="Arial" w:hAnsi="Arial" w:cs="Arial"/>
          <w:lang w:val="en-US"/>
        </w:rPr>
      </w:pPr>
    </w:p>
    <w:p w14:paraId="426F873E" w14:textId="77777777"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In the diagram above the first 4 bits of an instruction represent the opcode and give the type of instruction to be executed.</w:t>
      </w:r>
    </w:p>
    <w:p w14:paraId="426F873F" w14:textId="77777777"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name is given to the second 4 bits of an instruction?</w:t>
      </w:r>
    </w:p>
    <w:p w14:paraId="426F8740" w14:textId="77777777"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426F8741"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26F8742"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14:paraId="426F8743" w14:textId="77777777" w:rsidR="002C4601" w:rsidRDefault="0071361D">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type="page"/>
      </w:r>
      <w:r w:rsidR="002C4601">
        <w:rPr>
          <w:rFonts w:ascii="Arial" w:hAnsi="Arial" w:cs="Arial"/>
          <w:lang w:val="en-US"/>
        </w:rPr>
        <w:lastRenderedPageBreak/>
        <w:t xml:space="preserve">(b)     (i)      Currently the value in the Program Counter (PC) is example </w:t>
      </w:r>
      <w:r w:rsidR="002C4601">
        <w:rPr>
          <w:rFonts w:ascii="Courier New" w:hAnsi="Courier New" w:cs="Courier New"/>
          <w:sz w:val="20"/>
          <w:szCs w:val="20"/>
          <w:lang w:val="en-US"/>
        </w:rPr>
        <w:t>0001</w:t>
      </w:r>
      <w:r w:rsidR="002C4601">
        <w:rPr>
          <w:rFonts w:ascii="Arial" w:hAnsi="Arial" w:cs="Arial"/>
          <w:lang w:val="en-US"/>
        </w:rPr>
        <w:t>.</w:t>
      </w:r>
    </w:p>
    <w:p w14:paraId="426F8744" w14:textId="77777777"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Complete the table below by writing the values, expressed in binary, in the following registers after completing the fetch part of the fetch-execute cycle.</w:t>
      </w:r>
    </w:p>
    <w:p w14:paraId="426F8745" w14:textId="77777777" w:rsidR="002C4601" w:rsidRDefault="002C460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1395"/>
        <w:gridCol w:w="3585"/>
      </w:tblGrid>
      <w:tr w:rsidR="002C4601" w14:paraId="426F8749" w14:textId="77777777">
        <w:tc>
          <w:tcPr>
            <w:tcW w:w="1790" w:type="dxa"/>
            <w:tcBorders>
              <w:top w:val="nil"/>
              <w:left w:val="nil"/>
              <w:bottom w:val="nil"/>
              <w:right w:val="nil"/>
            </w:tcBorders>
            <w:vAlign w:val="center"/>
          </w:tcPr>
          <w:p w14:paraId="426F8746" w14:textId="77777777" w:rsidR="002C4601" w:rsidRDefault="002C4601">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tcPr>
          <w:p w14:paraId="426F8747" w14:textId="77777777" w:rsidR="002C4601" w:rsidRDefault="002C4601">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Register</w:t>
            </w:r>
          </w:p>
        </w:tc>
        <w:tc>
          <w:tcPr>
            <w:tcW w:w="3585" w:type="dxa"/>
            <w:tcBorders>
              <w:top w:val="single" w:sz="8" w:space="0" w:color="000000"/>
              <w:left w:val="single" w:sz="8" w:space="0" w:color="000000"/>
              <w:bottom w:val="single" w:sz="8" w:space="0" w:color="000000"/>
              <w:right w:val="single" w:sz="8" w:space="0" w:color="000000"/>
            </w:tcBorders>
          </w:tcPr>
          <w:p w14:paraId="426F8748" w14:textId="77777777" w:rsidR="002C4601" w:rsidRDefault="002C460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Value</w:t>
            </w:r>
          </w:p>
        </w:tc>
      </w:tr>
      <w:tr w:rsidR="002C4601" w14:paraId="426F874D" w14:textId="77777777">
        <w:tc>
          <w:tcPr>
            <w:tcW w:w="1790" w:type="dxa"/>
            <w:tcBorders>
              <w:top w:val="nil"/>
              <w:left w:val="nil"/>
              <w:bottom w:val="nil"/>
              <w:right w:val="nil"/>
            </w:tcBorders>
            <w:vAlign w:val="center"/>
          </w:tcPr>
          <w:p w14:paraId="426F874A" w14:textId="77777777" w:rsidR="002C4601" w:rsidRDefault="002C4601">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tcPr>
          <w:p w14:paraId="426F874B" w14:textId="77777777" w:rsidR="002C4601" w:rsidRDefault="002C460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PC</w:t>
            </w:r>
          </w:p>
        </w:tc>
        <w:tc>
          <w:tcPr>
            <w:tcW w:w="3585" w:type="dxa"/>
            <w:tcBorders>
              <w:top w:val="single" w:sz="8" w:space="0" w:color="000000"/>
              <w:left w:val="single" w:sz="8" w:space="0" w:color="000000"/>
              <w:bottom w:val="single" w:sz="8" w:space="0" w:color="000000"/>
              <w:right w:val="single" w:sz="8" w:space="0" w:color="000000"/>
            </w:tcBorders>
          </w:tcPr>
          <w:p w14:paraId="426F874C" w14:textId="77777777" w:rsidR="002C4601" w:rsidRDefault="002C460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2C4601" w14:paraId="426F8751" w14:textId="77777777">
        <w:tc>
          <w:tcPr>
            <w:tcW w:w="1790" w:type="dxa"/>
            <w:tcBorders>
              <w:top w:val="nil"/>
              <w:left w:val="nil"/>
              <w:bottom w:val="nil"/>
              <w:right w:val="nil"/>
            </w:tcBorders>
            <w:vAlign w:val="center"/>
          </w:tcPr>
          <w:p w14:paraId="426F874E" w14:textId="77777777" w:rsidR="002C4601" w:rsidRDefault="002C4601">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tcPr>
          <w:p w14:paraId="426F874F" w14:textId="77777777" w:rsidR="002C4601" w:rsidRDefault="002C460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MAR</w:t>
            </w:r>
          </w:p>
        </w:tc>
        <w:tc>
          <w:tcPr>
            <w:tcW w:w="3585" w:type="dxa"/>
            <w:tcBorders>
              <w:top w:val="single" w:sz="8" w:space="0" w:color="000000"/>
              <w:left w:val="single" w:sz="8" w:space="0" w:color="000000"/>
              <w:bottom w:val="single" w:sz="8" w:space="0" w:color="000000"/>
              <w:right w:val="single" w:sz="8" w:space="0" w:color="000000"/>
            </w:tcBorders>
          </w:tcPr>
          <w:p w14:paraId="426F8750" w14:textId="77777777" w:rsidR="002C4601" w:rsidRDefault="002C460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2C4601" w14:paraId="426F8755" w14:textId="77777777">
        <w:tc>
          <w:tcPr>
            <w:tcW w:w="1790" w:type="dxa"/>
            <w:tcBorders>
              <w:top w:val="nil"/>
              <w:left w:val="nil"/>
              <w:bottom w:val="nil"/>
              <w:right w:val="nil"/>
            </w:tcBorders>
            <w:vAlign w:val="center"/>
          </w:tcPr>
          <w:p w14:paraId="426F8752" w14:textId="77777777" w:rsidR="002C4601" w:rsidRDefault="002C4601">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tcPr>
          <w:p w14:paraId="426F8753" w14:textId="77777777" w:rsidR="002C4601" w:rsidRDefault="002C460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MBR</w:t>
            </w:r>
          </w:p>
        </w:tc>
        <w:tc>
          <w:tcPr>
            <w:tcW w:w="3585" w:type="dxa"/>
            <w:tcBorders>
              <w:top w:val="single" w:sz="8" w:space="0" w:color="000000"/>
              <w:left w:val="single" w:sz="8" w:space="0" w:color="000000"/>
              <w:bottom w:val="single" w:sz="8" w:space="0" w:color="000000"/>
              <w:right w:val="single" w:sz="8" w:space="0" w:color="000000"/>
            </w:tcBorders>
          </w:tcPr>
          <w:p w14:paraId="426F8754" w14:textId="77777777" w:rsidR="002C4601" w:rsidRDefault="002C460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14:paraId="426F8756" w14:textId="77777777" w:rsidR="002C4601" w:rsidRDefault="002C4601">
      <w:pPr>
        <w:widowControl w:val="0"/>
        <w:autoSpaceDE w:val="0"/>
        <w:autoSpaceDN w:val="0"/>
        <w:adjustRightInd w:val="0"/>
        <w:spacing w:after="0" w:line="240" w:lineRule="auto"/>
        <w:rPr>
          <w:rFonts w:ascii="Arial" w:hAnsi="Arial" w:cs="Arial"/>
          <w:sz w:val="16"/>
          <w:szCs w:val="16"/>
          <w:lang w:val="en-US"/>
        </w:rPr>
      </w:pPr>
    </w:p>
    <w:p w14:paraId="426F8757"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26F8758"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14:paraId="426F8759" w14:textId="77777777" w:rsidR="002C4601" w:rsidRDefault="002C460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what will happen during the decode and execute part of the cycle.</w:t>
      </w:r>
    </w:p>
    <w:p w14:paraId="426F875A" w14:textId="77777777"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426F875B" w14:textId="77777777"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426F875C" w14:textId="77777777"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426F875D" w14:textId="77777777"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426F875E" w14:textId="77777777"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426F875F" w14:textId="77777777"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426F8760" w14:textId="77777777"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426F8761"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26F8762"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14:paraId="426F8763" w14:textId="77777777" w:rsidR="002C4601" w:rsidRDefault="002C4601">
      <w:pPr>
        <w:widowControl w:val="0"/>
        <w:autoSpaceDE w:val="0"/>
        <w:autoSpaceDN w:val="0"/>
        <w:adjustRightInd w:val="0"/>
        <w:spacing w:before="240" w:after="0" w:line="240" w:lineRule="auto"/>
        <w:ind w:left="1134" w:right="567" w:hanging="567"/>
        <w:rPr>
          <w:rFonts w:ascii="Courier New" w:hAnsi="Courier New" w:cs="Courier New"/>
          <w:sz w:val="20"/>
          <w:szCs w:val="20"/>
          <w:lang w:val="en-US"/>
        </w:rPr>
      </w:pPr>
      <w:r>
        <w:rPr>
          <w:rFonts w:ascii="Arial" w:hAnsi="Arial" w:cs="Arial"/>
          <w:lang w:val="en-US"/>
        </w:rPr>
        <w:t xml:space="preserve">(c)     What would be the outcome of executing the instruction </w:t>
      </w:r>
      <w:r>
        <w:rPr>
          <w:rFonts w:ascii="Courier New" w:hAnsi="Courier New" w:cs="Courier New"/>
          <w:sz w:val="20"/>
          <w:szCs w:val="20"/>
          <w:lang w:val="en-US"/>
        </w:rPr>
        <w:t>01000011?</w:t>
      </w:r>
    </w:p>
    <w:p w14:paraId="426F8764" w14:textId="77777777"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426F8765" w14:textId="77777777"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426F8766" w14:textId="77777777"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426F8767" w14:textId="77777777"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426F8768"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26F8769"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14:paraId="426F876A"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14:paraId="426F876B"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14:paraId="426F876C" w14:textId="77777777" w:rsidR="002C4601" w:rsidRPr="002C4601" w:rsidRDefault="0071361D" w:rsidP="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br w:type="page"/>
      </w:r>
      <w:r w:rsidR="002C4601">
        <w:rPr>
          <w:rFonts w:ascii="Arial" w:hAnsi="Arial" w:cs="Arial"/>
          <w:b/>
          <w:bCs/>
          <w:lang w:val="en-US"/>
        </w:rPr>
        <w:lastRenderedPageBreak/>
        <w:t>Q4.</w:t>
      </w:r>
      <w:r w:rsidR="002C4601">
        <w:rPr>
          <w:rFonts w:ascii="Arial" w:hAnsi="Arial" w:cs="Arial"/>
          <w:lang w:val="en-US"/>
        </w:rPr>
        <w:t xml:space="preserve">  The class diagram below is an attempt to represent the relationships between some of the classes in the </w:t>
      </w:r>
      <w:r>
        <w:rPr>
          <w:rFonts w:ascii="Arial" w:hAnsi="Arial" w:cs="Arial"/>
          <w:lang w:val="en-US"/>
        </w:rPr>
        <w:t>Predator Prey Simulation</w:t>
      </w:r>
      <w:r w:rsidR="002C4601">
        <w:rPr>
          <w:rFonts w:ascii="Arial" w:hAnsi="Arial" w:cs="Arial"/>
          <w:lang w:val="en-US"/>
        </w:rPr>
        <w:t xml:space="preserve">. ALL of question 4 refers only to the </w:t>
      </w:r>
      <w:r w:rsidR="002C4601" w:rsidRPr="002C4601">
        <w:rPr>
          <w:rFonts w:ascii="Arial" w:hAnsi="Arial" w:cs="Arial"/>
          <w:u w:val="single"/>
          <w:lang w:val="en-US"/>
        </w:rPr>
        <w:t xml:space="preserve">correct </w:t>
      </w:r>
      <w:r w:rsidR="002C4601" w:rsidRPr="002C4601">
        <w:rPr>
          <w:rFonts w:ascii="Arial" w:hAnsi="Arial" w:cs="Arial"/>
          <w:noProof/>
          <w:u w:val="single"/>
        </w:rPr>
        <w:drawing>
          <wp:anchor distT="0" distB="0" distL="114300" distR="114300" simplePos="0" relativeHeight="251660288" behindDoc="0" locked="0" layoutInCell="1" allowOverlap="1" wp14:anchorId="426F88D5" wp14:editId="426F88D6">
            <wp:simplePos x="0" y="0"/>
            <wp:positionH relativeFrom="page">
              <wp:align>center</wp:align>
            </wp:positionH>
            <wp:positionV relativeFrom="paragraph">
              <wp:posOffset>596793</wp:posOffset>
            </wp:positionV>
            <wp:extent cx="6301749" cy="3534072"/>
            <wp:effectExtent l="0" t="0" r="3810" b="9525"/>
            <wp:wrapSquare wrapText="bothSides"/>
            <wp:docPr id="1" name="Picture 1" descr="\\godalming.ac.uk\dfs\Users\Staff\jmh\Desktop\PredPrey for mo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dalming.ac.uk\dfs\Users\Staff\jmh\Desktop\PredPrey for mock .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749" cy="3534072"/>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01" w:rsidRPr="002C4601">
        <w:rPr>
          <w:rFonts w:ascii="Arial" w:hAnsi="Arial" w:cs="Arial"/>
          <w:u w:val="single"/>
          <w:lang w:val="en-US"/>
        </w:rPr>
        <w:t xml:space="preserve">classes from the </w:t>
      </w:r>
      <w:r w:rsidR="002C4601" w:rsidRPr="002C4601">
        <w:rPr>
          <w:rFonts w:ascii="Arial" w:hAnsi="Arial" w:cs="Arial"/>
          <w:b/>
          <w:bCs/>
          <w:u w:val="single"/>
          <w:lang w:val="en-US"/>
        </w:rPr>
        <w:t>Skeleton Program</w:t>
      </w:r>
      <w:r w:rsidR="002C4601">
        <w:rPr>
          <w:rFonts w:ascii="Arial" w:hAnsi="Arial" w:cs="Arial"/>
          <w:b/>
          <w:bCs/>
          <w:lang w:val="en-US"/>
        </w:rPr>
        <w:t xml:space="preserve"> </w:t>
      </w:r>
      <w:r w:rsidR="002C4601" w:rsidRPr="002C4601">
        <w:rPr>
          <w:rFonts w:ascii="Arial" w:hAnsi="Arial" w:cs="Arial"/>
          <w:bCs/>
          <w:lang w:val="en-US"/>
        </w:rPr>
        <w:t>shown in the diagram</w:t>
      </w:r>
      <w:r w:rsidR="002C4601" w:rsidRPr="002C4601">
        <w:rPr>
          <w:rFonts w:ascii="Arial" w:hAnsi="Arial" w:cs="Arial"/>
          <w:lang w:val="en-US"/>
        </w:rPr>
        <w:t>.</w:t>
      </w:r>
    </w:p>
    <w:p w14:paraId="426F876D" w14:textId="77777777" w:rsidR="002C4601" w:rsidRDefault="002C4601" w:rsidP="002C4601">
      <w:pPr>
        <w:widowControl w:val="0"/>
        <w:autoSpaceDE w:val="0"/>
        <w:autoSpaceDN w:val="0"/>
        <w:adjustRightInd w:val="0"/>
        <w:spacing w:after="0" w:line="240" w:lineRule="auto"/>
        <w:ind w:right="567"/>
        <w:rPr>
          <w:rFonts w:ascii="Arial" w:hAnsi="Arial" w:cs="Arial"/>
          <w:lang w:val="en-US"/>
        </w:rPr>
      </w:pPr>
    </w:p>
    <w:p w14:paraId="426F876E" w14:textId="77777777" w:rsidR="002C4601" w:rsidRDefault="002C4601" w:rsidP="002C4601">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Describe three errors that have been made in the class diagram.</w:t>
      </w:r>
    </w:p>
    <w:p w14:paraId="426F876F"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26F8770" w14:textId="3AA19B0E" w:rsidR="002C4601" w:rsidRDefault="00EB7644" w:rsidP="00EB7644">
      <w:pPr>
        <w:widowControl w:val="0"/>
        <w:autoSpaceDE w:val="0"/>
        <w:autoSpaceDN w:val="0"/>
        <w:adjustRightInd w:val="0"/>
        <w:spacing w:after="0" w:line="240" w:lineRule="auto"/>
        <w:rPr>
          <w:rFonts w:ascii="Arial" w:hAnsi="Arial" w:cs="Arial"/>
          <w:b/>
          <w:bCs/>
          <w:color w:val="FF0000"/>
          <w:sz w:val="20"/>
          <w:szCs w:val="20"/>
          <w:lang w:val="en-US"/>
        </w:rPr>
      </w:pPr>
      <w:r>
        <w:rPr>
          <w:rFonts w:ascii="Arial" w:hAnsi="Arial" w:cs="Arial"/>
          <w:b/>
          <w:bCs/>
          <w:color w:val="FF0000"/>
          <w:sz w:val="20"/>
          <w:szCs w:val="20"/>
          <w:lang w:val="en-US"/>
        </w:rPr>
        <w:t>Arrows should go FROM Rabbit/Fox to Animal;</w:t>
      </w:r>
    </w:p>
    <w:p w14:paraId="779C1A15" w14:textId="4EAADCE9" w:rsidR="00EB7644" w:rsidRDefault="00EB7644" w:rsidP="00EB7644">
      <w:pPr>
        <w:widowControl w:val="0"/>
        <w:autoSpaceDE w:val="0"/>
        <w:autoSpaceDN w:val="0"/>
        <w:adjustRightInd w:val="0"/>
        <w:spacing w:after="0" w:line="240" w:lineRule="auto"/>
        <w:rPr>
          <w:rFonts w:ascii="Arial" w:hAnsi="Arial" w:cs="Arial"/>
          <w:b/>
          <w:bCs/>
          <w:color w:val="FF0000"/>
          <w:sz w:val="20"/>
          <w:szCs w:val="20"/>
          <w:lang w:val="en-US"/>
        </w:rPr>
      </w:pPr>
      <w:r>
        <w:rPr>
          <w:rFonts w:ascii="Arial" w:hAnsi="Arial" w:cs="Arial"/>
          <w:b/>
          <w:bCs/>
          <w:color w:val="FF0000"/>
          <w:sz w:val="20"/>
          <w:szCs w:val="20"/>
          <w:lang w:val="en-US"/>
        </w:rPr>
        <w:t>FOX arrow should not be a diamond (as inherited not composed)</w:t>
      </w:r>
    </w:p>
    <w:p w14:paraId="0314C3DE" w14:textId="075D7AD1" w:rsidR="00EB7644" w:rsidRPr="00EB7644" w:rsidRDefault="00EB7644" w:rsidP="00EB7644">
      <w:pPr>
        <w:widowControl w:val="0"/>
        <w:autoSpaceDE w:val="0"/>
        <w:autoSpaceDN w:val="0"/>
        <w:adjustRightInd w:val="0"/>
        <w:spacing w:after="0" w:line="240" w:lineRule="auto"/>
        <w:rPr>
          <w:rFonts w:ascii="Arial" w:hAnsi="Arial" w:cs="Arial"/>
          <w:b/>
          <w:bCs/>
          <w:color w:val="FF0000"/>
          <w:sz w:val="20"/>
          <w:szCs w:val="20"/>
          <w:lang w:val="en-US"/>
        </w:rPr>
      </w:pPr>
      <w:r>
        <w:rPr>
          <w:rFonts w:ascii="Arial" w:hAnsi="Arial" w:cs="Arial"/>
          <w:b/>
          <w:bCs/>
          <w:color w:val="FF0000"/>
          <w:sz w:val="20"/>
          <w:szCs w:val="20"/>
          <w:lang w:val="en-US"/>
        </w:rPr>
        <w:t>Rabbit to Warren line should be a diamond showing composition</w:t>
      </w:r>
    </w:p>
    <w:p w14:paraId="426F8771" w14:textId="77777777"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Give an example of instantiation </w:t>
      </w:r>
    </w:p>
    <w:p w14:paraId="426F8773" w14:textId="303B8ABA" w:rsidR="002C4601" w:rsidRDefault="00EB7644" w:rsidP="00EB7644">
      <w:pPr>
        <w:widowControl w:val="0"/>
        <w:autoSpaceDE w:val="0"/>
        <w:autoSpaceDN w:val="0"/>
        <w:adjustRightInd w:val="0"/>
        <w:spacing w:before="240" w:after="0" w:line="240" w:lineRule="auto"/>
        <w:ind w:left="1134" w:right="567" w:hanging="567"/>
        <w:rPr>
          <w:rFonts w:ascii="Arial" w:hAnsi="Arial" w:cs="Arial"/>
          <w:b/>
          <w:bCs/>
          <w:sz w:val="20"/>
          <w:szCs w:val="20"/>
          <w:lang w:val="en-US"/>
        </w:rPr>
      </w:pPr>
      <w:r>
        <w:rPr>
          <w:rFonts w:ascii="Arial" w:hAnsi="Arial" w:cs="Arial"/>
          <w:color w:val="FF0000"/>
          <w:lang w:val="en-US"/>
        </w:rPr>
        <w:t xml:space="preserve">Rabbits() as Rabbit ;   A another example correct in the code but not shown on diagram </w:t>
      </w:r>
      <w:r w:rsidR="002C4601">
        <w:rPr>
          <w:rFonts w:ascii="Arial" w:hAnsi="Arial" w:cs="Arial"/>
          <w:b/>
          <w:bCs/>
          <w:sz w:val="20"/>
          <w:szCs w:val="20"/>
          <w:lang w:val="en-US"/>
        </w:rPr>
        <w:t>(1)</w:t>
      </w:r>
    </w:p>
    <w:p w14:paraId="61612FA4" w14:textId="67412E00" w:rsidR="00EB7644" w:rsidRPr="00EB7644" w:rsidRDefault="002C4601">
      <w:pPr>
        <w:widowControl w:val="0"/>
        <w:autoSpaceDE w:val="0"/>
        <w:autoSpaceDN w:val="0"/>
        <w:adjustRightInd w:val="0"/>
        <w:spacing w:before="240" w:after="0" w:line="240" w:lineRule="auto"/>
        <w:ind w:left="1134" w:right="567" w:hanging="567"/>
        <w:rPr>
          <w:rFonts w:ascii="Arial" w:hAnsi="Arial" w:cs="Arial"/>
          <w:color w:val="FF0000"/>
          <w:lang w:val="en-US"/>
        </w:rPr>
      </w:pPr>
      <w:r>
        <w:rPr>
          <w:rFonts w:ascii="Arial" w:hAnsi="Arial" w:cs="Arial"/>
          <w:lang w:val="en-US"/>
        </w:rPr>
        <w:t>(c)     State the name of an identifier for an array variable.</w:t>
      </w:r>
      <w:r w:rsidR="00EB7644">
        <w:rPr>
          <w:rFonts w:ascii="Arial" w:hAnsi="Arial" w:cs="Arial"/>
          <w:lang w:val="en-US"/>
        </w:rPr>
        <w:t xml:space="preserve">   </w:t>
      </w:r>
      <w:r w:rsidR="00EB7644" w:rsidRPr="00EB7644">
        <w:rPr>
          <w:rFonts w:ascii="Arial" w:hAnsi="Arial" w:cs="Arial"/>
          <w:color w:val="FF0000"/>
          <w:lang w:val="en-US"/>
        </w:rPr>
        <w:t>Rabbits ; IsFemale</w:t>
      </w:r>
    </w:p>
    <w:p w14:paraId="426F8775"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26F8776"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p>
    <w:p w14:paraId="426F8777" w14:textId="5AF1941C"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State the name of an identifier for a subclass.</w:t>
      </w:r>
      <w:r w:rsidR="00EB7644">
        <w:rPr>
          <w:rFonts w:ascii="Arial" w:hAnsi="Arial" w:cs="Arial"/>
          <w:lang w:val="en-US"/>
        </w:rPr>
        <w:t xml:space="preserve">   </w:t>
      </w:r>
      <w:r w:rsidR="00EB7644">
        <w:rPr>
          <w:rFonts w:ascii="Arial" w:hAnsi="Arial" w:cs="Arial"/>
          <w:color w:val="FF0000"/>
          <w:lang w:val="en-US"/>
        </w:rPr>
        <w:t>Rabbits; Fox</w:t>
      </w:r>
    </w:p>
    <w:p w14:paraId="426F8778"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26F8779"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p>
    <w:p w14:paraId="426F877A" w14:textId="77777777"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State the name of an identifier for a variable that is used to store a whole number.</w:t>
      </w:r>
    </w:p>
    <w:p w14:paraId="426F877B" w14:textId="36E0F6B5" w:rsidR="002C4601" w:rsidRDefault="00EB764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 </w:t>
      </w:r>
      <w:r w:rsidRPr="00EB7644">
        <w:rPr>
          <w:rFonts w:ascii="Arial" w:hAnsi="Arial" w:cs="Arial"/>
          <w:b/>
          <w:bCs/>
          <w:color w:val="FF0000"/>
          <w:sz w:val="20"/>
          <w:szCs w:val="20"/>
          <w:lang w:val="en-US"/>
        </w:rPr>
        <w:t xml:space="preserve">Any Integer variable </w:t>
      </w:r>
      <w:r>
        <w:rPr>
          <w:rFonts w:ascii="Arial" w:hAnsi="Arial" w:cs="Arial"/>
          <w:b/>
          <w:bCs/>
          <w:sz w:val="20"/>
          <w:szCs w:val="20"/>
          <w:lang w:val="en-US"/>
        </w:rPr>
        <w:t xml:space="preserve">                               </w:t>
      </w:r>
      <w:r w:rsidR="002C4601">
        <w:rPr>
          <w:rFonts w:ascii="Arial" w:hAnsi="Arial" w:cs="Arial"/>
          <w:b/>
          <w:bCs/>
          <w:sz w:val="20"/>
          <w:szCs w:val="20"/>
          <w:lang w:val="en-US"/>
        </w:rPr>
        <w:t>(1)</w:t>
      </w:r>
    </w:p>
    <w:p w14:paraId="426F877C"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p>
    <w:p w14:paraId="426F877D" w14:textId="2E62027C" w:rsidR="002C4601" w:rsidRDefault="002C4601" w:rsidP="00425B2C">
      <w:pPr>
        <w:widowControl w:val="0"/>
        <w:autoSpaceDE w:val="0"/>
        <w:autoSpaceDN w:val="0"/>
        <w:adjustRightInd w:val="0"/>
        <w:spacing w:before="240" w:after="0" w:line="240" w:lineRule="auto"/>
        <w:ind w:left="1134" w:hanging="567"/>
        <w:rPr>
          <w:rFonts w:ascii="Arial" w:hAnsi="Arial" w:cs="Arial"/>
          <w:b/>
          <w:bCs/>
          <w:sz w:val="20"/>
          <w:szCs w:val="20"/>
          <w:lang w:val="en-US"/>
        </w:rPr>
      </w:pPr>
      <w:r>
        <w:rPr>
          <w:rFonts w:ascii="Arial" w:hAnsi="Arial" w:cs="Arial"/>
          <w:lang w:val="en-US"/>
        </w:rPr>
        <w:t>(f)     State the name of an identifier for a class that uses composition.</w:t>
      </w:r>
      <w:r w:rsidR="00425B2C">
        <w:rPr>
          <w:rFonts w:ascii="Arial" w:hAnsi="Arial" w:cs="Arial"/>
          <w:lang w:val="en-US"/>
        </w:rPr>
        <w:t xml:space="preserve">     </w:t>
      </w:r>
      <w:r w:rsidR="00EB7644">
        <w:rPr>
          <w:rFonts w:ascii="Arial" w:hAnsi="Arial" w:cs="Arial"/>
          <w:color w:val="FF0000"/>
          <w:lang w:val="en-US"/>
        </w:rPr>
        <w:t>Warren</w:t>
      </w:r>
      <w:r w:rsidR="00425B2C">
        <w:rPr>
          <w:rFonts w:ascii="Arial" w:hAnsi="Arial" w:cs="Arial"/>
          <w:lang w:val="en-US"/>
        </w:rPr>
        <w:t xml:space="preserve">          </w:t>
      </w:r>
      <w:r>
        <w:rPr>
          <w:rFonts w:ascii="Arial" w:hAnsi="Arial" w:cs="Arial"/>
          <w:b/>
          <w:bCs/>
          <w:sz w:val="20"/>
          <w:szCs w:val="20"/>
          <w:lang w:val="en-US"/>
        </w:rPr>
        <w:t>(1)</w:t>
      </w:r>
    </w:p>
    <w:p w14:paraId="426F877E"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p>
    <w:p w14:paraId="426F877F" w14:textId="77777777"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(h)     Look at the </w:t>
      </w:r>
      <w:r w:rsidR="00D272F5">
        <w:rPr>
          <w:rFonts w:ascii="Courier New" w:hAnsi="Courier New" w:cs="Courier New"/>
          <w:sz w:val="20"/>
          <w:szCs w:val="20"/>
          <w:lang w:val="en-US"/>
        </w:rPr>
        <w:t>Rabbit</w:t>
      </w:r>
      <w:r>
        <w:rPr>
          <w:rFonts w:ascii="Arial" w:hAnsi="Arial" w:cs="Arial"/>
          <w:lang w:val="en-US"/>
        </w:rPr>
        <w:t xml:space="preserve"> class in the </w:t>
      </w:r>
      <w:r>
        <w:rPr>
          <w:rFonts w:ascii="Arial" w:hAnsi="Arial" w:cs="Arial"/>
          <w:b/>
          <w:bCs/>
          <w:lang w:val="en-US"/>
        </w:rPr>
        <w:t>Skeleton Program</w:t>
      </w:r>
      <w:r>
        <w:rPr>
          <w:rFonts w:ascii="Arial" w:hAnsi="Arial" w:cs="Arial"/>
          <w:lang w:val="en-US"/>
        </w:rPr>
        <w:t>.</w:t>
      </w:r>
    </w:p>
    <w:p w14:paraId="426F8780" w14:textId="77777777" w:rsidR="002C4601" w:rsidRDefault="002C4601" w:rsidP="00425B2C">
      <w:pPr>
        <w:widowControl w:val="0"/>
        <w:autoSpaceDE w:val="0"/>
        <w:autoSpaceDN w:val="0"/>
        <w:adjustRightInd w:val="0"/>
        <w:spacing w:before="240" w:after="0" w:line="240" w:lineRule="auto"/>
        <w:ind w:left="1134"/>
        <w:rPr>
          <w:rFonts w:ascii="Arial" w:hAnsi="Arial" w:cs="Arial"/>
          <w:b/>
          <w:bCs/>
          <w:sz w:val="20"/>
          <w:szCs w:val="20"/>
          <w:lang w:val="en-US"/>
        </w:rPr>
      </w:pPr>
      <w:r>
        <w:rPr>
          <w:rFonts w:ascii="Arial" w:hAnsi="Arial" w:cs="Arial"/>
          <w:lang w:val="en-US"/>
        </w:rPr>
        <w:t>Why has a named constant</w:t>
      </w:r>
      <w:r w:rsidR="00D272F5">
        <w:rPr>
          <w:rFonts w:ascii="Arial" w:hAnsi="Arial" w:cs="Arial"/>
          <w:lang w:val="en-US"/>
        </w:rPr>
        <w:t xml:space="preserve"> DefaultLifeSpan</w:t>
      </w:r>
      <w:r>
        <w:rPr>
          <w:rFonts w:ascii="Arial" w:hAnsi="Arial" w:cs="Arial"/>
          <w:lang w:val="en-US"/>
        </w:rPr>
        <w:t xml:space="preserve"> been used instead of the numeric value </w:t>
      </w:r>
      <w:r w:rsidR="00D272F5">
        <w:rPr>
          <w:rFonts w:ascii="Courier New" w:hAnsi="Courier New" w:cs="Courier New"/>
          <w:sz w:val="20"/>
          <w:szCs w:val="20"/>
          <w:lang w:val="en-US"/>
        </w:rPr>
        <w:t>4</w:t>
      </w:r>
      <w:r>
        <w:rPr>
          <w:rFonts w:ascii="Arial" w:hAnsi="Arial" w:cs="Arial"/>
          <w:lang w:val="en-US"/>
        </w:rPr>
        <w:t>?</w:t>
      </w:r>
      <w:r w:rsidR="00425B2C">
        <w:rPr>
          <w:rFonts w:ascii="Arial" w:hAnsi="Arial" w:cs="Arial"/>
          <w:lang w:val="en-US"/>
        </w:rPr>
        <w:t xml:space="preserve">  </w:t>
      </w:r>
      <w:r>
        <w:rPr>
          <w:rFonts w:ascii="Arial" w:hAnsi="Arial" w:cs="Arial"/>
          <w:b/>
          <w:bCs/>
          <w:sz w:val="20"/>
          <w:szCs w:val="20"/>
          <w:lang w:val="en-US"/>
        </w:rPr>
        <w:t>(2)</w:t>
      </w:r>
    </w:p>
    <w:p w14:paraId="426F8781"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14:paraId="426F8782" w14:textId="77777777" w:rsidR="002C4601" w:rsidRDefault="00425B2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t xml:space="preserve"> </w:t>
      </w:r>
      <w:r w:rsidR="002C4601">
        <w:rPr>
          <w:rFonts w:ascii="Arial" w:hAnsi="Arial" w:cs="Arial"/>
          <w:b/>
          <w:bCs/>
          <w:sz w:val="20"/>
          <w:szCs w:val="20"/>
          <w:lang w:val="en-US"/>
        </w:rPr>
        <w:t>(Total 1</w:t>
      </w:r>
      <w:r>
        <w:rPr>
          <w:rFonts w:ascii="Arial" w:hAnsi="Arial" w:cs="Arial"/>
          <w:b/>
          <w:bCs/>
          <w:sz w:val="20"/>
          <w:szCs w:val="20"/>
          <w:lang w:val="en-US"/>
        </w:rPr>
        <w:t>0</w:t>
      </w:r>
      <w:r w:rsidR="002C4601">
        <w:rPr>
          <w:rFonts w:ascii="Arial" w:hAnsi="Arial" w:cs="Arial"/>
          <w:b/>
          <w:bCs/>
          <w:sz w:val="20"/>
          <w:szCs w:val="20"/>
          <w:lang w:val="en-US"/>
        </w:rPr>
        <w:t xml:space="preserve"> marks)</w:t>
      </w:r>
    </w:p>
    <w:p w14:paraId="426F8783"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14:paraId="426F8784"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p>
    <w:p w14:paraId="426F8785" w14:textId="77777777" w:rsidR="002C4601" w:rsidRDefault="002C460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w:t>
      </w:r>
      <w:r>
        <w:rPr>
          <w:rFonts w:ascii="Arial" w:hAnsi="Arial" w:cs="Arial"/>
          <w:lang w:val="en-US"/>
        </w:rPr>
        <w:t> </w:t>
      </w:r>
    </w:p>
    <w:p w14:paraId="426F8786" w14:textId="77777777" w:rsidR="002C4601" w:rsidRDefault="002C460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This question refers to the </w:t>
      </w:r>
      <w:r w:rsidR="00425B2C">
        <w:rPr>
          <w:rFonts w:ascii="Arial" w:hAnsi="Arial" w:cs="Arial"/>
          <w:lang w:val="en-US"/>
        </w:rPr>
        <w:t>Main Program</w:t>
      </w:r>
    </w:p>
    <w:p w14:paraId="426F8787" w14:textId="77777777"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w:t>
      </w:r>
      <w:r>
        <w:rPr>
          <w:rFonts w:ascii="Arial" w:hAnsi="Arial" w:cs="Arial"/>
          <w:b/>
          <w:bCs/>
          <w:lang w:val="en-US"/>
        </w:rPr>
        <w:t>Skeleton Program</w:t>
      </w:r>
      <w:r>
        <w:rPr>
          <w:rFonts w:ascii="Arial" w:hAnsi="Arial" w:cs="Arial"/>
          <w:lang w:val="en-US"/>
        </w:rPr>
        <w:t xml:space="preserve"> currently does not </w:t>
      </w:r>
      <w:r w:rsidR="00425B2C">
        <w:rPr>
          <w:rFonts w:ascii="Arial" w:hAnsi="Arial" w:cs="Arial"/>
          <w:lang w:val="en-US"/>
        </w:rPr>
        <w:t>validate the user input for the number of foxes</w:t>
      </w:r>
      <w:r w:rsidR="00D91115">
        <w:rPr>
          <w:rFonts w:ascii="Arial" w:hAnsi="Arial" w:cs="Arial"/>
          <w:lang w:val="en-US"/>
        </w:rPr>
        <w:t>.</w:t>
      </w:r>
      <w:r w:rsidR="00425B2C">
        <w:rPr>
          <w:rFonts w:ascii="Arial" w:hAnsi="Arial" w:cs="Arial"/>
          <w:lang w:val="en-US"/>
        </w:rPr>
        <w:t xml:space="preserve">  </w:t>
      </w:r>
    </w:p>
    <w:p w14:paraId="426F8788" w14:textId="77777777"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subroutine </w:t>
      </w:r>
      <w:r w:rsidR="00425B2C">
        <w:rPr>
          <w:rFonts w:ascii="Courier New" w:hAnsi="Courier New" w:cs="Courier New"/>
          <w:sz w:val="20"/>
          <w:szCs w:val="20"/>
          <w:lang w:val="en-US"/>
        </w:rPr>
        <w:t>Main</w:t>
      </w:r>
      <w:r>
        <w:rPr>
          <w:rFonts w:ascii="Arial" w:hAnsi="Arial" w:cs="Arial"/>
          <w:lang w:val="en-US"/>
        </w:rPr>
        <w:t xml:space="preserve"> needs to be adapted so that it displays an error message to the user if an illegal </w:t>
      </w:r>
      <w:r w:rsidR="00D91115">
        <w:rPr>
          <w:rFonts w:ascii="Arial" w:hAnsi="Arial" w:cs="Arial"/>
          <w:lang w:val="en-US"/>
        </w:rPr>
        <w:t>value</w:t>
      </w:r>
      <w:r>
        <w:rPr>
          <w:rFonts w:ascii="Arial" w:hAnsi="Arial" w:cs="Arial"/>
          <w:lang w:val="en-US"/>
        </w:rPr>
        <w:t xml:space="preserve"> is entered. </w:t>
      </w:r>
      <w:r w:rsidR="00D91115">
        <w:rPr>
          <w:rFonts w:ascii="Arial" w:hAnsi="Arial" w:cs="Arial"/>
          <w:lang w:val="en-US"/>
        </w:rPr>
        <w:t>A</w:t>
      </w:r>
      <w:r>
        <w:rPr>
          <w:rFonts w:ascii="Arial" w:hAnsi="Arial" w:cs="Arial"/>
          <w:lang w:val="en-US"/>
        </w:rPr>
        <w:t xml:space="preserve"> message should state </w:t>
      </w:r>
      <w:r>
        <w:rPr>
          <w:rFonts w:ascii="Courier New" w:hAnsi="Courier New" w:cs="Courier New"/>
          <w:sz w:val="20"/>
          <w:szCs w:val="20"/>
          <w:lang w:val="en-US"/>
        </w:rPr>
        <w:t xml:space="preserve">"That is not a valid </w:t>
      </w:r>
      <w:r w:rsidR="00425B2C">
        <w:rPr>
          <w:rFonts w:ascii="Courier New" w:hAnsi="Courier New" w:cs="Courier New"/>
          <w:sz w:val="20"/>
          <w:szCs w:val="20"/>
          <w:lang w:val="en-US"/>
        </w:rPr>
        <w:t>value</w:t>
      </w:r>
      <w:r>
        <w:rPr>
          <w:rFonts w:ascii="Courier New" w:hAnsi="Courier New" w:cs="Courier New"/>
          <w:sz w:val="20"/>
          <w:szCs w:val="20"/>
          <w:lang w:val="en-US"/>
        </w:rPr>
        <w:t>"</w:t>
      </w:r>
      <w:r>
        <w:rPr>
          <w:rFonts w:ascii="Arial" w:hAnsi="Arial" w:cs="Arial"/>
          <w:lang w:val="en-US"/>
        </w:rPr>
        <w:t>.</w:t>
      </w:r>
    </w:p>
    <w:p w14:paraId="426F8789" w14:textId="77777777" w:rsidR="002C4601" w:rsidRDefault="002C4601">
      <w:pPr>
        <w:widowControl w:val="0"/>
        <w:autoSpaceDE w:val="0"/>
        <w:autoSpaceDN w:val="0"/>
        <w:adjustRightInd w:val="0"/>
        <w:spacing w:before="240" w:after="0" w:line="240" w:lineRule="auto"/>
        <w:ind w:left="1134" w:right="567"/>
        <w:rPr>
          <w:rFonts w:ascii="Arial" w:hAnsi="Arial" w:cs="Arial"/>
          <w:b/>
          <w:bCs/>
          <w:lang w:val="en-US"/>
        </w:rPr>
      </w:pPr>
      <w:r>
        <w:rPr>
          <w:rFonts w:ascii="Arial" w:hAnsi="Arial" w:cs="Arial"/>
          <w:b/>
          <w:bCs/>
          <w:lang w:val="en-US"/>
        </w:rPr>
        <w:t>Evidence that you need to provide</w:t>
      </w:r>
    </w:p>
    <w:p w14:paraId="426F878A" w14:textId="77777777" w:rsidR="002C4601" w:rsidRDefault="002C4601">
      <w:pPr>
        <w:widowControl w:val="0"/>
        <w:autoSpaceDE w:val="0"/>
        <w:autoSpaceDN w:val="0"/>
        <w:adjustRightInd w:val="0"/>
        <w:spacing w:before="240" w:after="0" w:line="240" w:lineRule="auto"/>
        <w:ind w:left="1134" w:right="567"/>
        <w:rPr>
          <w:rFonts w:ascii="Arial" w:hAnsi="Arial" w:cs="Arial"/>
          <w:b/>
          <w:bCs/>
          <w:lang w:val="en-US"/>
        </w:rPr>
      </w:pPr>
      <w:r>
        <w:rPr>
          <w:rFonts w:ascii="Arial" w:hAnsi="Arial" w:cs="Arial"/>
          <w:b/>
          <w:bCs/>
          <w:lang w:val="en-US"/>
        </w:rPr>
        <w:br/>
      </w:r>
    </w:p>
    <w:p w14:paraId="426F878B" w14:textId="77777777" w:rsidR="002C4601" w:rsidRDefault="002C460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Your amended PROGRAM SOURCE CODE for the </w:t>
      </w:r>
      <w:r w:rsidR="00D91115">
        <w:rPr>
          <w:rFonts w:ascii="Arial" w:hAnsi="Arial" w:cs="Arial"/>
          <w:lang w:val="en-US"/>
        </w:rPr>
        <w:t xml:space="preserve">MAIN </w:t>
      </w:r>
      <w:r>
        <w:rPr>
          <w:rFonts w:ascii="Arial" w:hAnsi="Arial" w:cs="Arial"/>
          <w:lang w:val="en-US"/>
        </w:rPr>
        <w:t>subroutine.</w:t>
      </w:r>
    </w:p>
    <w:p w14:paraId="426F878C"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26F878D" w14:textId="77777777" w:rsidR="00D91115" w:rsidRDefault="00D91115" w:rsidP="00D91115">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p>
    <w:p w14:paraId="426F878E" w14:textId="77777777" w:rsidR="002C4601" w:rsidRDefault="00D91115" w:rsidP="00D91115">
      <w:pPr>
        <w:widowControl w:val="0"/>
        <w:autoSpaceDE w:val="0"/>
        <w:autoSpaceDN w:val="0"/>
        <w:adjustRightInd w:val="0"/>
        <w:spacing w:after="0" w:line="240" w:lineRule="auto"/>
        <w:ind w:left="1701" w:hanging="1701"/>
        <w:rPr>
          <w:rFonts w:ascii="Arial" w:hAnsi="Arial" w:cs="Arial"/>
          <w:lang w:val="en-US"/>
        </w:rPr>
      </w:pPr>
      <w:r>
        <w:rPr>
          <w:rFonts w:ascii="Arial" w:hAnsi="Arial" w:cs="Arial"/>
          <w:lang w:val="en-US"/>
        </w:rPr>
        <w:t xml:space="preserve">           </w:t>
      </w:r>
      <w:r w:rsidR="002C4601">
        <w:rPr>
          <w:rFonts w:ascii="Arial" w:hAnsi="Arial" w:cs="Arial"/>
          <w:lang w:val="en-US"/>
        </w:rPr>
        <w:t>(i</w:t>
      </w:r>
      <w:r>
        <w:rPr>
          <w:rFonts w:ascii="Arial" w:hAnsi="Arial" w:cs="Arial"/>
          <w:lang w:val="en-US"/>
        </w:rPr>
        <w:t>i</w:t>
      </w:r>
      <w:r w:rsidR="002C4601">
        <w:rPr>
          <w:rFonts w:ascii="Arial" w:hAnsi="Arial" w:cs="Arial"/>
          <w:lang w:val="en-US"/>
        </w:rPr>
        <w:t xml:space="preserve">)    SCREEN CAPTURE(S) for a test run showing a player trying to </w:t>
      </w:r>
      <w:r>
        <w:rPr>
          <w:rFonts w:ascii="Arial" w:hAnsi="Arial" w:cs="Arial"/>
          <w:lang w:val="en-US"/>
        </w:rPr>
        <w:t>enter the string “wibble” in the number of foxes</w:t>
      </w:r>
    </w:p>
    <w:p w14:paraId="426F878F"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26F8790" w14:textId="77777777" w:rsidR="00D91115" w:rsidRDefault="00D91115">
      <w:pPr>
        <w:widowControl w:val="0"/>
        <w:autoSpaceDE w:val="0"/>
        <w:autoSpaceDN w:val="0"/>
        <w:adjustRightInd w:val="0"/>
        <w:spacing w:after="0" w:line="240" w:lineRule="auto"/>
        <w:jc w:val="right"/>
        <w:rPr>
          <w:rFonts w:ascii="Arial" w:hAnsi="Arial" w:cs="Arial"/>
          <w:b/>
          <w:bCs/>
          <w:sz w:val="20"/>
          <w:szCs w:val="20"/>
          <w:lang w:val="en-US"/>
        </w:rPr>
      </w:pPr>
    </w:p>
    <w:p w14:paraId="426F8791" w14:textId="77777777" w:rsidR="00D91115" w:rsidRDefault="00D91115" w:rsidP="00D91115">
      <w:pPr>
        <w:widowControl w:val="0"/>
        <w:autoSpaceDE w:val="0"/>
        <w:autoSpaceDN w:val="0"/>
        <w:adjustRightInd w:val="0"/>
        <w:spacing w:after="0" w:line="240" w:lineRule="auto"/>
        <w:ind w:left="1701" w:hanging="567"/>
        <w:rPr>
          <w:rFonts w:ascii="Arial" w:hAnsi="Arial" w:cs="Arial"/>
          <w:lang w:val="en-US"/>
        </w:rPr>
      </w:pPr>
      <w:r>
        <w:rPr>
          <w:rFonts w:ascii="Arial" w:hAnsi="Arial" w:cs="Arial"/>
          <w:lang w:val="en-US"/>
        </w:rPr>
        <w:t>(iii)    SCREEN CAPTURE(S) for a test run showing a player trying to enter more foxes than there are locations</w:t>
      </w:r>
    </w:p>
    <w:p w14:paraId="426F8792" w14:textId="77777777" w:rsidR="00D91115" w:rsidRDefault="00D91115" w:rsidP="00D9111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26F8793" w14:textId="77777777" w:rsidR="00D91115" w:rsidRDefault="00D91115" w:rsidP="00D91115">
      <w:pPr>
        <w:widowControl w:val="0"/>
        <w:autoSpaceDE w:val="0"/>
        <w:autoSpaceDN w:val="0"/>
        <w:adjustRightInd w:val="0"/>
        <w:spacing w:after="0" w:line="240" w:lineRule="auto"/>
        <w:jc w:val="right"/>
        <w:rPr>
          <w:rFonts w:ascii="Arial" w:hAnsi="Arial" w:cs="Arial"/>
          <w:b/>
          <w:bCs/>
          <w:sz w:val="20"/>
          <w:szCs w:val="20"/>
          <w:lang w:val="en-US"/>
        </w:rPr>
      </w:pPr>
    </w:p>
    <w:p w14:paraId="426F8794" w14:textId="77777777" w:rsidR="00D91115" w:rsidRDefault="00D91115" w:rsidP="00D91115">
      <w:pPr>
        <w:widowControl w:val="0"/>
        <w:autoSpaceDE w:val="0"/>
        <w:autoSpaceDN w:val="0"/>
        <w:adjustRightInd w:val="0"/>
        <w:spacing w:after="0" w:line="240" w:lineRule="auto"/>
        <w:rPr>
          <w:rFonts w:ascii="Arial" w:hAnsi="Arial" w:cs="Arial"/>
          <w:b/>
          <w:bCs/>
          <w:sz w:val="20"/>
          <w:szCs w:val="20"/>
          <w:lang w:val="en-US"/>
        </w:rPr>
      </w:pPr>
    </w:p>
    <w:p w14:paraId="426F8795" w14:textId="77777777" w:rsidR="00D91115" w:rsidRPr="00D91115" w:rsidRDefault="00D91115" w:rsidP="00D91115">
      <w:pPr>
        <w:widowControl w:val="0"/>
        <w:autoSpaceDE w:val="0"/>
        <w:autoSpaceDN w:val="0"/>
        <w:adjustRightInd w:val="0"/>
        <w:spacing w:after="0" w:line="240" w:lineRule="auto"/>
        <w:rPr>
          <w:rFonts w:ascii="Arial" w:hAnsi="Arial" w:cs="Arial"/>
          <w:bCs/>
          <w:sz w:val="20"/>
          <w:szCs w:val="20"/>
          <w:lang w:val="en-US"/>
        </w:rPr>
      </w:pPr>
      <w:r>
        <w:rPr>
          <w:rFonts w:ascii="Arial" w:hAnsi="Arial" w:cs="Arial"/>
          <w:b/>
          <w:bCs/>
          <w:sz w:val="20"/>
          <w:szCs w:val="20"/>
          <w:lang w:val="en-US"/>
        </w:rPr>
        <w:tab/>
      </w:r>
    </w:p>
    <w:p w14:paraId="426F8796" w14:textId="77777777" w:rsidR="00D91115" w:rsidRDefault="00D91115" w:rsidP="00D91115">
      <w:pPr>
        <w:widowControl w:val="0"/>
        <w:autoSpaceDE w:val="0"/>
        <w:autoSpaceDN w:val="0"/>
        <w:adjustRightInd w:val="0"/>
        <w:spacing w:after="0" w:line="240" w:lineRule="auto"/>
        <w:rPr>
          <w:rFonts w:ascii="Arial" w:hAnsi="Arial" w:cs="Arial"/>
          <w:lang w:val="en-US"/>
        </w:rPr>
      </w:pPr>
      <w:r>
        <w:rPr>
          <w:rFonts w:ascii="Arial" w:hAnsi="Arial" w:cs="Arial"/>
          <w:lang w:val="en-US"/>
        </w:rPr>
        <w:t>(b)</w:t>
      </w:r>
      <w:r>
        <w:rPr>
          <w:rFonts w:ascii="Arial" w:hAnsi="Arial" w:cs="Arial"/>
          <w:lang w:val="en-US"/>
        </w:rPr>
        <w:tab/>
      </w:r>
      <w:r>
        <w:rPr>
          <w:rFonts w:ascii="Arial" w:hAnsi="Arial" w:cs="Arial"/>
          <w:lang w:val="en-US"/>
        </w:rPr>
        <w:tab/>
        <w:t>This question will require you to create a new class</w:t>
      </w:r>
    </w:p>
    <w:p w14:paraId="426F8797" w14:textId="77777777" w:rsidR="00D91115" w:rsidRDefault="00D91115" w:rsidP="00D91115">
      <w:pPr>
        <w:widowControl w:val="0"/>
        <w:autoSpaceDE w:val="0"/>
        <w:autoSpaceDN w:val="0"/>
        <w:adjustRightInd w:val="0"/>
        <w:spacing w:after="0" w:line="240" w:lineRule="auto"/>
        <w:rPr>
          <w:rFonts w:ascii="Arial" w:hAnsi="Arial" w:cs="Arial"/>
          <w:lang w:val="en-US"/>
        </w:rPr>
      </w:pPr>
    </w:p>
    <w:p w14:paraId="426F8798" w14:textId="77777777" w:rsidR="0043137C" w:rsidRDefault="00D91115" w:rsidP="0043137C">
      <w:pPr>
        <w:widowControl w:val="0"/>
        <w:autoSpaceDE w:val="0"/>
        <w:autoSpaceDN w:val="0"/>
        <w:adjustRightInd w:val="0"/>
        <w:spacing w:after="0" w:line="240" w:lineRule="auto"/>
        <w:ind w:left="709" w:hanging="567"/>
        <w:rPr>
          <w:rFonts w:ascii="Arial" w:hAnsi="Arial" w:cs="Arial"/>
          <w:b/>
          <w:bCs/>
          <w:sz w:val="20"/>
          <w:szCs w:val="20"/>
          <w:u w:val="single"/>
          <w:lang w:val="en-US"/>
        </w:rPr>
      </w:pPr>
      <w:r>
        <w:rPr>
          <w:rFonts w:ascii="Arial" w:hAnsi="Arial" w:cs="Arial"/>
          <w:b/>
          <w:bCs/>
          <w:sz w:val="20"/>
          <w:szCs w:val="20"/>
          <w:lang w:val="en-US"/>
        </w:rPr>
        <w:tab/>
      </w:r>
      <w:r>
        <w:rPr>
          <w:rFonts w:ascii="Arial" w:hAnsi="Arial" w:cs="Arial"/>
          <w:b/>
          <w:bCs/>
          <w:sz w:val="20"/>
          <w:szCs w:val="20"/>
          <w:lang w:val="en-US"/>
        </w:rPr>
        <w:tab/>
      </w:r>
      <w:r w:rsidRPr="00D91115">
        <w:rPr>
          <w:rFonts w:ascii="Arial" w:hAnsi="Arial" w:cs="Arial"/>
          <w:bCs/>
          <w:sz w:val="20"/>
          <w:szCs w:val="20"/>
          <w:lang w:val="en-US"/>
        </w:rPr>
        <w:t>You are required to create</w:t>
      </w:r>
      <w:r>
        <w:rPr>
          <w:rFonts w:ascii="Arial" w:hAnsi="Arial" w:cs="Arial"/>
          <w:bCs/>
          <w:sz w:val="20"/>
          <w:szCs w:val="20"/>
          <w:lang w:val="en-US"/>
        </w:rPr>
        <w:t xml:space="preserve"> a new class called </w:t>
      </w:r>
      <w:r w:rsidRPr="0043137C">
        <w:rPr>
          <w:rFonts w:ascii="Arial" w:hAnsi="Arial" w:cs="Arial"/>
          <w:b/>
          <w:bCs/>
          <w:sz w:val="20"/>
          <w:szCs w:val="20"/>
          <w:lang w:val="en-US"/>
        </w:rPr>
        <w:t>Owl</w:t>
      </w:r>
      <w:r w:rsidR="0043137C">
        <w:rPr>
          <w:rFonts w:ascii="Arial" w:hAnsi="Arial" w:cs="Arial"/>
          <w:bCs/>
          <w:sz w:val="20"/>
          <w:szCs w:val="20"/>
          <w:lang w:val="en-US"/>
        </w:rPr>
        <w:t xml:space="preserve"> that inherits </w:t>
      </w:r>
      <w:r w:rsidR="0043137C" w:rsidRPr="0043137C">
        <w:rPr>
          <w:rFonts w:ascii="Arial" w:hAnsi="Arial" w:cs="Arial"/>
          <w:b/>
          <w:bCs/>
          <w:sz w:val="20"/>
          <w:szCs w:val="20"/>
          <w:lang w:val="en-US"/>
        </w:rPr>
        <w:t>Animal</w:t>
      </w:r>
      <w:r w:rsidR="0043137C">
        <w:rPr>
          <w:rFonts w:ascii="Arial" w:hAnsi="Arial" w:cs="Arial"/>
          <w:bCs/>
          <w:sz w:val="20"/>
          <w:szCs w:val="20"/>
          <w:lang w:val="en-US"/>
        </w:rPr>
        <w:t xml:space="preserve">, The DefaultLifeSpan should be a constant and set to 5. </w:t>
      </w:r>
      <w:r w:rsidR="00C11E44">
        <w:rPr>
          <w:rFonts w:ascii="Arial" w:hAnsi="Arial" w:cs="Arial"/>
          <w:bCs/>
          <w:sz w:val="20"/>
          <w:szCs w:val="20"/>
          <w:lang w:val="en-US"/>
        </w:rPr>
        <w:t xml:space="preserve"> No other changes need to be made</w:t>
      </w:r>
      <w:r w:rsidR="0043137C">
        <w:rPr>
          <w:rFonts w:ascii="Arial" w:hAnsi="Arial" w:cs="Arial"/>
          <w:bCs/>
          <w:sz w:val="20"/>
          <w:szCs w:val="20"/>
          <w:lang w:val="en-US"/>
        </w:rPr>
        <w:t xml:space="preserve"> </w:t>
      </w:r>
    </w:p>
    <w:p w14:paraId="426F8799" w14:textId="77777777" w:rsidR="0043137C" w:rsidRDefault="0043137C" w:rsidP="0043137C">
      <w:pPr>
        <w:widowControl w:val="0"/>
        <w:autoSpaceDE w:val="0"/>
        <w:autoSpaceDN w:val="0"/>
        <w:adjustRightInd w:val="0"/>
        <w:spacing w:after="0" w:line="240" w:lineRule="auto"/>
        <w:ind w:left="709" w:hanging="567"/>
        <w:rPr>
          <w:rFonts w:ascii="Arial" w:hAnsi="Arial" w:cs="Arial"/>
          <w:b/>
          <w:bCs/>
          <w:sz w:val="20"/>
          <w:szCs w:val="20"/>
          <w:u w:val="single"/>
          <w:lang w:val="en-US"/>
        </w:rPr>
      </w:pPr>
    </w:p>
    <w:p w14:paraId="426F879A" w14:textId="77777777" w:rsidR="0043137C" w:rsidRPr="0043137C" w:rsidRDefault="0043137C" w:rsidP="0043137C">
      <w:pPr>
        <w:widowControl w:val="0"/>
        <w:autoSpaceDE w:val="0"/>
        <w:autoSpaceDN w:val="0"/>
        <w:adjustRightInd w:val="0"/>
        <w:spacing w:after="0" w:line="240" w:lineRule="auto"/>
        <w:ind w:left="709" w:hanging="567"/>
        <w:rPr>
          <w:rFonts w:ascii="Arial" w:hAnsi="Arial" w:cs="Arial"/>
          <w:b/>
          <w:bCs/>
          <w:sz w:val="20"/>
          <w:szCs w:val="20"/>
          <w:u w:val="single"/>
          <w:lang w:val="en-US"/>
        </w:rPr>
      </w:pPr>
      <w:r w:rsidRPr="0043137C">
        <w:rPr>
          <w:rFonts w:ascii="Arial" w:hAnsi="Arial" w:cs="Arial"/>
          <w:bCs/>
          <w:sz w:val="20"/>
          <w:szCs w:val="20"/>
          <w:lang w:val="en-US"/>
        </w:rPr>
        <w:t xml:space="preserve">You should instantiate an </w:t>
      </w:r>
      <w:r>
        <w:rPr>
          <w:rFonts w:ascii="Arial" w:hAnsi="Arial" w:cs="Arial"/>
          <w:bCs/>
          <w:sz w:val="20"/>
          <w:szCs w:val="20"/>
          <w:lang w:val="en-US"/>
        </w:rPr>
        <w:t>object</w:t>
      </w:r>
      <w:r w:rsidRPr="0043137C">
        <w:rPr>
          <w:rFonts w:ascii="Arial" w:hAnsi="Arial" w:cs="Arial"/>
          <w:bCs/>
          <w:sz w:val="20"/>
          <w:szCs w:val="20"/>
          <w:lang w:val="en-US"/>
        </w:rPr>
        <w:t xml:space="preserve"> named “Barney”</w:t>
      </w:r>
      <w:r>
        <w:rPr>
          <w:rFonts w:ascii="Arial" w:hAnsi="Arial" w:cs="Arial"/>
          <w:bCs/>
          <w:sz w:val="20"/>
          <w:szCs w:val="20"/>
          <w:lang w:val="en-US"/>
        </w:rPr>
        <w:t xml:space="preserve"> of type OWL </w:t>
      </w:r>
      <w:r w:rsidRPr="0043137C">
        <w:rPr>
          <w:rFonts w:ascii="Arial" w:hAnsi="Arial" w:cs="Arial"/>
          <w:bCs/>
          <w:sz w:val="20"/>
          <w:szCs w:val="20"/>
          <w:lang w:val="en-US"/>
        </w:rPr>
        <w:t xml:space="preserve">in the </w:t>
      </w:r>
      <w:r>
        <w:rPr>
          <w:rFonts w:ascii="Arial" w:hAnsi="Arial" w:cs="Arial"/>
          <w:bCs/>
          <w:sz w:val="20"/>
          <w:szCs w:val="20"/>
          <w:lang w:val="en-US"/>
        </w:rPr>
        <w:t xml:space="preserve">Location Class </w:t>
      </w:r>
      <w:r>
        <w:rPr>
          <w:rFonts w:ascii="Arial" w:hAnsi="Arial" w:cs="Arial"/>
          <w:bCs/>
          <w:sz w:val="20"/>
          <w:szCs w:val="20"/>
          <w:lang w:val="en-US"/>
        </w:rPr>
        <w:br/>
      </w:r>
      <w:r>
        <w:rPr>
          <w:rFonts w:ascii="Arial" w:hAnsi="Arial" w:cs="Arial"/>
          <w:b/>
          <w:bCs/>
          <w:sz w:val="20"/>
          <w:szCs w:val="20"/>
          <w:u w:val="single"/>
          <w:lang w:val="en-US"/>
        </w:rPr>
        <w:t>NB this is not a complete solution and will not run!  You will need to comment out the instantiation if you need to go back to a previous question</w:t>
      </w:r>
    </w:p>
    <w:p w14:paraId="426F879B" w14:textId="77777777" w:rsidR="0043137C" w:rsidRDefault="0043137C" w:rsidP="0043137C">
      <w:pPr>
        <w:widowControl w:val="0"/>
        <w:autoSpaceDE w:val="0"/>
        <w:autoSpaceDN w:val="0"/>
        <w:adjustRightInd w:val="0"/>
        <w:spacing w:after="0" w:line="240" w:lineRule="auto"/>
        <w:ind w:left="709" w:hanging="567"/>
        <w:rPr>
          <w:rFonts w:ascii="Arial" w:hAnsi="Arial" w:cs="Arial"/>
          <w:bCs/>
          <w:sz w:val="20"/>
          <w:szCs w:val="20"/>
          <w:lang w:val="en-US"/>
        </w:rPr>
      </w:pPr>
    </w:p>
    <w:p w14:paraId="426F879C" w14:textId="77777777" w:rsidR="0043137C" w:rsidRDefault="0043137C" w:rsidP="0043137C">
      <w:pPr>
        <w:widowControl w:val="0"/>
        <w:autoSpaceDE w:val="0"/>
        <w:autoSpaceDN w:val="0"/>
        <w:adjustRightInd w:val="0"/>
        <w:spacing w:after="0" w:line="240" w:lineRule="auto"/>
        <w:ind w:left="709" w:hanging="567"/>
        <w:rPr>
          <w:rFonts w:ascii="Arial" w:hAnsi="Arial" w:cs="Arial"/>
          <w:bCs/>
          <w:sz w:val="20"/>
          <w:szCs w:val="20"/>
          <w:lang w:val="en-US"/>
        </w:rPr>
      </w:pPr>
    </w:p>
    <w:p w14:paraId="426F879D" w14:textId="77777777" w:rsidR="00C11E44" w:rsidRDefault="00C11E44" w:rsidP="00C11E44">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(i)      Your PROGRAM SOURCE CODE for the </w:t>
      </w:r>
      <w:r w:rsidRPr="00C11E44">
        <w:rPr>
          <w:rFonts w:ascii="Arial" w:hAnsi="Arial" w:cs="Arial"/>
          <w:b/>
          <w:lang w:val="en-US"/>
        </w:rPr>
        <w:t>OWL</w:t>
      </w:r>
      <w:r>
        <w:rPr>
          <w:rFonts w:ascii="Arial" w:hAnsi="Arial" w:cs="Arial"/>
          <w:lang w:val="en-US"/>
        </w:rPr>
        <w:t xml:space="preserve"> Class.</w:t>
      </w:r>
    </w:p>
    <w:p w14:paraId="426F879E" w14:textId="77777777" w:rsidR="00C11E44" w:rsidRDefault="00C11E44" w:rsidP="00C11E4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26F879F" w14:textId="77777777" w:rsidR="00C11E44" w:rsidRDefault="00C11E44" w:rsidP="00C11E44">
      <w:pPr>
        <w:widowControl w:val="0"/>
        <w:autoSpaceDE w:val="0"/>
        <w:autoSpaceDN w:val="0"/>
        <w:adjustRightInd w:val="0"/>
        <w:spacing w:after="0" w:line="240" w:lineRule="auto"/>
        <w:jc w:val="right"/>
        <w:rPr>
          <w:rFonts w:ascii="Arial" w:hAnsi="Arial" w:cs="Arial"/>
          <w:b/>
          <w:bCs/>
          <w:sz w:val="20"/>
          <w:szCs w:val="20"/>
          <w:lang w:val="en-US"/>
        </w:rPr>
      </w:pPr>
    </w:p>
    <w:p w14:paraId="426F87A0" w14:textId="77777777" w:rsidR="002C4601" w:rsidRPr="00D91115" w:rsidRDefault="00C11E44" w:rsidP="0043137C">
      <w:pPr>
        <w:widowControl w:val="0"/>
        <w:autoSpaceDE w:val="0"/>
        <w:autoSpaceDN w:val="0"/>
        <w:adjustRightInd w:val="0"/>
        <w:spacing w:after="0" w:line="240" w:lineRule="auto"/>
        <w:ind w:left="709" w:hanging="567"/>
        <w:rPr>
          <w:rFonts w:ascii="Arial" w:hAnsi="Arial" w:cs="Arial"/>
          <w:bCs/>
          <w:sz w:val="20"/>
          <w:szCs w:val="20"/>
          <w:lang w:val="en-US"/>
        </w:rPr>
      </w:pPr>
      <w:r>
        <w:rPr>
          <w:rFonts w:ascii="Arial" w:hAnsi="Arial" w:cs="Arial"/>
          <w:bCs/>
          <w:sz w:val="20"/>
          <w:szCs w:val="20"/>
          <w:lang w:val="en-US"/>
        </w:rPr>
        <w:t xml:space="preserve">(ii) </w:t>
      </w:r>
      <w:r>
        <w:rPr>
          <w:rFonts w:ascii="Arial" w:hAnsi="Arial" w:cs="Arial"/>
          <w:lang w:val="en-US"/>
        </w:rPr>
        <w:t xml:space="preserve">Your PROGRAM SOURCE CODE for the </w:t>
      </w:r>
      <w:r w:rsidRPr="00C11E44">
        <w:rPr>
          <w:rFonts w:ascii="Arial" w:hAnsi="Arial" w:cs="Arial"/>
          <w:b/>
          <w:lang w:val="en-US"/>
        </w:rPr>
        <w:t>Location</w:t>
      </w:r>
      <w:r>
        <w:rPr>
          <w:rFonts w:ascii="Arial" w:hAnsi="Arial" w:cs="Arial"/>
          <w:lang w:val="en-US"/>
        </w:rPr>
        <w:t xml:space="preserve"> Class.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(3)</w:t>
      </w:r>
    </w:p>
    <w:p w14:paraId="426F87A1" w14:textId="77777777" w:rsidR="00D91115" w:rsidRDefault="00D91115">
      <w:pPr>
        <w:rPr>
          <w:rFonts w:ascii="Arial" w:hAnsi="Arial" w:cs="Arial"/>
          <w:sz w:val="16"/>
          <w:szCs w:val="16"/>
          <w:lang w:val="en-US"/>
        </w:rPr>
      </w:pPr>
      <w:r>
        <w:rPr>
          <w:rFonts w:ascii="Arial" w:hAnsi="Arial" w:cs="Arial"/>
          <w:sz w:val="16"/>
          <w:szCs w:val="16"/>
          <w:lang w:val="en-US"/>
        </w:rPr>
        <w:br w:type="page"/>
      </w:r>
    </w:p>
    <w:p w14:paraId="426F87A2" w14:textId="77777777" w:rsidR="002C4601" w:rsidRDefault="002C4601">
      <w:pPr>
        <w:widowControl w:val="0"/>
        <w:autoSpaceDE w:val="0"/>
        <w:autoSpaceDN w:val="0"/>
        <w:adjustRightInd w:val="0"/>
        <w:spacing w:after="0" w:line="240" w:lineRule="auto"/>
        <w:rPr>
          <w:rFonts w:ascii="Arial" w:hAnsi="Arial" w:cs="Arial"/>
          <w:sz w:val="16"/>
          <w:szCs w:val="16"/>
          <w:lang w:val="en-US"/>
        </w:rPr>
      </w:pPr>
    </w:p>
    <w:p w14:paraId="426F87A3" w14:textId="77777777" w:rsidR="002C4601" w:rsidRDefault="002C460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M1.</w:t>
      </w:r>
      <w:r>
        <w:rPr>
          <w:rFonts w:ascii="Arial" w:hAnsi="Arial" w:cs="Arial"/>
          <w:lang w:val="en-US"/>
        </w:rPr>
        <w:t> </w:t>
      </w:r>
    </w:p>
    <w:p w14:paraId="426F87A4" w14:textId="77777777" w:rsidR="002C4601" w:rsidRDefault="002C4601">
      <w:pPr>
        <w:widowControl w:val="0"/>
        <w:autoSpaceDE w:val="0"/>
        <w:autoSpaceDN w:val="0"/>
        <w:adjustRightInd w:val="0"/>
        <w:spacing w:after="0" w:line="240" w:lineRule="auto"/>
        <w:ind w:left="1134" w:right="1134" w:hanging="567"/>
        <w:rPr>
          <w:rFonts w:ascii="Arial" w:hAnsi="Arial" w:cs="Arial"/>
          <w:b/>
          <w:bCs/>
          <w:lang w:val="en-US"/>
        </w:rPr>
      </w:pPr>
      <w:r>
        <w:rPr>
          <w:rFonts w:ascii="Arial" w:hAnsi="Arial" w:cs="Arial"/>
          <w:lang w:val="en-US"/>
        </w:rPr>
        <w:t>(a)     </w:t>
      </w:r>
      <w:r>
        <w:rPr>
          <w:rFonts w:ascii="Arial" w:hAnsi="Arial" w:cs="Arial"/>
          <w:b/>
          <w:bCs/>
          <w:lang w:val="en-US"/>
        </w:rPr>
        <w:t>4 marks for AO3 (design) and 8 marks for AO3 (programming)</w:t>
      </w:r>
    </w:p>
    <w:p w14:paraId="426F87A5" w14:textId="77777777" w:rsidR="002C4601" w:rsidRDefault="002C4601">
      <w:pPr>
        <w:widowControl w:val="0"/>
        <w:autoSpaceDE w:val="0"/>
        <w:autoSpaceDN w:val="0"/>
        <w:adjustRightInd w:val="0"/>
        <w:spacing w:after="0" w:line="240" w:lineRule="auto"/>
        <w:ind w:left="1134" w:right="1134" w:hanging="567"/>
        <w:rPr>
          <w:rFonts w:ascii="Arial" w:hAnsi="Arial" w:cs="Arial"/>
          <w:b/>
          <w:bCs/>
          <w:lang w:val="en-US"/>
        </w:rPr>
      </w:pPr>
      <w:r>
        <w:rPr>
          <w:rFonts w:ascii="Arial" w:hAnsi="Arial" w:cs="Arial"/>
          <w:b/>
          <w:bCs/>
          <w:lang w:val="en-US"/>
        </w:rPr>
        <w:br/>
      </w:r>
      <w:r>
        <w:rPr>
          <w:rFonts w:ascii="Arial" w:hAnsi="Arial" w:cs="Arial"/>
          <w:b/>
          <w:bCs/>
          <w:lang w:val="en-US"/>
        </w:rPr>
        <w:br/>
      </w:r>
    </w:p>
    <w:p w14:paraId="426F87A6" w14:textId="77777777" w:rsidR="002C4601" w:rsidRDefault="002C4601">
      <w:pPr>
        <w:widowControl w:val="0"/>
        <w:autoSpaceDE w:val="0"/>
        <w:autoSpaceDN w:val="0"/>
        <w:adjustRightInd w:val="0"/>
        <w:spacing w:before="240" w:after="0" w:line="240" w:lineRule="auto"/>
        <w:ind w:left="1134" w:right="1134"/>
        <w:rPr>
          <w:rFonts w:ascii="Arial" w:hAnsi="Arial" w:cs="Arial"/>
          <w:b/>
          <w:bCs/>
          <w:u w:val="single"/>
          <w:lang w:val="en-US"/>
        </w:rPr>
      </w:pPr>
      <w:r>
        <w:rPr>
          <w:rFonts w:ascii="Arial" w:hAnsi="Arial" w:cs="Arial"/>
          <w:b/>
          <w:bCs/>
          <w:u w:val="single"/>
          <w:lang w:val="en-US"/>
        </w:rPr>
        <w:t>Mark Scheme</w:t>
      </w:r>
    </w:p>
    <w:p w14:paraId="426F87A7" w14:textId="77777777" w:rsidR="002C4601" w:rsidRDefault="002C460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990"/>
        <w:gridCol w:w="5190"/>
        <w:gridCol w:w="1040"/>
      </w:tblGrid>
      <w:tr w:rsidR="002C4601" w14:paraId="426F87AC" w14:textId="77777777">
        <w:tc>
          <w:tcPr>
            <w:tcW w:w="1220" w:type="dxa"/>
            <w:tcBorders>
              <w:top w:val="nil"/>
              <w:left w:val="nil"/>
              <w:bottom w:val="nil"/>
              <w:right w:val="nil"/>
            </w:tcBorders>
            <w:vAlign w:val="center"/>
          </w:tcPr>
          <w:p w14:paraId="426F87A8" w14:textId="77777777" w:rsidR="002C4601" w:rsidRDefault="002C4601">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990" w:type="dxa"/>
            <w:tcBorders>
              <w:top w:val="single" w:sz="8" w:space="0" w:color="000000"/>
              <w:left w:val="single" w:sz="8" w:space="0" w:color="000000"/>
              <w:bottom w:val="single" w:sz="8" w:space="0" w:color="000000"/>
              <w:right w:val="single" w:sz="8" w:space="0" w:color="000000"/>
            </w:tcBorders>
          </w:tcPr>
          <w:p w14:paraId="426F87A9" w14:textId="77777777" w:rsidR="002C4601" w:rsidRDefault="002C460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Level</w:t>
            </w:r>
          </w:p>
        </w:tc>
        <w:tc>
          <w:tcPr>
            <w:tcW w:w="5190" w:type="dxa"/>
            <w:tcBorders>
              <w:top w:val="single" w:sz="8" w:space="0" w:color="000000"/>
              <w:left w:val="single" w:sz="8" w:space="0" w:color="000000"/>
              <w:bottom w:val="single" w:sz="8" w:space="0" w:color="000000"/>
              <w:right w:val="single" w:sz="8" w:space="0" w:color="000000"/>
            </w:tcBorders>
          </w:tcPr>
          <w:p w14:paraId="426F87AA" w14:textId="77777777" w:rsidR="002C4601" w:rsidRDefault="002C4601">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Description</w:t>
            </w:r>
          </w:p>
        </w:tc>
        <w:tc>
          <w:tcPr>
            <w:tcW w:w="1040" w:type="dxa"/>
            <w:tcBorders>
              <w:top w:val="single" w:sz="8" w:space="0" w:color="000000"/>
              <w:left w:val="single" w:sz="8" w:space="0" w:color="000000"/>
              <w:bottom w:val="single" w:sz="8" w:space="0" w:color="000000"/>
              <w:right w:val="single" w:sz="8" w:space="0" w:color="000000"/>
            </w:tcBorders>
          </w:tcPr>
          <w:p w14:paraId="426F87AB" w14:textId="77777777" w:rsidR="002C4601" w:rsidRDefault="002C4601">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Mark</w:t>
            </w:r>
            <w:r>
              <w:rPr>
                <w:rFonts w:ascii="Arial" w:hAnsi="Arial" w:cs="Arial"/>
                <w:b/>
                <w:bCs/>
                <w:lang w:val="en-US"/>
              </w:rPr>
              <w:br/>
              <w:t>Range</w:t>
            </w:r>
          </w:p>
        </w:tc>
      </w:tr>
      <w:tr w:rsidR="002C4601" w14:paraId="426F87B1" w14:textId="77777777">
        <w:tc>
          <w:tcPr>
            <w:tcW w:w="1220" w:type="dxa"/>
            <w:tcBorders>
              <w:top w:val="nil"/>
              <w:left w:val="nil"/>
              <w:bottom w:val="nil"/>
              <w:right w:val="nil"/>
            </w:tcBorders>
            <w:vAlign w:val="center"/>
          </w:tcPr>
          <w:p w14:paraId="426F87AD" w14:textId="77777777" w:rsidR="002C4601" w:rsidRDefault="002C4601">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990" w:type="dxa"/>
            <w:tcBorders>
              <w:top w:val="single" w:sz="8" w:space="0" w:color="000000"/>
              <w:left w:val="single" w:sz="8" w:space="0" w:color="000000"/>
              <w:bottom w:val="single" w:sz="8" w:space="0" w:color="000000"/>
              <w:right w:val="single" w:sz="8" w:space="0" w:color="000000"/>
            </w:tcBorders>
          </w:tcPr>
          <w:p w14:paraId="426F87AE" w14:textId="77777777" w:rsidR="002C4601" w:rsidRDefault="002C460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5190" w:type="dxa"/>
            <w:tcBorders>
              <w:top w:val="single" w:sz="8" w:space="0" w:color="000000"/>
              <w:left w:val="single" w:sz="8" w:space="0" w:color="000000"/>
              <w:bottom w:val="single" w:sz="8" w:space="0" w:color="000000"/>
              <w:right w:val="single" w:sz="8" w:space="0" w:color="000000"/>
            </w:tcBorders>
          </w:tcPr>
          <w:p w14:paraId="426F87AF" w14:textId="77777777" w:rsidR="002C4601" w:rsidRDefault="002C460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A line of reasoning has been followed to arrive at a logically structured working or almost fully working programmed solution that meets all of the requirements of </w:t>
            </w:r>
            <w:r>
              <w:rPr>
                <w:rFonts w:ascii="Arial" w:hAnsi="Arial" w:cs="Arial"/>
                <w:b/>
                <w:bCs/>
                <w:lang w:val="en-US"/>
              </w:rPr>
              <w:t>Task 1</w:t>
            </w:r>
            <w:r>
              <w:rPr>
                <w:rFonts w:ascii="Arial" w:hAnsi="Arial" w:cs="Arial"/>
                <w:lang w:val="en-US"/>
              </w:rPr>
              <w:t xml:space="preserve"> and some of the requirements of </w:t>
            </w:r>
            <w:r>
              <w:rPr>
                <w:rFonts w:ascii="Arial" w:hAnsi="Arial" w:cs="Arial"/>
                <w:b/>
                <w:bCs/>
                <w:lang w:val="en-US"/>
              </w:rPr>
              <w:t>Task 2</w:t>
            </w:r>
            <w:r>
              <w:rPr>
                <w:rFonts w:ascii="Arial" w:hAnsi="Arial" w:cs="Arial"/>
                <w:lang w:val="en-US"/>
              </w:rPr>
              <w:t>. All of the appropriate design decisions have been taken. To award 12 marks, all of the requirements of both tasks must be met.</w:t>
            </w:r>
          </w:p>
        </w:tc>
        <w:tc>
          <w:tcPr>
            <w:tcW w:w="1040" w:type="dxa"/>
            <w:tcBorders>
              <w:top w:val="single" w:sz="8" w:space="0" w:color="000000"/>
              <w:left w:val="single" w:sz="8" w:space="0" w:color="000000"/>
              <w:bottom w:val="single" w:sz="8" w:space="0" w:color="000000"/>
              <w:right w:val="single" w:sz="8" w:space="0" w:color="000000"/>
            </w:tcBorders>
          </w:tcPr>
          <w:p w14:paraId="426F87B0" w14:textId="77777777" w:rsidR="002C4601" w:rsidRDefault="002C460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10-12</w:t>
            </w:r>
          </w:p>
        </w:tc>
      </w:tr>
      <w:tr w:rsidR="002C4601" w14:paraId="426F87B6" w14:textId="77777777">
        <w:tc>
          <w:tcPr>
            <w:tcW w:w="1220" w:type="dxa"/>
            <w:tcBorders>
              <w:top w:val="nil"/>
              <w:left w:val="nil"/>
              <w:bottom w:val="nil"/>
              <w:right w:val="nil"/>
            </w:tcBorders>
            <w:vAlign w:val="center"/>
          </w:tcPr>
          <w:p w14:paraId="426F87B2" w14:textId="77777777" w:rsidR="002C4601" w:rsidRDefault="002C4601">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990" w:type="dxa"/>
            <w:tcBorders>
              <w:top w:val="single" w:sz="8" w:space="0" w:color="000000"/>
              <w:left w:val="single" w:sz="8" w:space="0" w:color="000000"/>
              <w:bottom w:val="single" w:sz="8" w:space="0" w:color="000000"/>
              <w:right w:val="single" w:sz="8" w:space="0" w:color="000000"/>
            </w:tcBorders>
          </w:tcPr>
          <w:p w14:paraId="426F87B3" w14:textId="77777777" w:rsidR="002C4601" w:rsidRDefault="002C460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5190" w:type="dxa"/>
            <w:tcBorders>
              <w:top w:val="single" w:sz="8" w:space="0" w:color="000000"/>
              <w:left w:val="single" w:sz="8" w:space="0" w:color="000000"/>
              <w:bottom w:val="single" w:sz="8" w:space="0" w:color="000000"/>
              <w:right w:val="single" w:sz="8" w:space="0" w:color="000000"/>
            </w:tcBorders>
          </w:tcPr>
          <w:p w14:paraId="426F87B4" w14:textId="77777777" w:rsidR="002C4601" w:rsidRDefault="002C460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There is evidence that a line of reasoning has been followed to produce a logically structured program. The program displays a prompt, inputs the decimal value and includes a loop, which might be a definite or indefinite loop. An attempt has been made to do the integer division, output the remainder within the loop and use the result of the division for the next iteration, although some of this may not work. The solution demonstrates good design work as most of the correct design decisions have been taken. To award 9 marks, all of the requirements of </w:t>
            </w:r>
            <w:r>
              <w:rPr>
                <w:rFonts w:ascii="Arial" w:hAnsi="Arial" w:cs="Arial"/>
                <w:b/>
                <w:bCs/>
                <w:lang w:val="en-US"/>
              </w:rPr>
              <w:t>Task 1</w:t>
            </w:r>
            <w:r>
              <w:rPr>
                <w:rFonts w:ascii="Arial" w:hAnsi="Arial" w:cs="Arial"/>
                <w:lang w:val="en-US"/>
              </w:rPr>
              <w:t xml:space="preserve"> must have been met.</w:t>
            </w:r>
          </w:p>
        </w:tc>
        <w:tc>
          <w:tcPr>
            <w:tcW w:w="1040" w:type="dxa"/>
            <w:tcBorders>
              <w:top w:val="single" w:sz="8" w:space="0" w:color="000000"/>
              <w:left w:val="single" w:sz="8" w:space="0" w:color="000000"/>
              <w:bottom w:val="single" w:sz="8" w:space="0" w:color="000000"/>
              <w:right w:val="single" w:sz="8" w:space="0" w:color="000000"/>
            </w:tcBorders>
          </w:tcPr>
          <w:p w14:paraId="426F87B5" w14:textId="77777777" w:rsidR="002C4601" w:rsidRDefault="002C460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7-9</w:t>
            </w:r>
          </w:p>
        </w:tc>
      </w:tr>
      <w:tr w:rsidR="002C4601" w14:paraId="426F87BB" w14:textId="77777777">
        <w:tc>
          <w:tcPr>
            <w:tcW w:w="1220" w:type="dxa"/>
            <w:tcBorders>
              <w:top w:val="nil"/>
              <w:left w:val="nil"/>
              <w:bottom w:val="nil"/>
              <w:right w:val="nil"/>
            </w:tcBorders>
            <w:vAlign w:val="center"/>
          </w:tcPr>
          <w:p w14:paraId="426F87B7" w14:textId="77777777" w:rsidR="002C4601" w:rsidRDefault="002C4601">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990" w:type="dxa"/>
            <w:tcBorders>
              <w:top w:val="single" w:sz="8" w:space="0" w:color="000000"/>
              <w:left w:val="single" w:sz="8" w:space="0" w:color="000000"/>
              <w:bottom w:val="single" w:sz="8" w:space="0" w:color="000000"/>
              <w:right w:val="single" w:sz="8" w:space="0" w:color="000000"/>
            </w:tcBorders>
          </w:tcPr>
          <w:p w14:paraId="426F87B8" w14:textId="77777777" w:rsidR="002C4601" w:rsidRDefault="002C460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5190" w:type="dxa"/>
            <w:tcBorders>
              <w:top w:val="single" w:sz="8" w:space="0" w:color="000000"/>
              <w:left w:val="single" w:sz="8" w:space="0" w:color="000000"/>
              <w:bottom w:val="single" w:sz="8" w:space="0" w:color="000000"/>
              <w:right w:val="single" w:sz="8" w:space="0" w:color="000000"/>
            </w:tcBorders>
          </w:tcPr>
          <w:p w14:paraId="426F87B9" w14:textId="77777777" w:rsidR="002C4601" w:rsidRDefault="002C460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A program has been written and some appropriate, syntactically correct programming language statements have been written. There is evidence that a line of reasoning has been partially followed as although the program may not have the required functionality for either task, it can be seen that the response contains some of the statements that would be needed in a working solution to </w:t>
            </w:r>
            <w:r>
              <w:rPr>
                <w:rFonts w:ascii="Arial" w:hAnsi="Arial" w:cs="Arial"/>
                <w:b/>
                <w:bCs/>
                <w:lang w:val="en-US"/>
              </w:rPr>
              <w:t>Task 1</w:t>
            </w:r>
            <w:r>
              <w:rPr>
                <w:rFonts w:ascii="Arial" w:hAnsi="Arial" w:cs="Arial"/>
                <w:lang w:val="en-US"/>
              </w:rPr>
              <w:t>. There is evidence of some appropriate design work as the response recognises at least one appropriate technique that could be used by a working solution, regardless of whether this has been implemented correctly.</w:t>
            </w:r>
          </w:p>
        </w:tc>
        <w:tc>
          <w:tcPr>
            <w:tcW w:w="1040" w:type="dxa"/>
            <w:tcBorders>
              <w:top w:val="single" w:sz="8" w:space="0" w:color="000000"/>
              <w:left w:val="single" w:sz="8" w:space="0" w:color="000000"/>
              <w:bottom w:val="single" w:sz="8" w:space="0" w:color="000000"/>
              <w:right w:val="single" w:sz="8" w:space="0" w:color="000000"/>
            </w:tcBorders>
          </w:tcPr>
          <w:p w14:paraId="426F87BA" w14:textId="77777777" w:rsidR="002C4601" w:rsidRDefault="002C460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4-6</w:t>
            </w:r>
          </w:p>
        </w:tc>
      </w:tr>
      <w:tr w:rsidR="002C4601" w14:paraId="426F87C0" w14:textId="77777777">
        <w:tc>
          <w:tcPr>
            <w:tcW w:w="1220" w:type="dxa"/>
            <w:tcBorders>
              <w:top w:val="nil"/>
              <w:left w:val="nil"/>
              <w:bottom w:val="nil"/>
              <w:right w:val="nil"/>
            </w:tcBorders>
            <w:vAlign w:val="center"/>
          </w:tcPr>
          <w:p w14:paraId="426F87BC" w14:textId="77777777" w:rsidR="002C4601" w:rsidRDefault="002C4601">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990" w:type="dxa"/>
            <w:tcBorders>
              <w:top w:val="single" w:sz="8" w:space="0" w:color="000000"/>
              <w:left w:val="single" w:sz="8" w:space="0" w:color="000000"/>
              <w:bottom w:val="single" w:sz="8" w:space="0" w:color="000000"/>
              <w:right w:val="single" w:sz="8" w:space="0" w:color="000000"/>
            </w:tcBorders>
          </w:tcPr>
          <w:p w14:paraId="426F87BD" w14:textId="77777777" w:rsidR="002C4601" w:rsidRDefault="002C460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c>
          <w:tcPr>
            <w:tcW w:w="5190" w:type="dxa"/>
            <w:tcBorders>
              <w:top w:val="single" w:sz="8" w:space="0" w:color="000000"/>
              <w:left w:val="single" w:sz="8" w:space="0" w:color="000000"/>
              <w:bottom w:val="single" w:sz="8" w:space="0" w:color="000000"/>
              <w:right w:val="single" w:sz="8" w:space="0" w:color="000000"/>
            </w:tcBorders>
          </w:tcPr>
          <w:p w14:paraId="426F87BE" w14:textId="77777777" w:rsidR="002C4601" w:rsidRDefault="002C460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 program has been written and a few appropriate programming language statements have been written but there is no evidence that a line of reasoning has been followed to arrive at a working solution. The statements written may or may not be syntactically correct. It is unlikely that any of the key design elements of the task have been recognised.</w:t>
            </w:r>
          </w:p>
        </w:tc>
        <w:tc>
          <w:tcPr>
            <w:tcW w:w="1040" w:type="dxa"/>
            <w:tcBorders>
              <w:top w:val="single" w:sz="8" w:space="0" w:color="000000"/>
              <w:left w:val="single" w:sz="8" w:space="0" w:color="000000"/>
              <w:bottom w:val="single" w:sz="8" w:space="0" w:color="000000"/>
              <w:right w:val="single" w:sz="8" w:space="0" w:color="000000"/>
            </w:tcBorders>
          </w:tcPr>
          <w:p w14:paraId="426F87BF" w14:textId="77777777" w:rsidR="002C4601" w:rsidRDefault="002C460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w:t>
            </w:r>
          </w:p>
        </w:tc>
      </w:tr>
    </w:tbl>
    <w:p w14:paraId="426F87C1" w14:textId="77777777"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 xml:space="preserve"> </w:t>
      </w:r>
      <w:r>
        <w:rPr>
          <w:rFonts w:ascii="Arial" w:hAnsi="Arial" w:cs="Arial"/>
          <w:lang w:val="en-US"/>
        </w:rPr>
        <w:br/>
      </w:r>
      <w:r>
        <w:rPr>
          <w:rFonts w:ascii="Arial" w:hAnsi="Arial" w:cs="Arial"/>
          <w:lang w:val="en-US"/>
        </w:rPr>
        <w:br/>
      </w:r>
    </w:p>
    <w:p w14:paraId="426F87C2" w14:textId="77777777" w:rsidR="002C4601" w:rsidRDefault="002C4601">
      <w:pPr>
        <w:widowControl w:val="0"/>
        <w:autoSpaceDE w:val="0"/>
        <w:autoSpaceDN w:val="0"/>
        <w:adjustRightInd w:val="0"/>
        <w:spacing w:before="240" w:after="0" w:line="240" w:lineRule="auto"/>
        <w:ind w:left="1134" w:right="1134"/>
        <w:rPr>
          <w:rFonts w:ascii="Arial" w:hAnsi="Arial" w:cs="Arial"/>
          <w:b/>
          <w:bCs/>
          <w:u w:val="single"/>
          <w:lang w:val="en-US"/>
        </w:rPr>
      </w:pPr>
      <w:r>
        <w:rPr>
          <w:rFonts w:ascii="Arial" w:hAnsi="Arial" w:cs="Arial"/>
          <w:b/>
          <w:bCs/>
          <w:u w:val="single"/>
          <w:lang w:val="en-US"/>
        </w:rPr>
        <w:t>Guidance</w:t>
      </w:r>
    </w:p>
    <w:p w14:paraId="426F87C3" w14:textId="77777777" w:rsidR="002C4601" w:rsidRDefault="002C4601">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Task 1:</w:t>
      </w:r>
    </w:p>
    <w:p w14:paraId="426F87C4" w14:textId="77777777" w:rsidR="002C4601" w:rsidRDefault="002C4601">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Evidence of AO3 (design) – 3 points:</w:t>
      </w:r>
    </w:p>
    <w:p w14:paraId="426F87C5" w14:textId="77777777" w:rsidR="002C4601" w:rsidRDefault="002C460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Evidence of design to look for in responses:</w:t>
      </w:r>
    </w:p>
    <w:p w14:paraId="426F87C6" w14:textId="77777777" w:rsidR="002C4601" w:rsidRDefault="002C460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Identifying that an indefinite loop must be used (as the length of the input is variable)</w:t>
      </w:r>
    </w:p>
    <w:p w14:paraId="426F87C7"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Identifying the correct Boolean condition to terminate the loop</w:t>
      </w:r>
    </w:p>
    <w:p w14:paraId="426F87C8"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Correct identification of which commands belong inside and outside the loop</w:t>
      </w:r>
    </w:p>
    <w:p w14:paraId="426F87C9" w14:textId="77777777" w:rsidR="002C4601" w:rsidRDefault="002C4601">
      <w:pPr>
        <w:widowControl w:val="0"/>
        <w:autoSpaceDE w:val="0"/>
        <w:autoSpaceDN w:val="0"/>
        <w:adjustRightInd w:val="0"/>
        <w:spacing w:before="240" w:after="0" w:line="240" w:lineRule="auto"/>
        <w:ind w:left="1134" w:right="1134"/>
        <w:rPr>
          <w:rFonts w:ascii="Arial" w:hAnsi="Arial" w:cs="Arial"/>
          <w:i/>
          <w:iCs/>
          <w:lang w:val="en-US"/>
        </w:rPr>
      </w:pPr>
      <w:r>
        <w:rPr>
          <w:rFonts w:ascii="Arial" w:hAnsi="Arial" w:cs="Arial"/>
          <w:i/>
          <w:iCs/>
          <w:lang w:val="en-US"/>
        </w:rPr>
        <w:t>Note that AO3 (design) points are for selecting appropriate techniques to use to solve the problem, so should be credited whether the syntax of programming language statements is correct or not and regardless of whether the solution works.</w:t>
      </w:r>
    </w:p>
    <w:p w14:paraId="426F87CA" w14:textId="77777777" w:rsidR="002C4601" w:rsidRDefault="002C4601">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Evidence of AO3 (programming) – 6 points:</w:t>
      </w:r>
    </w:p>
    <w:p w14:paraId="426F87CB" w14:textId="77777777" w:rsidR="002C4601" w:rsidRDefault="002C460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Evidence of programming to look for in responses:</w:t>
      </w:r>
    </w:p>
    <w:p w14:paraId="426F87CC" w14:textId="77777777" w:rsidR="002C4601" w:rsidRDefault="002C460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Prompt displayed</w:t>
      </w:r>
    </w:p>
    <w:p w14:paraId="426F87CD"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Value input by user and stored into a variable with a suitable name</w:t>
      </w:r>
    </w:p>
    <w:p w14:paraId="426F87CE"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Loop structure coded</w:t>
      </w:r>
    </w:p>
    <w:p w14:paraId="426F87CF"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Remainder of integer division calculated</w:t>
      </w:r>
    </w:p>
    <w:p w14:paraId="426F87D0"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Remainder of integer division output to screen</w:t>
      </w:r>
    </w:p>
    <w:p w14:paraId="426F87D1"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Result of integer division calculated and assigned to variable so that it will be used in the division operation for the next iteration</w:t>
      </w:r>
    </w:p>
    <w:p w14:paraId="426F87D2" w14:textId="77777777" w:rsidR="002C4601" w:rsidRDefault="002C4601">
      <w:pPr>
        <w:widowControl w:val="0"/>
        <w:autoSpaceDE w:val="0"/>
        <w:autoSpaceDN w:val="0"/>
        <w:adjustRightInd w:val="0"/>
        <w:spacing w:before="240" w:after="0" w:line="240" w:lineRule="auto"/>
        <w:ind w:left="1134" w:right="1134"/>
        <w:rPr>
          <w:rFonts w:ascii="Arial" w:hAnsi="Arial" w:cs="Arial"/>
          <w:i/>
          <w:iCs/>
          <w:lang w:val="en-US"/>
        </w:rPr>
      </w:pPr>
      <w:r>
        <w:rPr>
          <w:rFonts w:ascii="Arial" w:hAnsi="Arial" w:cs="Arial"/>
          <w:i/>
          <w:iCs/>
          <w:lang w:val="en-US"/>
        </w:rPr>
        <w:t>Note that AO3 (programming) points are for programming and so should only be awarded for syntactically correct code.</w:t>
      </w:r>
    </w:p>
    <w:p w14:paraId="426F87D3" w14:textId="77777777" w:rsidR="002C4601" w:rsidRDefault="002C4601">
      <w:pPr>
        <w:widowControl w:val="0"/>
        <w:autoSpaceDE w:val="0"/>
        <w:autoSpaceDN w:val="0"/>
        <w:adjustRightInd w:val="0"/>
        <w:spacing w:before="240" w:after="0" w:line="240" w:lineRule="auto"/>
        <w:ind w:left="1134" w:right="1134"/>
        <w:rPr>
          <w:rFonts w:ascii="Arial" w:hAnsi="Arial" w:cs="Arial"/>
          <w:i/>
          <w:iCs/>
          <w:lang w:val="en-US"/>
        </w:rPr>
      </w:pPr>
      <w:r>
        <w:rPr>
          <w:rFonts w:ascii="Arial" w:hAnsi="Arial" w:cs="Arial"/>
          <w:i/>
          <w:iCs/>
          <w:lang w:val="en-US"/>
        </w:rPr>
        <w:br/>
      </w:r>
      <w:r>
        <w:rPr>
          <w:rFonts w:ascii="Arial" w:hAnsi="Arial" w:cs="Arial"/>
          <w:i/>
          <w:iCs/>
          <w:lang w:val="en-US"/>
        </w:rPr>
        <w:br/>
      </w:r>
    </w:p>
    <w:p w14:paraId="426F87D4" w14:textId="77777777" w:rsidR="002C4601" w:rsidRDefault="002C4601">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Task 2:</w:t>
      </w:r>
    </w:p>
    <w:p w14:paraId="426F87D5" w14:textId="77777777" w:rsidR="002C4601" w:rsidRDefault="002C4601">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Evidence of AO3 (design) – 1 point:</w:t>
      </w:r>
    </w:p>
    <w:p w14:paraId="426F87D6" w14:textId="77777777" w:rsidR="002C4601" w:rsidRDefault="002C460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Evidence of design to look for in responses:</w:t>
      </w:r>
    </w:p>
    <w:p w14:paraId="426F87D7" w14:textId="77777777" w:rsidR="002C4601" w:rsidRDefault="002C460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A sensible method adopted for reversing the output eg appending to a string or storing into an array</w:t>
      </w:r>
    </w:p>
    <w:p w14:paraId="426F87D8" w14:textId="77777777" w:rsidR="002C4601" w:rsidRDefault="002C4601">
      <w:pPr>
        <w:widowControl w:val="0"/>
        <w:autoSpaceDE w:val="0"/>
        <w:autoSpaceDN w:val="0"/>
        <w:adjustRightInd w:val="0"/>
        <w:spacing w:before="240" w:after="0" w:line="240" w:lineRule="auto"/>
        <w:ind w:left="1134" w:right="1134"/>
        <w:rPr>
          <w:rFonts w:ascii="Arial" w:hAnsi="Arial" w:cs="Arial"/>
          <w:i/>
          <w:iCs/>
          <w:lang w:val="en-US"/>
        </w:rPr>
      </w:pPr>
      <w:r>
        <w:rPr>
          <w:rFonts w:ascii="Arial" w:hAnsi="Arial" w:cs="Arial"/>
          <w:i/>
          <w:iCs/>
          <w:lang w:val="en-US"/>
        </w:rPr>
        <w:t>Note that AO3 (design) points are for selecting appropriate techniques to use to solve the problem, so should be credited whether the syntax of programming language statements is correct or not and regardless of whether the solution works.</w:t>
      </w:r>
    </w:p>
    <w:p w14:paraId="426F87D9" w14:textId="77777777" w:rsidR="002C4601" w:rsidRDefault="002C4601">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Evidence of AO3 (programming) – 2 points:</w:t>
      </w:r>
    </w:p>
    <w:p w14:paraId="426F87DA" w14:textId="77777777" w:rsidR="002C4601" w:rsidRDefault="002C460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Evidence of programming to look for in responses:</w:t>
      </w:r>
    </w:p>
    <w:p w14:paraId="426F87DB" w14:textId="77777777" w:rsidR="002C4601" w:rsidRDefault="002C460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lastRenderedPageBreak/>
        <w:t>•        After each iteration remainder digit is stored into array / string or similar</w:t>
      </w:r>
    </w:p>
    <w:p w14:paraId="426F87DC"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At end of program bits output in correct order</w:t>
      </w:r>
    </w:p>
    <w:p w14:paraId="426F87DD" w14:textId="77777777" w:rsidR="002C4601" w:rsidRDefault="002C4601">
      <w:pPr>
        <w:widowControl w:val="0"/>
        <w:autoSpaceDE w:val="0"/>
        <w:autoSpaceDN w:val="0"/>
        <w:adjustRightInd w:val="0"/>
        <w:spacing w:before="240" w:after="0" w:line="240" w:lineRule="auto"/>
        <w:ind w:left="1134" w:right="1134"/>
        <w:rPr>
          <w:rFonts w:ascii="Arial" w:hAnsi="Arial" w:cs="Arial"/>
          <w:i/>
          <w:iCs/>
          <w:lang w:val="en-US"/>
        </w:rPr>
      </w:pPr>
      <w:r>
        <w:rPr>
          <w:rFonts w:ascii="Arial" w:hAnsi="Arial" w:cs="Arial"/>
          <w:i/>
          <w:iCs/>
          <w:lang w:val="en-US"/>
        </w:rPr>
        <w:t>Note that AO3 (programming) points are for programming and so should only be awarded for syntactically correct code.</w:t>
      </w:r>
    </w:p>
    <w:p w14:paraId="426F87DE" w14:textId="77777777" w:rsidR="002C4601" w:rsidRDefault="002C4601">
      <w:pPr>
        <w:widowControl w:val="0"/>
        <w:autoSpaceDE w:val="0"/>
        <w:autoSpaceDN w:val="0"/>
        <w:adjustRightInd w:val="0"/>
        <w:spacing w:before="240" w:after="0" w:line="240" w:lineRule="auto"/>
        <w:ind w:left="1134" w:right="1134"/>
        <w:rPr>
          <w:rFonts w:ascii="Arial" w:hAnsi="Arial" w:cs="Arial"/>
          <w:i/>
          <w:iCs/>
          <w:lang w:val="en-US"/>
        </w:rPr>
      </w:pPr>
      <w:r>
        <w:rPr>
          <w:rFonts w:ascii="Arial" w:hAnsi="Arial" w:cs="Arial"/>
          <w:i/>
          <w:iCs/>
          <w:lang w:val="en-US"/>
        </w:rPr>
        <w:br/>
      </w:r>
      <w:r>
        <w:rPr>
          <w:rFonts w:ascii="Arial" w:hAnsi="Arial" w:cs="Arial"/>
          <w:i/>
          <w:iCs/>
          <w:lang w:val="en-US"/>
        </w:rPr>
        <w:br/>
      </w:r>
    </w:p>
    <w:p w14:paraId="426F87DF" w14:textId="77777777" w:rsidR="002C4601" w:rsidRDefault="002C4601">
      <w:pPr>
        <w:widowControl w:val="0"/>
        <w:autoSpaceDE w:val="0"/>
        <w:autoSpaceDN w:val="0"/>
        <w:adjustRightInd w:val="0"/>
        <w:spacing w:before="240" w:after="0" w:line="240" w:lineRule="auto"/>
        <w:ind w:left="1134" w:right="1134"/>
        <w:rPr>
          <w:rFonts w:ascii="Arial" w:hAnsi="Arial" w:cs="Arial"/>
          <w:b/>
          <w:bCs/>
          <w:u w:val="single"/>
          <w:lang w:val="en-US"/>
        </w:rPr>
      </w:pPr>
      <w:r>
        <w:rPr>
          <w:rFonts w:ascii="Arial" w:hAnsi="Arial" w:cs="Arial"/>
          <w:b/>
          <w:bCs/>
          <w:u w:val="single"/>
          <w:lang w:val="en-US"/>
        </w:rPr>
        <w:t>Example Solution VB.Net</w:t>
      </w:r>
    </w:p>
    <w:p w14:paraId="426F87E0" w14:textId="77777777" w:rsidR="002C4601" w:rsidRDefault="002C4601">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Task 1:</w:t>
      </w:r>
    </w:p>
    <w:p w14:paraId="426F87E1" w14:textId="77777777" w:rsidR="002C4601" w:rsidRDefault="002C4601">
      <w:pPr>
        <w:widowControl w:val="0"/>
        <w:autoSpaceDE w:val="0"/>
        <w:autoSpaceDN w:val="0"/>
        <w:adjustRightInd w:val="0"/>
        <w:spacing w:after="0" w:line="240" w:lineRule="auto"/>
        <w:ind w:left="1134" w:right="1134"/>
        <w:rPr>
          <w:rFonts w:ascii="Courier New" w:hAnsi="Courier New" w:cs="Courier New"/>
          <w:sz w:val="20"/>
          <w:szCs w:val="20"/>
          <w:lang w:val="en-US"/>
        </w:rPr>
      </w:pPr>
      <w:r>
        <w:rPr>
          <w:rFonts w:ascii="Arial" w:hAnsi="Arial" w:cs="Arial"/>
          <w:b/>
          <w:bCs/>
          <w:lang w:val="en-US"/>
        </w:rPr>
        <w:br/>
      </w:r>
      <w:r>
        <w:rPr>
          <w:rFonts w:ascii="Courier New" w:hAnsi="Courier New" w:cs="Courier New"/>
          <w:sz w:val="20"/>
          <w:szCs w:val="20"/>
          <w:lang w:val="en-US"/>
        </w:rPr>
        <w:t xml:space="preserve">Dim DecimalNumber As Integer </w:t>
      </w:r>
      <w:r>
        <w:rPr>
          <w:rFonts w:ascii="Courier New" w:hAnsi="Courier New" w:cs="Courier New"/>
          <w:sz w:val="20"/>
          <w:szCs w:val="20"/>
          <w:lang w:val="en-US"/>
        </w:rPr>
        <w:br/>
        <w:t xml:space="preserve">Dim ResultOfDivision As Integer </w:t>
      </w:r>
      <w:r>
        <w:rPr>
          <w:rFonts w:ascii="Courier New" w:hAnsi="Courier New" w:cs="Courier New"/>
          <w:sz w:val="20"/>
          <w:szCs w:val="20"/>
          <w:lang w:val="en-US"/>
        </w:rPr>
        <w:br/>
        <w:t>Dim BinaryDigit As Integer</w:t>
      </w:r>
      <w:r>
        <w:rPr>
          <w:rFonts w:ascii="Courier New" w:hAnsi="Courier New" w:cs="Courier New"/>
          <w:sz w:val="20"/>
          <w:szCs w:val="20"/>
          <w:lang w:val="en-US"/>
        </w:rPr>
        <w:br/>
      </w:r>
      <w:r>
        <w:rPr>
          <w:rFonts w:ascii="Courier New" w:hAnsi="Courier New" w:cs="Courier New"/>
          <w:sz w:val="20"/>
          <w:szCs w:val="20"/>
          <w:lang w:val="en-US"/>
        </w:rPr>
        <w:br/>
        <w:t xml:space="preserve">Console.WriteLine("Please enter decimal number to convert") </w:t>
      </w:r>
      <w:r>
        <w:rPr>
          <w:rFonts w:ascii="Courier New" w:hAnsi="Courier New" w:cs="Courier New"/>
          <w:sz w:val="20"/>
          <w:szCs w:val="20"/>
          <w:lang w:val="en-US"/>
        </w:rPr>
        <w:br/>
        <w:t>DecimalNumber = Console.ReadLine</w:t>
      </w:r>
      <w:r>
        <w:rPr>
          <w:rFonts w:ascii="Courier New" w:hAnsi="Courier New" w:cs="Courier New"/>
          <w:sz w:val="20"/>
          <w:szCs w:val="20"/>
          <w:lang w:val="en-US"/>
        </w:rPr>
        <w:br/>
      </w:r>
      <w:r>
        <w:rPr>
          <w:rFonts w:ascii="Courier New" w:hAnsi="Courier New" w:cs="Courier New"/>
          <w:sz w:val="20"/>
          <w:szCs w:val="20"/>
          <w:lang w:val="en-US"/>
        </w:rPr>
        <w:br/>
        <w:t xml:space="preserve">Do </w:t>
      </w:r>
      <w:r>
        <w:rPr>
          <w:rFonts w:ascii="Courier New" w:hAnsi="Courier New" w:cs="Courier New"/>
          <w:sz w:val="20"/>
          <w:szCs w:val="20"/>
          <w:lang w:val="en-US"/>
        </w:rPr>
        <w:br/>
        <w:t xml:space="preserve">     ResultOfDivision = DecimalNumber \ 2 </w:t>
      </w:r>
      <w:r>
        <w:rPr>
          <w:rFonts w:ascii="Courier New" w:hAnsi="Courier New" w:cs="Courier New"/>
          <w:sz w:val="20"/>
          <w:szCs w:val="20"/>
          <w:lang w:val="en-US"/>
        </w:rPr>
        <w:br/>
        <w:t xml:space="preserve">     BinaryDigit = DecimalNumber Mod 2 </w:t>
      </w:r>
      <w:r>
        <w:rPr>
          <w:rFonts w:ascii="Courier New" w:hAnsi="Courier New" w:cs="Courier New"/>
          <w:sz w:val="20"/>
          <w:szCs w:val="20"/>
          <w:lang w:val="en-US"/>
        </w:rPr>
        <w:br/>
        <w:t xml:space="preserve">     Console.Write(BinaryDigit) </w:t>
      </w:r>
      <w:r>
        <w:rPr>
          <w:rFonts w:ascii="Courier New" w:hAnsi="Courier New" w:cs="Courier New"/>
          <w:sz w:val="20"/>
          <w:szCs w:val="20"/>
          <w:lang w:val="en-US"/>
        </w:rPr>
        <w:br/>
        <w:t xml:space="preserve">     DecimalNumber = ResultOfDivision </w:t>
      </w:r>
      <w:r>
        <w:rPr>
          <w:rFonts w:ascii="Courier New" w:hAnsi="Courier New" w:cs="Courier New"/>
          <w:sz w:val="20"/>
          <w:szCs w:val="20"/>
          <w:lang w:val="en-US"/>
        </w:rPr>
        <w:br/>
        <w:t>Loop Until ResultOfDivision = 0</w:t>
      </w:r>
    </w:p>
    <w:p w14:paraId="426F87E2" w14:textId="77777777" w:rsidR="002C4601" w:rsidRDefault="002C4601">
      <w:pPr>
        <w:widowControl w:val="0"/>
        <w:autoSpaceDE w:val="0"/>
        <w:autoSpaceDN w:val="0"/>
        <w:adjustRightInd w:val="0"/>
        <w:spacing w:after="0" w:line="240" w:lineRule="auto"/>
        <w:ind w:left="1134" w:right="1134"/>
        <w:rPr>
          <w:rFonts w:ascii="Courier New" w:hAnsi="Courier New" w:cs="Courier New"/>
          <w:sz w:val="20"/>
          <w:szCs w:val="20"/>
          <w:lang w:val="en-US"/>
        </w:rPr>
      </w:pPr>
      <w:r>
        <w:rPr>
          <w:rFonts w:ascii="Courier New" w:hAnsi="Courier New" w:cs="Courier New"/>
          <w:sz w:val="20"/>
          <w:szCs w:val="20"/>
          <w:lang w:val="en-US"/>
        </w:rPr>
        <w:br/>
      </w:r>
      <w:r>
        <w:rPr>
          <w:rFonts w:ascii="Courier New" w:hAnsi="Courier New" w:cs="Courier New"/>
          <w:sz w:val="20"/>
          <w:szCs w:val="20"/>
          <w:lang w:val="en-US"/>
        </w:rPr>
        <w:br/>
      </w:r>
    </w:p>
    <w:p w14:paraId="426F87E3" w14:textId="77777777" w:rsidR="002C4601" w:rsidRDefault="002C4601">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Task 2:</w:t>
      </w:r>
    </w:p>
    <w:p w14:paraId="426F87E4" w14:textId="77777777" w:rsidR="002C4601" w:rsidRDefault="002C4601">
      <w:pPr>
        <w:widowControl w:val="0"/>
        <w:autoSpaceDE w:val="0"/>
        <w:autoSpaceDN w:val="0"/>
        <w:adjustRightInd w:val="0"/>
        <w:spacing w:after="0" w:line="240" w:lineRule="auto"/>
        <w:ind w:left="1134" w:right="1134"/>
        <w:rPr>
          <w:rFonts w:ascii="Courier New" w:hAnsi="Courier New" w:cs="Courier New"/>
          <w:b/>
          <w:bCs/>
          <w:sz w:val="20"/>
          <w:szCs w:val="20"/>
          <w:lang w:val="en-US"/>
        </w:rPr>
      </w:pPr>
      <w:r>
        <w:rPr>
          <w:rFonts w:ascii="Arial" w:hAnsi="Arial" w:cs="Arial"/>
          <w:b/>
          <w:bCs/>
          <w:lang w:val="en-US"/>
        </w:rPr>
        <w:br/>
      </w:r>
      <w:r>
        <w:rPr>
          <w:rFonts w:ascii="Courier New" w:hAnsi="Courier New" w:cs="Courier New"/>
          <w:sz w:val="20"/>
          <w:szCs w:val="20"/>
          <w:lang w:val="en-US"/>
        </w:rPr>
        <w:t xml:space="preserve">Dim DecimalNumber As Integer </w:t>
      </w:r>
      <w:r>
        <w:rPr>
          <w:rFonts w:ascii="Courier New" w:hAnsi="Courier New" w:cs="Courier New"/>
          <w:sz w:val="20"/>
          <w:szCs w:val="20"/>
          <w:lang w:val="en-US"/>
        </w:rPr>
        <w:br/>
        <w:t xml:space="preserve">Dim ResultOfDivision As Integer </w:t>
      </w:r>
      <w:r>
        <w:rPr>
          <w:rFonts w:ascii="Courier New" w:hAnsi="Courier New" w:cs="Courier New"/>
          <w:sz w:val="20"/>
          <w:szCs w:val="20"/>
          <w:lang w:val="en-US"/>
        </w:rPr>
        <w:br/>
        <w:t xml:space="preserve">Dim BinaryDigit As Integer </w:t>
      </w:r>
      <w:r>
        <w:rPr>
          <w:rFonts w:ascii="Courier New" w:hAnsi="Courier New" w:cs="Courier New"/>
          <w:sz w:val="20"/>
          <w:szCs w:val="20"/>
          <w:lang w:val="en-US"/>
        </w:rPr>
        <w:br/>
      </w:r>
      <w:r>
        <w:rPr>
          <w:rFonts w:ascii="Courier New" w:hAnsi="Courier New" w:cs="Courier New"/>
          <w:b/>
          <w:bCs/>
          <w:sz w:val="20"/>
          <w:szCs w:val="20"/>
          <w:lang w:val="en-US"/>
        </w:rPr>
        <w:t>Dim BinaryString As String</w:t>
      </w:r>
      <w:r>
        <w:rPr>
          <w:rFonts w:ascii="Courier New" w:hAnsi="Courier New" w:cs="Courier New"/>
          <w:b/>
          <w:bCs/>
          <w:sz w:val="20"/>
          <w:szCs w:val="20"/>
          <w:lang w:val="en-US"/>
        </w:rPr>
        <w:br/>
      </w:r>
      <w:r>
        <w:rPr>
          <w:rFonts w:ascii="Courier New" w:hAnsi="Courier New" w:cs="Courier New"/>
          <w:b/>
          <w:bCs/>
          <w:sz w:val="20"/>
          <w:szCs w:val="20"/>
          <w:lang w:val="en-US"/>
        </w:rPr>
        <w:br/>
      </w:r>
      <w:r>
        <w:rPr>
          <w:rFonts w:ascii="Courier New" w:hAnsi="Courier New" w:cs="Courier New"/>
          <w:sz w:val="20"/>
          <w:szCs w:val="20"/>
          <w:lang w:val="en-US"/>
        </w:rPr>
        <w:t xml:space="preserve">Console.WriteLine("Please enter decimal number to convert") </w:t>
      </w:r>
      <w:r>
        <w:rPr>
          <w:rFonts w:ascii="Courier New" w:hAnsi="Courier New" w:cs="Courier New"/>
          <w:sz w:val="20"/>
          <w:szCs w:val="20"/>
          <w:lang w:val="en-US"/>
        </w:rPr>
        <w:br/>
        <w:t xml:space="preserve">DecimalNumber = Console.ReadLine </w:t>
      </w:r>
      <w:r>
        <w:rPr>
          <w:rFonts w:ascii="Courier New" w:hAnsi="Courier New" w:cs="Courier New"/>
          <w:sz w:val="20"/>
          <w:szCs w:val="20"/>
          <w:lang w:val="en-US"/>
        </w:rPr>
        <w:br/>
      </w:r>
      <w:r>
        <w:rPr>
          <w:rFonts w:ascii="Courier New" w:hAnsi="Courier New" w:cs="Courier New"/>
          <w:b/>
          <w:bCs/>
          <w:sz w:val="20"/>
          <w:szCs w:val="20"/>
          <w:lang w:val="en-US"/>
        </w:rPr>
        <w:t>BinaryString = ""</w:t>
      </w:r>
      <w:r>
        <w:rPr>
          <w:rFonts w:ascii="Courier New" w:hAnsi="Courier New" w:cs="Courier New"/>
          <w:b/>
          <w:bCs/>
          <w:sz w:val="20"/>
          <w:szCs w:val="20"/>
          <w:lang w:val="en-US"/>
        </w:rPr>
        <w:br/>
      </w:r>
      <w:r>
        <w:rPr>
          <w:rFonts w:ascii="Courier New" w:hAnsi="Courier New" w:cs="Courier New"/>
          <w:b/>
          <w:bCs/>
          <w:sz w:val="20"/>
          <w:szCs w:val="20"/>
          <w:lang w:val="en-US"/>
        </w:rPr>
        <w:br/>
      </w:r>
      <w:r>
        <w:rPr>
          <w:rFonts w:ascii="Courier New" w:hAnsi="Courier New" w:cs="Courier New"/>
          <w:sz w:val="20"/>
          <w:szCs w:val="20"/>
          <w:lang w:val="en-US"/>
        </w:rPr>
        <w:t xml:space="preserve">Do </w:t>
      </w:r>
      <w:r>
        <w:rPr>
          <w:rFonts w:ascii="Courier New" w:hAnsi="Courier New" w:cs="Courier New"/>
          <w:sz w:val="20"/>
          <w:szCs w:val="20"/>
          <w:lang w:val="en-US"/>
        </w:rPr>
        <w:br/>
        <w:t xml:space="preserve">     ResultOfDivision = DecimalNumber \ 2 </w:t>
      </w:r>
      <w:r>
        <w:rPr>
          <w:rFonts w:ascii="Courier New" w:hAnsi="Courier New" w:cs="Courier New"/>
          <w:sz w:val="20"/>
          <w:szCs w:val="20"/>
          <w:lang w:val="en-US"/>
        </w:rPr>
        <w:br/>
        <w:t xml:space="preserve">     BinaryDigit = DecimalNumber Mod 2 </w:t>
      </w:r>
      <w:r>
        <w:rPr>
          <w:rFonts w:ascii="Courier New" w:hAnsi="Courier New" w:cs="Courier New"/>
          <w:sz w:val="20"/>
          <w:szCs w:val="20"/>
          <w:lang w:val="en-US"/>
        </w:rPr>
        <w:br/>
        <w:t>     </w:t>
      </w:r>
      <w:r>
        <w:rPr>
          <w:rFonts w:ascii="Courier New" w:hAnsi="Courier New" w:cs="Courier New"/>
          <w:b/>
          <w:bCs/>
          <w:sz w:val="20"/>
          <w:szCs w:val="20"/>
          <w:lang w:val="en-US"/>
        </w:rPr>
        <w:t>BinaryString = BinaryDigit.ToString() + BinaryString</w:t>
      </w:r>
      <w:r>
        <w:rPr>
          <w:rFonts w:ascii="Courier New" w:hAnsi="Courier New" w:cs="Courier New"/>
          <w:sz w:val="20"/>
          <w:szCs w:val="20"/>
          <w:lang w:val="en-US"/>
        </w:rPr>
        <w:t xml:space="preserve"> </w:t>
      </w:r>
      <w:r>
        <w:rPr>
          <w:rFonts w:ascii="Courier New" w:hAnsi="Courier New" w:cs="Courier New"/>
          <w:sz w:val="20"/>
          <w:szCs w:val="20"/>
          <w:lang w:val="en-US"/>
        </w:rPr>
        <w:br/>
        <w:t xml:space="preserve">     DecimalNumber = ResultOfDivision </w:t>
      </w:r>
      <w:r>
        <w:rPr>
          <w:rFonts w:ascii="Courier New" w:hAnsi="Courier New" w:cs="Courier New"/>
          <w:sz w:val="20"/>
          <w:szCs w:val="20"/>
          <w:lang w:val="en-US"/>
        </w:rPr>
        <w:br/>
        <w:t>Loop Until ResultOfDivision = 0</w:t>
      </w:r>
      <w:r>
        <w:rPr>
          <w:rFonts w:ascii="Courier New" w:hAnsi="Courier New" w:cs="Courier New"/>
          <w:sz w:val="20"/>
          <w:szCs w:val="20"/>
          <w:lang w:val="en-US"/>
        </w:rPr>
        <w:br/>
      </w:r>
      <w:r>
        <w:rPr>
          <w:rFonts w:ascii="Courier New" w:hAnsi="Courier New" w:cs="Courier New"/>
          <w:sz w:val="20"/>
          <w:szCs w:val="20"/>
          <w:lang w:val="en-US"/>
        </w:rPr>
        <w:br/>
      </w:r>
      <w:r>
        <w:rPr>
          <w:rFonts w:ascii="Courier New" w:hAnsi="Courier New" w:cs="Courier New"/>
          <w:b/>
          <w:bCs/>
          <w:sz w:val="20"/>
          <w:szCs w:val="20"/>
          <w:lang w:val="en-US"/>
        </w:rPr>
        <w:t>Console.WriteLine(BinaryString)</w:t>
      </w:r>
    </w:p>
    <w:p w14:paraId="426F87E5"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12</w:t>
      </w:r>
    </w:p>
    <w:p w14:paraId="426F87E6"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7E7" w14:textId="77777777" w:rsidR="002C4601" w:rsidRDefault="002C4601">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(b)     </w:t>
      </w:r>
      <w:r>
        <w:rPr>
          <w:rFonts w:ascii="Arial" w:hAnsi="Arial" w:cs="Arial"/>
          <w:b/>
          <w:bCs/>
          <w:lang w:val="en-US"/>
        </w:rPr>
        <w:t>All marks AO3 (evaluate)</w:t>
      </w:r>
    </w:p>
    <w:p w14:paraId="426F87E8" w14:textId="77777777" w:rsidR="002C4601" w:rsidRDefault="002C460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****SCREEN CAPTURE(S)****</w:t>
      </w:r>
    </w:p>
    <w:p w14:paraId="426F87E9" w14:textId="77777777" w:rsidR="002C4601" w:rsidRDefault="002C4601">
      <w:pPr>
        <w:widowControl w:val="0"/>
        <w:autoSpaceDE w:val="0"/>
        <w:autoSpaceDN w:val="0"/>
        <w:adjustRightInd w:val="0"/>
        <w:spacing w:after="0" w:line="240" w:lineRule="auto"/>
        <w:ind w:left="1134" w:right="1134"/>
        <w:rPr>
          <w:rFonts w:ascii="Arial" w:hAnsi="Arial" w:cs="Arial"/>
          <w:lang w:val="en-US"/>
        </w:rPr>
      </w:pPr>
      <w:r>
        <w:rPr>
          <w:rFonts w:ascii="Arial" w:hAnsi="Arial" w:cs="Arial"/>
          <w:b/>
          <w:bCs/>
          <w:lang w:val="en-US"/>
        </w:rPr>
        <w:t>Info for examiner:</w:t>
      </w:r>
      <w:r>
        <w:rPr>
          <w:rFonts w:ascii="Arial" w:hAnsi="Arial" w:cs="Arial"/>
          <w:lang w:val="en-US"/>
        </w:rPr>
        <w:t xml:space="preserve"> Must match code from (a), including prompts on screen capture matching those in code. Code for (a) must be sensible.</w:t>
      </w:r>
    </w:p>
    <w:p w14:paraId="426F87EA" w14:textId="77777777" w:rsidR="002C4601" w:rsidRDefault="002C460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b/>
          <w:bCs/>
          <w:lang w:val="en-US"/>
        </w:rPr>
        <w:t>1 mark:</w:t>
      </w:r>
      <w:r>
        <w:rPr>
          <w:rFonts w:ascii="Arial" w:hAnsi="Arial" w:cs="Arial"/>
          <w:lang w:val="en-US"/>
        </w:rPr>
        <w:t xml:space="preserve"> Display of suitable prompt and user input of value 210;</w:t>
      </w:r>
    </w:p>
    <w:p w14:paraId="426F87EB" w14:textId="77777777" w:rsidR="002C4601" w:rsidRDefault="002C4601">
      <w:pPr>
        <w:widowControl w:val="0"/>
        <w:autoSpaceDE w:val="0"/>
        <w:autoSpaceDN w:val="0"/>
        <w:adjustRightInd w:val="0"/>
        <w:spacing w:after="0" w:line="240" w:lineRule="auto"/>
        <w:ind w:left="1134" w:right="1134"/>
        <w:rPr>
          <w:rFonts w:ascii="Arial" w:hAnsi="Arial" w:cs="Arial"/>
          <w:lang w:val="en-US"/>
        </w:rPr>
      </w:pPr>
      <w:r>
        <w:rPr>
          <w:rFonts w:ascii="Arial" w:hAnsi="Arial" w:cs="Arial"/>
          <w:b/>
          <w:bCs/>
          <w:lang w:val="en-US"/>
        </w:rPr>
        <w:lastRenderedPageBreak/>
        <w:t>1 mark:</w:t>
      </w:r>
      <w:r>
        <w:rPr>
          <w:rFonts w:ascii="Arial" w:hAnsi="Arial" w:cs="Arial"/>
          <w:lang w:val="en-US"/>
        </w:rPr>
        <w:t xml:space="preserve"> Display of correct bits in reverse (01001011) or forward (11010010) order;</w:t>
      </w:r>
    </w:p>
    <w:p w14:paraId="426F87EC" w14:textId="77777777" w:rsidR="002C4601" w:rsidRDefault="002C460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b/>
          <w:bCs/>
          <w:lang w:val="en-US"/>
        </w:rPr>
        <w:t>A</w:t>
      </w:r>
      <w:r>
        <w:rPr>
          <w:rFonts w:ascii="Arial" w:hAnsi="Arial" w:cs="Arial"/>
          <w:lang w:val="en-US"/>
        </w:rPr>
        <w:t xml:space="preserve"> Each bit value displayed on a separate line</w:t>
      </w:r>
    </w:p>
    <w:p w14:paraId="426F87ED"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14:paraId="426F87EE"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[14]</w:t>
      </w:r>
    </w:p>
    <w:p w14:paraId="426F87EF"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14:paraId="426F87F0"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14:paraId="426F87F1" w14:textId="77777777" w:rsidR="002C4601" w:rsidRDefault="002C460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w:t>
      </w:r>
      <w:r>
        <w:rPr>
          <w:rFonts w:ascii="Arial" w:hAnsi="Arial" w:cs="Arial"/>
          <w:lang w:val="en-US"/>
        </w:rPr>
        <w:t> </w:t>
      </w:r>
    </w:p>
    <w:p w14:paraId="426F87F5" w14:textId="210CA3E8" w:rsidR="002C4601" w:rsidRPr="00A131D0" w:rsidRDefault="00A131D0" w:rsidP="00A131D0">
      <w:pPr>
        <w:pStyle w:val="ListParagraph"/>
        <w:widowControl w:val="0"/>
        <w:numPr>
          <w:ilvl w:val="0"/>
          <w:numId w:val="1"/>
        </w:numPr>
        <w:autoSpaceDE w:val="0"/>
        <w:autoSpaceDN w:val="0"/>
        <w:adjustRightInd w:val="0"/>
        <w:spacing w:after="0" w:line="240" w:lineRule="auto"/>
        <w:ind w:right="1134"/>
        <w:rPr>
          <w:rFonts w:ascii="Times New Roman" w:hAnsi="Times New Roman" w:cs="Times New Roman"/>
          <w:b/>
          <w:bCs/>
          <w:sz w:val="18"/>
          <w:szCs w:val="18"/>
          <w:lang w:val="en-US"/>
        </w:rPr>
      </w:pPr>
      <w:r>
        <w:rPr>
          <w:lang w:val="en-US"/>
        </w:rPr>
        <w:t>removed</w:t>
      </w:r>
    </w:p>
    <w:p w14:paraId="426F87F7" w14:textId="77777777" w:rsidR="002C4601" w:rsidRDefault="002C460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Control (bus) ;</w:t>
      </w:r>
    </w:p>
    <w:p w14:paraId="426F87F8"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14:paraId="426F87FA" w14:textId="77777777" w:rsidR="002C4601" w:rsidRDefault="002C4601" w:rsidP="00A131D0">
      <w:pPr>
        <w:widowControl w:val="0"/>
        <w:autoSpaceDE w:val="0"/>
        <w:autoSpaceDN w:val="0"/>
        <w:adjustRightInd w:val="0"/>
        <w:spacing w:before="240" w:after="0" w:line="240" w:lineRule="auto"/>
        <w:ind w:right="1134"/>
        <w:rPr>
          <w:rFonts w:ascii="Arial" w:hAnsi="Arial" w:cs="Arial"/>
          <w:lang w:val="en-US"/>
        </w:rPr>
      </w:pPr>
      <w:r>
        <w:rPr>
          <w:rFonts w:ascii="Arial" w:hAnsi="Arial" w:cs="Arial"/>
          <w:lang w:val="en-US"/>
        </w:rPr>
        <w:t xml:space="preserve">(c)     Data bus has to transport data values to </w:t>
      </w:r>
      <w:r>
        <w:rPr>
          <w:rFonts w:ascii="Arial" w:hAnsi="Arial" w:cs="Arial"/>
          <w:u w:val="single"/>
          <w:lang w:val="en-US"/>
        </w:rPr>
        <w:t>and</w:t>
      </w:r>
      <w:r>
        <w:rPr>
          <w:rFonts w:ascii="Arial" w:hAnsi="Arial" w:cs="Arial"/>
          <w:lang w:val="en-US"/>
        </w:rPr>
        <w:t xml:space="preserve"> from </w:t>
      </w:r>
      <w:r>
        <w:rPr>
          <w:rFonts w:ascii="Arial" w:hAnsi="Arial" w:cs="Arial"/>
          <w:u w:val="single"/>
          <w:lang w:val="en-US"/>
        </w:rPr>
        <w:t xml:space="preserve">various devices </w:t>
      </w:r>
      <w:r>
        <w:rPr>
          <w:rFonts w:ascii="Arial" w:hAnsi="Arial" w:cs="Arial"/>
          <w:lang w:val="en-US"/>
        </w:rPr>
        <w:t>/internal components ;</w:t>
      </w:r>
    </w:p>
    <w:p w14:paraId="426F87FB" w14:textId="77777777" w:rsidR="002C4601" w:rsidRDefault="002C4601">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Only the processor assigns address values to the different devices ;</w:t>
      </w:r>
    </w:p>
    <w:p w14:paraId="426F87FC"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14:paraId="426F87FE" w14:textId="77777777" w:rsidR="002C4601" w:rsidRDefault="002C460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Logical // read // write // jump/branch // input // output // data transfer ;</w:t>
      </w:r>
    </w:p>
    <w:p w14:paraId="426F87FF" w14:textId="77777777" w:rsidR="002C4601" w:rsidRDefault="002C4601">
      <w:pPr>
        <w:widowControl w:val="0"/>
        <w:autoSpaceDE w:val="0"/>
        <w:autoSpaceDN w:val="0"/>
        <w:adjustRightInd w:val="0"/>
        <w:spacing w:after="0" w:line="240" w:lineRule="auto"/>
        <w:ind w:left="1134" w:right="1134"/>
        <w:rPr>
          <w:rFonts w:ascii="Arial" w:hAnsi="Arial" w:cs="Arial"/>
          <w:lang w:val="en-US"/>
        </w:rPr>
      </w:pPr>
      <w:r>
        <w:rPr>
          <w:rFonts w:ascii="Arial" w:hAnsi="Arial" w:cs="Arial"/>
          <w:b/>
          <w:bCs/>
          <w:lang w:val="en-US"/>
        </w:rPr>
        <w:t>A</w:t>
      </w:r>
      <w:r>
        <w:rPr>
          <w:rFonts w:ascii="Arial" w:hAnsi="Arial" w:cs="Arial"/>
          <w:lang w:val="en-US"/>
        </w:rPr>
        <w:t xml:space="preserve"> Boolean</w:t>
      </w:r>
    </w:p>
    <w:p w14:paraId="426F8800"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14:paraId="426F8802" w14:textId="77777777" w:rsidR="002C4601" w:rsidRDefault="002C460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Program instructions are transferred from backing store to main memory ;</w:t>
      </w:r>
    </w:p>
    <w:p w14:paraId="426F8803" w14:textId="77777777" w:rsidR="002C4601" w:rsidRDefault="002C4601">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Program consists of a sequence of instructions ;</w:t>
      </w:r>
    </w:p>
    <w:p w14:paraId="426F8804" w14:textId="77777777" w:rsidR="002C4601" w:rsidRDefault="002C4601">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 xml:space="preserve">Program is stored in </w:t>
      </w:r>
      <w:r>
        <w:rPr>
          <w:rFonts w:ascii="Arial" w:hAnsi="Arial" w:cs="Arial"/>
          <w:u w:val="single"/>
          <w:lang w:val="en-US"/>
        </w:rPr>
        <w:t>main memory</w:t>
      </w:r>
      <w:r>
        <w:rPr>
          <w:rFonts w:ascii="Arial" w:hAnsi="Arial" w:cs="Arial"/>
          <w:lang w:val="en-US"/>
        </w:rPr>
        <w:t xml:space="preserve"> ;</w:t>
      </w:r>
    </w:p>
    <w:p w14:paraId="426F8805" w14:textId="77777777" w:rsidR="002C4601" w:rsidRDefault="002C4601">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and can be replaced by another program at any time ;</w:t>
      </w:r>
    </w:p>
    <w:p w14:paraId="426F8806" w14:textId="77777777" w:rsidR="002C4601" w:rsidRDefault="002C4601">
      <w:pPr>
        <w:widowControl w:val="0"/>
        <w:autoSpaceDE w:val="0"/>
        <w:autoSpaceDN w:val="0"/>
        <w:adjustRightInd w:val="0"/>
        <w:spacing w:after="0" w:line="240" w:lineRule="auto"/>
        <w:ind w:left="1134" w:right="1134"/>
        <w:rPr>
          <w:rFonts w:ascii="Arial" w:hAnsi="Arial" w:cs="Arial"/>
          <w:lang w:val="en-US"/>
        </w:rPr>
      </w:pPr>
      <w:r>
        <w:rPr>
          <w:rFonts w:ascii="Arial" w:hAnsi="Arial" w:cs="Arial"/>
          <w:u w:val="single"/>
          <w:lang w:val="en-US"/>
        </w:rPr>
        <w:t>Instructions</w:t>
      </w:r>
      <w:r>
        <w:rPr>
          <w:rFonts w:ascii="Arial" w:hAnsi="Arial" w:cs="Arial"/>
          <w:lang w:val="en-US"/>
        </w:rPr>
        <w:t xml:space="preserve"> are fetched (in sequence) ;</w:t>
      </w:r>
    </w:p>
    <w:p w14:paraId="426F8807" w14:textId="77777777" w:rsidR="002C4601" w:rsidRDefault="002C4601">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Decoded ;</w:t>
      </w:r>
    </w:p>
    <w:p w14:paraId="426F8808" w14:textId="77777777" w:rsidR="002C4601" w:rsidRDefault="002C4601">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and then executed ;</w:t>
      </w:r>
    </w:p>
    <w:p w14:paraId="426F8809"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3</w:t>
      </w:r>
    </w:p>
    <w:p w14:paraId="426F880A"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14:paraId="0D8EA1D5" w14:textId="77777777" w:rsidR="009F4D15" w:rsidRDefault="009F4D15">
      <w:pPr>
        <w:rPr>
          <w:rFonts w:ascii="Arial" w:hAnsi="Arial" w:cs="Arial"/>
          <w:b/>
          <w:bCs/>
          <w:lang w:val="en-US"/>
        </w:rPr>
      </w:pPr>
      <w:bookmarkStart w:id="0" w:name="_GoBack"/>
      <w:bookmarkEnd w:id="0"/>
      <w:r>
        <w:rPr>
          <w:rFonts w:ascii="Arial" w:hAnsi="Arial" w:cs="Arial"/>
          <w:b/>
          <w:bCs/>
          <w:lang w:val="en-US"/>
        </w:rPr>
        <w:br w:type="page"/>
      </w:r>
    </w:p>
    <w:p w14:paraId="426F880D" w14:textId="669C1997" w:rsidR="002C4601" w:rsidRDefault="002C460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lastRenderedPageBreak/>
        <w:t>M3.</w:t>
      </w:r>
      <w:r>
        <w:rPr>
          <w:rFonts w:ascii="Arial" w:hAnsi="Arial" w:cs="Arial"/>
          <w:lang w:val="en-US"/>
        </w:rPr>
        <w:t> </w:t>
      </w:r>
    </w:p>
    <w:p w14:paraId="426F880E" w14:textId="77777777" w:rsidR="002C4601" w:rsidRDefault="002C4601">
      <w:pPr>
        <w:widowControl w:val="0"/>
        <w:autoSpaceDE w:val="0"/>
        <w:autoSpaceDN w:val="0"/>
        <w:adjustRightInd w:val="0"/>
        <w:spacing w:after="0" w:line="240" w:lineRule="auto"/>
        <w:ind w:left="1134" w:right="1134" w:hanging="567"/>
        <w:rPr>
          <w:rFonts w:ascii="Arial" w:hAnsi="Arial" w:cs="Arial"/>
          <w:lang w:val="en-US"/>
        </w:rPr>
      </w:pPr>
      <w:r>
        <w:rPr>
          <w:rFonts w:ascii="Arial" w:hAnsi="Arial" w:cs="Arial"/>
          <w:lang w:val="en-US"/>
        </w:rPr>
        <w:t>(a)     operand;</w:t>
      </w:r>
    </w:p>
    <w:p w14:paraId="426F880F" w14:textId="77777777" w:rsidR="002C4601" w:rsidRDefault="002C4601">
      <w:pPr>
        <w:widowControl w:val="0"/>
        <w:autoSpaceDE w:val="0"/>
        <w:autoSpaceDN w:val="0"/>
        <w:adjustRightInd w:val="0"/>
        <w:spacing w:after="0" w:line="240" w:lineRule="auto"/>
        <w:ind w:left="1134" w:right="1134"/>
        <w:rPr>
          <w:rFonts w:ascii="Arial" w:hAnsi="Arial" w:cs="Arial"/>
          <w:lang w:val="en-US"/>
        </w:rPr>
      </w:pPr>
      <w:r>
        <w:rPr>
          <w:rFonts w:ascii="Arial" w:hAnsi="Arial" w:cs="Arial"/>
          <w:b/>
          <w:bCs/>
          <w:lang w:val="en-US"/>
        </w:rPr>
        <w:t>R</w:t>
      </w:r>
      <w:r>
        <w:rPr>
          <w:rFonts w:ascii="Arial" w:hAnsi="Arial" w:cs="Arial"/>
          <w:lang w:val="en-US"/>
        </w:rPr>
        <w:t xml:space="preserve"> operand code</w:t>
      </w:r>
    </w:p>
    <w:p w14:paraId="426F8810"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14:paraId="426F8812" w14:textId="77777777" w:rsidR="002C4601" w:rsidRDefault="002C460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PC        0010; </w:t>
      </w:r>
      <w:r>
        <w:rPr>
          <w:rFonts w:ascii="Arial" w:hAnsi="Arial" w:cs="Arial"/>
          <w:lang w:val="en-US"/>
        </w:rPr>
        <w:br/>
        <w:t>MAR     0001;</w:t>
      </w:r>
      <w:r>
        <w:rPr>
          <w:rFonts w:ascii="Arial" w:hAnsi="Arial" w:cs="Arial"/>
          <w:lang w:val="en-US"/>
        </w:rPr>
        <w:br/>
        <w:t>MBR     00100100;</w:t>
      </w:r>
    </w:p>
    <w:p w14:paraId="426F8814" w14:textId="42B721E3"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14:paraId="426F8815" w14:textId="77777777" w:rsidR="002C4601" w:rsidRDefault="002C460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The instruction is held in the CIR // instruction in CIR is decoded;</w:t>
      </w:r>
      <w:r>
        <w:rPr>
          <w:rFonts w:ascii="Arial" w:hAnsi="Arial" w:cs="Arial"/>
          <w:lang w:val="en-US"/>
        </w:rPr>
        <w:br/>
      </w:r>
      <w:r>
        <w:rPr>
          <w:rFonts w:ascii="Arial" w:hAnsi="Arial" w:cs="Arial"/>
          <w:b/>
          <w:bCs/>
          <w:lang w:val="en-US"/>
        </w:rPr>
        <w:t>A</w:t>
      </w:r>
      <w:r>
        <w:rPr>
          <w:rFonts w:ascii="Arial" w:hAnsi="Arial" w:cs="Arial"/>
          <w:lang w:val="en-US"/>
        </w:rPr>
        <w:t xml:space="preserve"> IR</w:t>
      </w:r>
    </w:p>
    <w:p w14:paraId="426F8816"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The control unit / instruction decoder decodes the instruction;</w:t>
      </w:r>
      <w:r>
        <w:rPr>
          <w:rFonts w:ascii="Arial" w:hAnsi="Arial" w:cs="Arial"/>
          <w:lang w:val="en-US"/>
        </w:rPr>
        <w:br/>
      </w:r>
      <w:r>
        <w:rPr>
          <w:rFonts w:ascii="Arial" w:hAnsi="Arial" w:cs="Arial"/>
          <w:b/>
          <w:bCs/>
          <w:lang w:val="en-US"/>
        </w:rPr>
        <w:t>NE</w:t>
      </w:r>
      <w:r>
        <w:rPr>
          <w:rFonts w:ascii="Arial" w:hAnsi="Arial" w:cs="Arial"/>
          <w:lang w:val="en-US"/>
        </w:rPr>
        <w:t xml:space="preserve"> the processor decodes the instruction</w:t>
      </w:r>
    </w:p>
    <w:p w14:paraId="426F8817"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Instruction will be split into opcode and operand;</w:t>
      </w:r>
      <w:r>
        <w:rPr>
          <w:rFonts w:ascii="Arial" w:hAnsi="Arial" w:cs="Arial"/>
          <w:lang w:val="en-US"/>
        </w:rPr>
        <w:br/>
      </w:r>
      <w:r>
        <w:rPr>
          <w:rFonts w:ascii="Arial" w:hAnsi="Arial" w:cs="Arial"/>
          <w:b/>
          <w:bCs/>
          <w:lang w:val="en-US"/>
        </w:rPr>
        <w:t>R</w:t>
      </w:r>
      <w:r>
        <w:rPr>
          <w:rFonts w:ascii="Arial" w:hAnsi="Arial" w:cs="Arial"/>
          <w:lang w:val="en-US"/>
        </w:rPr>
        <w:t xml:space="preserve"> if it is implied that a register will do this splitting / decoding</w:t>
      </w:r>
    </w:p>
    <w:p w14:paraId="426F8818"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Relevant part of processor / CPU executes instruction // using ALU to perform calculations;</w:t>
      </w:r>
      <w:r>
        <w:rPr>
          <w:rFonts w:ascii="Arial" w:hAnsi="Arial" w:cs="Arial"/>
          <w:lang w:val="en-US"/>
        </w:rPr>
        <w:br/>
      </w:r>
      <w:r>
        <w:rPr>
          <w:rFonts w:ascii="Arial" w:hAnsi="Arial" w:cs="Arial"/>
          <w:b/>
          <w:bCs/>
          <w:lang w:val="en-US"/>
        </w:rPr>
        <w:t>A</w:t>
      </w:r>
      <w:r>
        <w:rPr>
          <w:rFonts w:ascii="Arial" w:hAnsi="Arial" w:cs="Arial"/>
          <w:lang w:val="en-US"/>
        </w:rPr>
        <w:t xml:space="preserve"> instruction executed by the control unit / ALU</w:t>
      </w:r>
      <w:r>
        <w:rPr>
          <w:rFonts w:ascii="Arial" w:hAnsi="Arial" w:cs="Arial"/>
          <w:lang w:val="en-US"/>
        </w:rPr>
        <w:br/>
      </w:r>
      <w:r>
        <w:rPr>
          <w:rFonts w:ascii="Arial" w:hAnsi="Arial" w:cs="Arial"/>
          <w:b/>
          <w:bCs/>
          <w:lang w:val="en-US"/>
        </w:rPr>
        <w:t>NE</w:t>
      </w:r>
      <w:r>
        <w:rPr>
          <w:rFonts w:ascii="Arial" w:hAnsi="Arial" w:cs="Arial"/>
          <w:lang w:val="en-US"/>
        </w:rPr>
        <w:t xml:space="preserve"> processor executes instruction</w:t>
      </w:r>
    </w:p>
    <w:p w14:paraId="426F8819"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Further memory fetches / saves carried out if required;</w:t>
      </w:r>
    </w:p>
    <w:p w14:paraId="426F881A"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Result of computation stored in accumulator / register / written to main memory;</w:t>
      </w:r>
    </w:p>
    <w:p w14:paraId="426F881B"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Status register updated;</w:t>
      </w:r>
      <w:r>
        <w:rPr>
          <w:rFonts w:ascii="Arial" w:hAnsi="Arial" w:cs="Arial"/>
          <w:lang w:val="en-US"/>
        </w:rPr>
        <w:br/>
        <w:t>If jump / branch instruction PC is updated;</w:t>
      </w:r>
    </w:p>
    <w:p w14:paraId="426F881C"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i/>
          <w:iCs/>
          <w:lang w:val="en-US"/>
        </w:rPr>
        <w:t>By example:</w:t>
      </w:r>
      <w:r>
        <w:rPr>
          <w:rFonts w:ascii="Arial" w:hAnsi="Arial" w:cs="Arial"/>
          <w:i/>
          <w:iCs/>
          <w:lang w:val="en-US"/>
        </w:rPr>
        <w:br/>
      </w:r>
      <w:r>
        <w:rPr>
          <w:rFonts w:ascii="Arial" w:hAnsi="Arial" w:cs="Arial"/>
          <w:lang w:val="en-US"/>
        </w:rPr>
        <w:t>Will ADD contents memory location 0100 to accumulator;</w:t>
      </w:r>
    </w:p>
    <w:p w14:paraId="426F881D"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3</w:t>
      </w:r>
    </w:p>
    <w:p w14:paraId="426F881E"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1F" w14:textId="77777777" w:rsidR="002C4601" w:rsidRDefault="002C460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The current value in the accumulator would be stored in (memory) address / location 0011 / 3;</w:t>
      </w:r>
    </w:p>
    <w:p w14:paraId="426F8820" w14:textId="77777777" w:rsidR="002C4601" w:rsidRDefault="002C460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Number 011 / 3 stored in (memory) address / location 0011 / 3;</w:t>
      </w:r>
    </w:p>
    <w:p w14:paraId="426F8821"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1</w:t>
      </w:r>
    </w:p>
    <w:p w14:paraId="426F8822"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14:paraId="426F8823"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14:paraId="426F8824"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14:paraId="426F8825" w14:textId="77777777" w:rsidR="002C4601" w:rsidRDefault="002C460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M4.</w:t>
      </w:r>
      <w:r>
        <w:rPr>
          <w:rFonts w:ascii="Arial" w:hAnsi="Arial" w:cs="Arial"/>
          <w:lang w:val="en-US"/>
        </w:rPr>
        <w:t> </w:t>
      </w:r>
    </w:p>
    <w:p w14:paraId="426F8826" w14:textId="77777777" w:rsidR="002C4601" w:rsidRDefault="002C4601">
      <w:pPr>
        <w:widowControl w:val="0"/>
        <w:autoSpaceDE w:val="0"/>
        <w:autoSpaceDN w:val="0"/>
        <w:adjustRightInd w:val="0"/>
        <w:spacing w:after="0" w:line="240" w:lineRule="auto"/>
        <w:ind w:left="1134" w:right="567" w:hanging="567"/>
        <w:rPr>
          <w:rFonts w:ascii="Arial" w:hAnsi="Arial" w:cs="Arial"/>
          <w:b/>
          <w:bCs/>
          <w:lang w:val="en-US"/>
        </w:rPr>
      </w:pPr>
      <w:r>
        <w:rPr>
          <w:rFonts w:ascii="Arial" w:hAnsi="Arial" w:cs="Arial"/>
          <w:lang w:val="en-US"/>
        </w:rPr>
        <w:t>(a)     </w:t>
      </w:r>
      <w:r>
        <w:rPr>
          <w:rFonts w:ascii="Arial" w:hAnsi="Arial" w:cs="Arial"/>
          <w:b/>
          <w:bCs/>
          <w:lang w:val="en-US"/>
        </w:rPr>
        <w:t>All marks AO2 (analyse)</w:t>
      </w:r>
    </w:p>
    <w:p w14:paraId="426F8827" w14:textId="77777777" w:rsidR="002C4601" w:rsidRDefault="002C460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b/>
          <w:bCs/>
          <w:lang w:val="en-US"/>
        </w:rPr>
        <w:t>1 mark:</w:t>
      </w:r>
      <w:r>
        <w:rPr>
          <w:rFonts w:ascii="Arial" w:hAnsi="Arial" w:cs="Arial"/>
          <w:lang w:val="en-US"/>
        </w:rPr>
        <w:t xml:space="preserve"> The arrow should be pointing towards the base class;</w:t>
      </w:r>
    </w:p>
    <w:p w14:paraId="426F8828" w14:textId="77777777" w:rsidR="002C4601" w:rsidRDefault="002C4601">
      <w:pPr>
        <w:widowControl w:val="0"/>
        <w:autoSpaceDE w:val="0"/>
        <w:autoSpaceDN w:val="0"/>
        <w:adjustRightInd w:val="0"/>
        <w:spacing w:after="0" w:line="240" w:lineRule="auto"/>
        <w:ind w:left="1134" w:right="1134"/>
        <w:rPr>
          <w:rFonts w:ascii="Courier New" w:hAnsi="Courier New" w:cs="Courier New"/>
          <w:sz w:val="20"/>
          <w:szCs w:val="20"/>
          <w:lang w:val="en-US"/>
        </w:rPr>
      </w:pPr>
      <w:r>
        <w:rPr>
          <w:rFonts w:ascii="Arial" w:hAnsi="Arial" w:cs="Arial"/>
          <w:b/>
          <w:bCs/>
          <w:lang w:val="en-US"/>
        </w:rPr>
        <w:t>1 mark:</w:t>
      </w:r>
      <w:r>
        <w:rPr>
          <w:rFonts w:ascii="Arial" w:hAnsi="Arial" w:cs="Arial"/>
          <w:lang w:val="en-US"/>
        </w:rPr>
        <w:t xml:space="preserve"> There is no class called </w:t>
      </w:r>
      <w:r>
        <w:rPr>
          <w:rFonts w:ascii="Courier New" w:hAnsi="Courier New" w:cs="Courier New"/>
          <w:sz w:val="20"/>
          <w:szCs w:val="20"/>
          <w:lang w:val="en-US"/>
        </w:rPr>
        <w:t>Monster</w:t>
      </w:r>
      <w:r>
        <w:rPr>
          <w:rFonts w:ascii="Arial" w:hAnsi="Arial" w:cs="Arial"/>
          <w:lang w:val="en-US"/>
        </w:rPr>
        <w:t xml:space="preserve"> / / it should say </w:t>
      </w:r>
      <w:r>
        <w:rPr>
          <w:rFonts w:ascii="Courier New" w:hAnsi="Courier New" w:cs="Courier New"/>
          <w:sz w:val="20"/>
          <w:szCs w:val="20"/>
          <w:lang w:val="en-US"/>
        </w:rPr>
        <w:t>Enemy</w:t>
      </w:r>
      <w:r>
        <w:rPr>
          <w:rFonts w:ascii="Arial" w:hAnsi="Arial" w:cs="Arial"/>
          <w:lang w:val="en-US"/>
        </w:rPr>
        <w:t xml:space="preserve">, not </w:t>
      </w:r>
      <w:r>
        <w:rPr>
          <w:rFonts w:ascii="Courier New" w:hAnsi="Courier New" w:cs="Courier New"/>
          <w:sz w:val="20"/>
          <w:szCs w:val="20"/>
          <w:lang w:val="en-US"/>
        </w:rPr>
        <w:t>Monster;</w:t>
      </w:r>
    </w:p>
    <w:p w14:paraId="426F8829"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14:paraId="426F882A"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2B" w14:textId="77777777" w:rsidR="002C4601" w:rsidRDefault="002C4601">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lastRenderedPageBreak/>
        <w:t>(b)     </w:t>
      </w:r>
      <w:r>
        <w:rPr>
          <w:rFonts w:ascii="Arial" w:hAnsi="Arial" w:cs="Arial"/>
          <w:b/>
          <w:bCs/>
          <w:lang w:val="en-US"/>
        </w:rPr>
        <w:t>Mark is for AO2 (apply)</w:t>
      </w:r>
    </w:p>
    <w:p w14:paraId="426F882C" w14:textId="77777777" w:rsidR="002C4601" w:rsidRDefault="002C4601">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VB.Net</w:t>
      </w:r>
    </w:p>
    <w:p w14:paraId="426F882D" w14:textId="77777777" w:rsidR="002C4601" w:rsidRDefault="002C4601">
      <w:pPr>
        <w:widowControl w:val="0"/>
        <w:autoSpaceDE w:val="0"/>
        <w:autoSpaceDN w:val="0"/>
        <w:adjustRightInd w:val="0"/>
        <w:spacing w:after="0" w:line="240" w:lineRule="auto"/>
        <w:ind w:left="1134" w:right="1134"/>
        <w:rPr>
          <w:rFonts w:ascii="Courier New" w:hAnsi="Courier New" w:cs="Courier New"/>
          <w:sz w:val="20"/>
          <w:szCs w:val="20"/>
          <w:lang w:val="en-US"/>
        </w:rPr>
      </w:pPr>
      <w:r>
        <w:rPr>
          <w:rFonts w:ascii="Courier New" w:hAnsi="Courier New" w:cs="Courier New"/>
          <w:sz w:val="20"/>
          <w:szCs w:val="20"/>
          <w:lang w:val="en-US"/>
        </w:rPr>
        <w:t>Dim MyGame As New Game(False) / /</w:t>
      </w:r>
      <w:r>
        <w:rPr>
          <w:rFonts w:ascii="Courier New" w:hAnsi="Courier New" w:cs="Courier New"/>
          <w:sz w:val="20"/>
          <w:szCs w:val="20"/>
          <w:lang w:val="en-US"/>
        </w:rPr>
        <w:br/>
        <w:t>Dim MyGame As New Game(True) / /</w:t>
      </w:r>
      <w:r>
        <w:rPr>
          <w:rFonts w:ascii="Courier New" w:hAnsi="Courier New" w:cs="Courier New"/>
          <w:sz w:val="20"/>
          <w:szCs w:val="20"/>
          <w:lang w:val="en-US"/>
        </w:rPr>
        <w:br/>
        <w:t>Private Player As New Character / /</w:t>
      </w:r>
      <w:r>
        <w:rPr>
          <w:rFonts w:ascii="Courier New" w:hAnsi="Courier New" w:cs="Courier New"/>
          <w:sz w:val="20"/>
          <w:szCs w:val="20"/>
          <w:lang w:val="en-US"/>
        </w:rPr>
        <w:br/>
        <w:t>Private Cavern As New Grid(NSDistance, WEDistance) / /</w:t>
      </w:r>
      <w:r>
        <w:rPr>
          <w:rFonts w:ascii="Courier New" w:hAnsi="Courier New" w:cs="Courier New"/>
          <w:sz w:val="20"/>
          <w:szCs w:val="20"/>
          <w:lang w:val="en-US"/>
        </w:rPr>
        <w:br/>
        <w:t>Private Monster As New Enemy / /</w:t>
      </w:r>
      <w:r>
        <w:rPr>
          <w:rFonts w:ascii="Courier New" w:hAnsi="Courier New" w:cs="Courier New"/>
          <w:sz w:val="20"/>
          <w:szCs w:val="20"/>
          <w:lang w:val="en-US"/>
        </w:rPr>
        <w:br/>
        <w:t>Private Flask As New Item / /</w:t>
      </w:r>
      <w:r>
        <w:rPr>
          <w:rFonts w:ascii="Courier New" w:hAnsi="Courier New" w:cs="Courier New"/>
          <w:sz w:val="20"/>
          <w:szCs w:val="20"/>
          <w:lang w:val="en-US"/>
        </w:rPr>
        <w:br/>
        <w:t>Private Trap1 As New Trap / /</w:t>
      </w:r>
      <w:r>
        <w:rPr>
          <w:rFonts w:ascii="Courier New" w:hAnsi="Courier New" w:cs="Courier New"/>
          <w:sz w:val="20"/>
          <w:szCs w:val="20"/>
          <w:lang w:val="en-US"/>
        </w:rPr>
        <w:br/>
        <w:t>Private Trap2 As New Trap;</w:t>
      </w:r>
    </w:p>
    <w:p w14:paraId="426F882E" w14:textId="77777777" w:rsidR="002C4601" w:rsidRDefault="002C460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b/>
          <w:bCs/>
          <w:lang w:val="en-US"/>
        </w:rPr>
        <w:t>R</w:t>
      </w:r>
      <w:r>
        <w:rPr>
          <w:rFonts w:ascii="Arial" w:hAnsi="Arial" w:cs="Arial"/>
          <w:lang w:val="en-US"/>
        </w:rPr>
        <w:t xml:space="preserve"> If any additional code</w:t>
      </w:r>
    </w:p>
    <w:p w14:paraId="426F882F"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b/>
          <w:bCs/>
          <w:lang w:val="en-US"/>
        </w:rPr>
        <w:t>R</w:t>
      </w:r>
      <w:r>
        <w:rPr>
          <w:rFonts w:ascii="Arial" w:hAnsi="Arial" w:cs="Arial"/>
          <w:lang w:val="en-US"/>
        </w:rPr>
        <w:t xml:space="preserve"> If spelt incorrectly</w:t>
      </w:r>
    </w:p>
    <w:p w14:paraId="426F8830"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b/>
          <w:bCs/>
          <w:lang w:val="en-US"/>
        </w:rPr>
        <w:t>I</w:t>
      </w:r>
      <w:r>
        <w:rPr>
          <w:rFonts w:ascii="Arial" w:hAnsi="Arial" w:cs="Arial"/>
          <w:lang w:val="en-US"/>
        </w:rPr>
        <w:t xml:space="preserve"> Case</w:t>
      </w:r>
    </w:p>
    <w:p w14:paraId="426F8831"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14:paraId="426F8832"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33" w14:textId="77777777" w:rsidR="002C4601" w:rsidRDefault="002C4601">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(c)     </w:t>
      </w:r>
      <w:r>
        <w:rPr>
          <w:rFonts w:ascii="Arial" w:hAnsi="Arial" w:cs="Arial"/>
          <w:b/>
          <w:bCs/>
          <w:lang w:val="en-US"/>
        </w:rPr>
        <w:t>Mark is for AO2 (apply)</w:t>
      </w:r>
    </w:p>
    <w:p w14:paraId="426F8834" w14:textId="77777777" w:rsidR="002C4601" w:rsidRDefault="002C4601">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VB.Net</w:t>
      </w:r>
    </w:p>
    <w:p w14:paraId="426F8835" w14:textId="77777777" w:rsidR="002C4601" w:rsidRDefault="002C4601">
      <w:pPr>
        <w:widowControl w:val="0"/>
        <w:autoSpaceDE w:val="0"/>
        <w:autoSpaceDN w:val="0"/>
        <w:adjustRightInd w:val="0"/>
        <w:spacing w:after="0" w:line="240" w:lineRule="auto"/>
        <w:ind w:left="1701" w:right="1134" w:hanging="567"/>
        <w:rPr>
          <w:rFonts w:ascii="Courier New" w:hAnsi="Courier New" w:cs="Courier New"/>
          <w:sz w:val="20"/>
          <w:szCs w:val="20"/>
          <w:lang w:val="en-US"/>
        </w:rPr>
      </w:pPr>
      <w:r>
        <w:rPr>
          <w:rFonts w:ascii="Courier New" w:hAnsi="Courier New" w:cs="Courier New"/>
          <w:sz w:val="20"/>
          <w:szCs w:val="20"/>
          <w:lang w:val="en-US"/>
        </w:rPr>
        <w:t>CavernState;</w:t>
      </w:r>
    </w:p>
    <w:p w14:paraId="426F8836" w14:textId="77777777" w:rsidR="002C4601" w:rsidRDefault="002C460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b/>
          <w:bCs/>
          <w:lang w:val="en-US"/>
        </w:rPr>
        <w:t>R</w:t>
      </w:r>
      <w:r>
        <w:rPr>
          <w:rFonts w:ascii="Arial" w:hAnsi="Arial" w:cs="Arial"/>
          <w:lang w:val="en-US"/>
        </w:rPr>
        <w:t xml:space="preserve"> If any additional code</w:t>
      </w:r>
    </w:p>
    <w:p w14:paraId="426F8837"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b/>
          <w:bCs/>
          <w:lang w:val="en-US"/>
        </w:rPr>
        <w:t>R</w:t>
      </w:r>
      <w:r>
        <w:rPr>
          <w:rFonts w:ascii="Arial" w:hAnsi="Arial" w:cs="Arial"/>
          <w:lang w:val="en-US"/>
        </w:rPr>
        <w:t xml:space="preserve"> If spelt incorrectly</w:t>
      </w:r>
    </w:p>
    <w:p w14:paraId="426F8838"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b/>
          <w:bCs/>
          <w:lang w:val="en-US"/>
        </w:rPr>
        <w:t>I</w:t>
      </w:r>
      <w:r>
        <w:rPr>
          <w:rFonts w:ascii="Arial" w:hAnsi="Arial" w:cs="Arial"/>
          <w:lang w:val="en-US"/>
        </w:rPr>
        <w:t xml:space="preserve"> Case</w:t>
      </w:r>
    </w:p>
    <w:p w14:paraId="426F8839"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14:paraId="426F883A"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3B" w14:textId="77777777" w:rsidR="002C4601" w:rsidRDefault="002C4601">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(d)     </w:t>
      </w:r>
      <w:r>
        <w:rPr>
          <w:rFonts w:ascii="Arial" w:hAnsi="Arial" w:cs="Arial"/>
          <w:b/>
          <w:bCs/>
          <w:lang w:val="en-US"/>
        </w:rPr>
        <w:t>Mark is for AO2 (apply)</w:t>
      </w:r>
    </w:p>
    <w:p w14:paraId="426F883C" w14:textId="77777777" w:rsidR="002C4601" w:rsidRDefault="002C4601">
      <w:pPr>
        <w:widowControl w:val="0"/>
        <w:autoSpaceDE w:val="0"/>
        <w:autoSpaceDN w:val="0"/>
        <w:adjustRightInd w:val="0"/>
        <w:spacing w:before="240" w:after="0" w:line="240" w:lineRule="auto"/>
        <w:ind w:left="1134" w:right="1134"/>
        <w:rPr>
          <w:rFonts w:ascii="Courier New" w:hAnsi="Courier New" w:cs="Courier New"/>
          <w:sz w:val="20"/>
          <w:szCs w:val="20"/>
          <w:lang w:val="en-US"/>
        </w:rPr>
      </w:pPr>
      <w:r>
        <w:rPr>
          <w:rFonts w:ascii="Courier New" w:hAnsi="Courier New" w:cs="Courier New"/>
          <w:sz w:val="20"/>
          <w:szCs w:val="20"/>
          <w:lang w:val="en-US"/>
        </w:rPr>
        <w:t>Trap / / Character / / Enemy;</w:t>
      </w:r>
    </w:p>
    <w:p w14:paraId="426F883D" w14:textId="77777777" w:rsidR="002C4601" w:rsidRDefault="002C4601">
      <w:pPr>
        <w:widowControl w:val="0"/>
        <w:autoSpaceDE w:val="0"/>
        <w:autoSpaceDN w:val="0"/>
        <w:adjustRightInd w:val="0"/>
        <w:spacing w:before="240" w:after="0" w:line="240" w:lineRule="auto"/>
        <w:ind w:left="1701" w:right="1134" w:hanging="567"/>
        <w:rPr>
          <w:rFonts w:ascii="Courier New" w:hAnsi="Courier New" w:cs="Courier New"/>
          <w:sz w:val="20"/>
          <w:szCs w:val="20"/>
          <w:lang w:val="en-US"/>
        </w:rPr>
      </w:pPr>
      <w:r>
        <w:rPr>
          <w:rFonts w:ascii="Arial" w:hAnsi="Arial" w:cs="Arial"/>
          <w:b/>
          <w:bCs/>
          <w:lang w:val="en-US"/>
        </w:rPr>
        <w:t>A</w:t>
      </w:r>
      <w:r>
        <w:rPr>
          <w:rFonts w:ascii="Arial" w:hAnsi="Arial" w:cs="Arial"/>
          <w:lang w:val="en-US"/>
        </w:rPr>
        <w:t xml:space="preserve"> </w:t>
      </w:r>
      <w:r>
        <w:rPr>
          <w:rFonts w:ascii="Courier New" w:hAnsi="Courier New" w:cs="Courier New"/>
          <w:sz w:val="20"/>
          <w:szCs w:val="20"/>
          <w:lang w:val="en-US"/>
        </w:rPr>
        <w:t>SleepyEnemy</w:t>
      </w:r>
    </w:p>
    <w:p w14:paraId="426F883E"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b/>
          <w:bCs/>
          <w:lang w:val="en-US"/>
        </w:rPr>
        <w:t>R</w:t>
      </w:r>
      <w:r>
        <w:rPr>
          <w:rFonts w:ascii="Arial" w:hAnsi="Arial" w:cs="Arial"/>
          <w:lang w:val="en-US"/>
        </w:rPr>
        <w:t xml:space="preserve"> If any additional code</w:t>
      </w:r>
    </w:p>
    <w:p w14:paraId="426F883F"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b/>
          <w:bCs/>
          <w:lang w:val="en-US"/>
        </w:rPr>
        <w:t>R</w:t>
      </w:r>
      <w:r>
        <w:rPr>
          <w:rFonts w:ascii="Arial" w:hAnsi="Arial" w:cs="Arial"/>
          <w:lang w:val="en-US"/>
        </w:rPr>
        <w:t xml:space="preserve"> If spelt incorrectly</w:t>
      </w:r>
    </w:p>
    <w:p w14:paraId="426F8840"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b/>
          <w:bCs/>
          <w:lang w:val="en-US"/>
        </w:rPr>
        <w:t>I</w:t>
      </w:r>
      <w:r>
        <w:rPr>
          <w:rFonts w:ascii="Arial" w:hAnsi="Arial" w:cs="Arial"/>
          <w:lang w:val="en-US"/>
        </w:rPr>
        <w:t xml:space="preserve"> Case</w:t>
      </w:r>
    </w:p>
    <w:p w14:paraId="426F8841"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14:paraId="426F8842"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43" w14:textId="77777777" w:rsidR="002C4601" w:rsidRDefault="002C4601">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(e)     </w:t>
      </w:r>
      <w:r>
        <w:rPr>
          <w:rFonts w:ascii="Arial" w:hAnsi="Arial" w:cs="Arial"/>
          <w:b/>
          <w:bCs/>
          <w:lang w:val="en-US"/>
        </w:rPr>
        <w:t>Mark is for AO2 (apply)</w:t>
      </w:r>
    </w:p>
    <w:p w14:paraId="426F8844" w14:textId="77777777" w:rsidR="002C4601" w:rsidRDefault="002C4601">
      <w:pPr>
        <w:widowControl w:val="0"/>
        <w:autoSpaceDE w:val="0"/>
        <w:autoSpaceDN w:val="0"/>
        <w:adjustRightInd w:val="0"/>
        <w:spacing w:before="240" w:after="0" w:line="240" w:lineRule="auto"/>
        <w:ind w:left="1134" w:right="1134"/>
        <w:rPr>
          <w:rFonts w:ascii="Courier New" w:hAnsi="Courier New" w:cs="Courier New"/>
          <w:sz w:val="20"/>
          <w:szCs w:val="20"/>
          <w:lang w:val="en-US"/>
        </w:rPr>
      </w:pPr>
      <w:r>
        <w:rPr>
          <w:rFonts w:ascii="Courier New" w:hAnsi="Courier New" w:cs="Courier New"/>
          <w:sz w:val="20"/>
          <w:szCs w:val="20"/>
          <w:lang w:val="en-US"/>
        </w:rPr>
        <w:t>Choice / / NoOfCellsEast / / NoOfCellsSouth / / Count / / NSDistance / / WEDistance / / Count1 / / Count2;</w:t>
      </w:r>
    </w:p>
    <w:p w14:paraId="426F8845" w14:textId="77777777" w:rsidR="002C4601" w:rsidRDefault="002C460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b/>
          <w:bCs/>
          <w:lang w:val="en-US"/>
        </w:rPr>
        <w:t>R</w:t>
      </w:r>
      <w:r>
        <w:rPr>
          <w:rFonts w:ascii="Arial" w:hAnsi="Arial" w:cs="Arial"/>
          <w:lang w:val="en-US"/>
        </w:rPr>
        <w:t xml:space="preserve"> If any additional code</w:t>
      </w:r>
    </w:p>
    <w:p w14:paraId="426F8846"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b/>
          <w:bCs/>
          <w:lang w:val="en-US"/>
        </w:rPr>
        <w:t>R</w:t>
      </w:r>
      <w:r>
        <w:rPr>
          <w:rFonts w:ascii="Arial" w:hAnsi="Arial" w:cs="Arial"/>
          <w:lang w:val="en-US"/>
        </w:rPr>
        <w:t xml:space="preserve"> If spelt incorrectly</w:t>
      </w:r>
    </w:p>
    <w:p w14:paraId="426F8847"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b/>
          <w:bCs/>
          <w:lang w:val="en-US"/>
        </w:rPr>
        <w:t>I</w:t>
      </w:r>
      <w:r>
        <w:rPr>
          <w:rFonts w:ascii="Arial" w:hAnsi="Arial" w:cs="Arial"/>
          <w:lang w:val="en-US"/>
        </w:rPr>
        <w:t xml:space="preserve"> Case</w:t>
      </w:r>
    </w:p>
    <w:p w14:paraId="426F8848"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14:paraId="426F8849"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4A" w14:textId="77777777" w:rsidR="002C4601" w:rsidRDefault="002C4601">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(f)     </w:t>
      </w:r>
      <w:r>
        <w:rPr>
          <w:rFonts w:ascii="Arial" w:hAnsi="Arial" w:cs="Arial"/>
          <w:b/>
          <w:bCs/>
          <w:lang w:val="en-US"/>
        </w:rPr>
        <w:t>Mark is for AO2 (apply)</w:t>
      </w:r>
    </w:p>
    <w:p w14:paraId="426F884B" w14:textId="77777777" w:rsidR="002C4601" w:rsidRDefault="002C4601">
      <w:pPr>
        <w:widowControl w:val="0"/>
        <w:autoSpaceDE w:val="0"/>
        <w:autoSpaceDN w:val="0"/>
        <w:adjustRightInd w:val="0"/>
        <w:spacing w:before="240" w:after="0" w:line="240" w:lineRule="auto"/>
        <w:ind w:left="1134" w:right="1134"/>
        <w:rPr>
          <w:rFonts w:ascii="Courier New" w:hAnsi="Courier New" w:cs="Courier New"/>
          <w:sz w:val="20"/>
          <w:szCs w:val="20"/>
          <w:lang w:val="en-US"/>
        </w:rPr>
      </w:pPr>
      <w:r>
        <w:rPr>
          <w:rFonts w:ascii="Courier New" w:hAnsi="Courier New" w:cs="Courier New"/>
          <w:sz w:val="20"/>
          <w:szCs w:val="20"/>
          <w:lang w:val="en-US"/>
        </w:rPr>
        <w:t>Game;</w:t>
      </w:r>
    </w:p>
    <w:p w14:paraId="426F884C" w14:textId="77777777" w:rsidR="002C4601" w:rsidRDefault="002C460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b/>
          <w:bCs/>
          <w:lang w:val="en-US"/>
        </w:rPr>
        <w:lastRenderedPageBreak/>
        <w:t>R</w:t>
      </w:r>
      <w:r>
        <w:rPr>
          <w:rFonts w:ascii="Arial" w:hAnsi="Arial" w:cs="Arial"/>
          <w:lang w:val="en-US"/>
        </w:rPr>
        <w:t xml:space="preserve"> If any additional code</w:t>
      </w:r>
    </w:p>
    <w:p w14:paraId="426F884D"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b/>
          <w:bCs/>
          <w:lang w:val="en-US"/>
        </w:rPr>
        <w:t>R</w:t>
      </w:r>
      <w:r>
        <w:rPr>
          <w:rFonts w:ascii="Arial" w:hAnsi="Arial" w:cs="Arial"/>
          <w:lang w:val="en-US"/>
        </w:rPr>
        <w:t xml:space="preserve"> If spelt incorrectly</w:t>
      </w:r>
    </w:p>
    <w:p w14:paraId="426F884E"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b/>
          <w:bCs/>
          <w:lang w:val="en-US"/>
        </w:rPr>
        <w:t>I</w:t>
      </w:r>
      <w:r>
        <w:rPr>
          <w:rFonts w:ascii="Arial" w:hAnsi="Arial" w:cs="Arial"/>
          <w:lang w:val="en-US"/>
        </w:rPr>
        <w:t xml:space="preserve"> Case</w:t>
      </w:r>
    </w:p>
    <w:p w14:paraId="426F884F"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14:paraId="426F8850"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51" w14:textId="77777777" w:rsidR="002C4601" w:rsidRDefault="002C4601">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(g)     </w:t>
      </w:r>
      <w:r>
        <w:rPr>
          <w:rFonts w:ascii="Arial" w:hAnsi="Arial" w:cs="Arial"/>
          <w:b/>
          <w:bCs/>
          <w:lang w:val="en-US"/>
        </w:rPr>
        <w:t>Mark is for AO2 (analyse)</w:t>
      </w:r>
    </w:p>
    <w:p w14:paraId="426F8852" w14:textId="77777777" w:rsidR="002C4601" w:rsidRDefault="002C460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So that a position of (0,0) is rejected / / so that the item can't be in the player's starting position;</w:t>
      </w:r>
    </w:p>
    <w:p w14:paraId="426F8853"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14:paraId="426F8854"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55" w14:textId="77777777" w:rsidR="002C4601" w:rsidRDefault="002C4601">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(h)     </w:t>
      </w:r>
      <w:r>
        <w:rPr>
          <w:rFonts w:ascii="Arial" w:hAnsi="Arial" w:cs="Arial"/>
          <w:b/>
          <w:bCs/>
          <w:lang w:val="en-US"/>
        </w:rPr>
        <w:t>Marks are for AO1 (understanding)</w:t>
      </w:r>
    </w:p>
    <w:p w14:paraId="426F8856" w14:textId="77777777" w:rsidR="002C4601" w:rsidRDefault="002C460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Makes the program code easier to understand;</w:t>
      </w:r>
    </w:p>
    <w:p w14:paraId="426F8857"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Makes it easier to update the program;</w:t>
      </w:r>
    </w:p>
    <w:p w14:paraId="426F8858" w14:textId="77777777" w:rsidR="002C4601" w:rsidRDefault="002C460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Makes it easier to change the size of the cavern (in the game);</w:t>
      </w:r>
    </w:p>
    <w:p w14:paraId="426F8859" w14:textId="77777777" w:rsidR="002C4601" w:rsidRDefault="002C4601">
      <w:pPr>
        <w:widowControl w:val="0"/>
        <w:autoSpaceDE w:val="0"/>
        <w:autoSpaceDN w:val="0"/>
        <w:adjustRightInd w:val="0"/>
        <w:spacing w:after="0" w:line="240" w:lineRule="auto"/>
        <w:ind w:left="1701" w:right="1134" w:hanging="567"/>
        <w:rPr>
          <w:rFonts w:ascii="Arial" w:hAnsi="Arial" w:cs="Arial"/>
          <w:b/>
          <w:bCs/>
          <w:lang w:val="en-US"/>
        </w:rPr>
      </w:pPr>
      <w:r>
        <w:rPr>
          <w:rFonts w:ascii="Arial" w:hAnsi="Arial" w:cs="Arial"/>
          <w:b/>
          <w:bCs/>
          <w:lang w:val="en-US"/>
        </w:rPr>
        <w:t>Max 2 points from the list above</w:t>
      </w:r>
    </w:p>
    <w:p w14:paraId="426F885A"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14:paraId="426F885B"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5C" w14:textId="77777777" w:rsidR="002C4601" w:rsidRDefault="002C4601">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(i)      </w:t>
      </w:r>
      <w:r>
        <w:rPr>
          <w:rFonts w:ascii="Arial" w:hAnsi="Arial" w:cs="Arial"/>
          <w:b/>
          <w:bCs/>
          <w:lang w:val="en-US"/>
        </w:rPr>
        <w:t>Marks are for AO2 (analyse)</w:t>
      </w:r>
    </w:p>
    <w:p w14:paraId="426F885D" w14:textId="77777777" w:rsidR="002C4601" w:rsidRDefault="002C4601">
      <w:pPr>
        <w:widowControl w:val="0"/>
        <w:autoSpaceDE w:val="0"/>
        <w:autoSpaceDN w:val="0"/>
        <w:adjustRightInd w:val="0"/>
        <w:spacing w:before="240" w:after="0" w:line="240" w:lineRule="auto"/>
        <w:ind w:left="1134" w:right="1134"/>
        <w:rPr>
          <w:rFonts w:ascii="Courier New" w:hAnsi="Courier New" w:cs="Courier New"/>
          <w:sz w:val="20"/>
          <w:szCs w:val="20"/>
          <w:lang w:val="en-US"/>
        </w:rPr>
      </w:pPr>
      <w:r>
        <w:rPr>
          <w:rFonts w:ascii="Arial" w:hAnsi="Arial" w:cs="Arial"/>
          <w:b/>
          <w:bCs/>
          <w:lang w:val="en-US"/>
        </w:rPr>
        <w:t>1 mark:</w:t>
      </w:r>
      <w:r>
        <w:rPr>
          <w:rFonts w:ascii="Arial" w:hAnsi="Arial" w:cs="Arial"/>
          <w:lang w:val="en-US"/>
        </w:rPr>
        <w:t xml:space="preserve"> Create a new object (</w:t>
      </w:r>
      <w:r>
        <w:rPr>
          <w:rFonts w:ascii="Courier New" w:hAnsi="Courier New" w:cs="Courier New"/>
          <w:sz w:val="20"/>
          <w:szCs w:val="20"/>
          <w:lang w:val="en-US"/>
        </w:rPr>
        <w:t>Trap3</w:t>
      </w:r>
      <w:r>
        <w:rPr>
          <w:rFonts w:ascii="Arial" w:hAnsi="Arial" w:cs="Arial"/>
          <w:lang w:val="en-US"/>
        </w:rPr>
        <w:t xml:space="preserve">) of class </w:t>
      </w:r>
      <w:r>
        <w:rPr>
          <w:rFonts w:ascii="Courier New" w:hAnsi="Courier New" w:cs="Courier New"/>
          <w:sz w:val="20"/>
          <w:szCs w:val="20"/>
          <w:lang w:val="en-US"/>
        </w:rPr>
        <w:t>Trap;</w:t>
      </w:r>
    </w:p>
    <w:p w14:paraId="426F885E" w14:textId="77777777" w:rsidR="002C4601" w:rsidRDefault="002C4601">
      <w:pPr>
        <w:widowControl w:val="0"/>
        <w:autoSpaceDE w:val="0"/>
        <w:autoSpaceDN w:val="0"/>
        <w:adjustRightInd w:val="0"/>
        <w:spacing w:after="0" w:line="240" w:lineRule="auto"/>
        <w:ind w:left="1134" w:right="1134"/>
        <w:rPr>
          <w:rFonts w:ascii="Arial" w:hAnsi="Arial" w:cs="Arial"/>
          <w:lang w:val="en-US"/>
        </w:rPr>
      </w:pPr>
      <w:r>
        <w:rPr>
          <w:rFonts w:ascii="Arial" w:hAnsi="Arial" w:cs="Arial"/>
          <w:b/>
          <w:bCs/>
          <w:lang w:val="en-US"/>
        </w:rPr>
        <w:t>1 mark:</w:t>
      </w:r>
      <w:r>
        <w:rPr>
          <w:rFonts w:ascii="Arial" w:hAnsi="Arial" w:cs="Arial"/>
          <w:lang w:val="en-US"/>
        </w:rPr>
        <w:t xml:space="preserve"> Change the (3rd ) </w:t>
      </w:r>
      <w:r>
        <w:rPr>
          <w:rFonts w:ascii="Courier New" w:hAnsi="Courier New" w:cs="Courier New"/>
          <w:sz w:val="20"/>
          <w:szCs w:val="20"/>
          <w:lang w:val="en-US"/>
        </w:rPr>
        <w:t>If</w:t>
      </w:r>
      <w:r>
        <w:rPr>
          <w:rFonts w:ascii="Arial" w:hAnsi="Arial" w:cs="Arial"/>
          <w:lang w:val="en-US"/>
        </w:rPr>
        <w:t xml:space="preserve"> statement in the </w:t>
      </w:r>
      <w:r>
        <w:rPr>
          <w:rFonts w:ascii="Courier New" w:hAnsi="Courier New" w:cs="Courier New"/>
          <w:sz w:val="20"/>
          <w:szCs w:val="20"/>
          <w:lang w:val="en-US"/>
        </w:rPr>
        <w:t>PlayGame</w:t>
      </w:r>
      <w:r>
        <w:rPr>
          <w:rFonts w:ascii="Arial" w:hAnsi="Arial" w:cs="Arial"/>
          <w:lang w:val="en-US"/>
        </w:rPr>
        <w:t xml:space="preserve"> subroutine by adding conditions to check if the player is in the same cell as </w:t>
      </w:r>
      <w:r>
        <w:rPr>
          <w:rFonts w:ascii="Courier New" w:hAnsi="Courier New" w:cs="Courier New"/>
          <w:sz w:val="20"/>
          <w:szCs w:val="20"/>
          <w:lang w:val="en-US"/>
        </w:rPr>
        <w:t>Trap3</w:t>
      </w:r>
      <w:r>
        <w:rPr>
          <w:rFonts w:ascii="Arial" w:hAnsi="Arial" w:cs="Arial"/>
          <w:lang w:val="en-US"/>
        </w:rPr>
        <w:t xml:space="preserve"> and that </w:t>
      </w:r>
      <w:r>
        <w:rPr>
          <w:rFonts w:ascii="Courier New" w:hAnsi="Courier New" w:cs="Courier New"/>
          <w:sz w:val="20"/>
          <w:szCs w:val="20"/>
          <w:lang w:val="en-US"/>
        </w:rPr>
        <w:t>Trap3</w:t>
      </w:r>
      <w:r>
        <w:rPr>
          <w:rFonts w:ascii="Arial" w:hAnsi="Arial" w:cs="Arial"/>
          <w:lang w:val="en-US"/>
        </w:rPr>
        <w:t xml:space="preserve"> has not been triggered already;</w:t>
      </w:r>
    </w:p>
    <w:p w14:paraId="426F885F"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14:paraId="426F8860"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14:paraId="426F8861"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14:paraId="426F8862"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14:paraId="426F8863" w14:textId="77777777" w:rsidR="002C4601" w:rsidRDefault="002C460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M5.</w:t>
      </w:r>
      <w:r>
        <w:rPr>
          <w:rFonts w:ascii="Arial" w:hAnsi="Arial" w:cs="Arial"/>
          <w:lang w:val="en-US"/>
        </w:rPr>
        <w:t> </w:t>
      </w:r>
    </w:p>
    <w:p w14:paraId="426F8864" w14:textId="77777777" w:rsidR="002C4601" w:rsidRDefault="002C4601">
      <w:pPr>
        <w:widowControl w:val="0"/>
        <w:autoSpaceDE w:val="0"/>
        <w:autoSpaceDN w:val="0"/>
        <w:adjustRightInd w:val="0"/>
        <w:spacing w:after="0" w:line="240" w:lineRule="auto"/>
        <w:ind w:left="1134" w:right="567" w:hanging="567"/>
        <w:rPr>
          <w:rFonts w:ascii="Arial" w:hAnsi="Arial" w:cs="Arial"/>
          <w:b/>
          <w:bCs/>
          <w:lang w:val="en-US"/>
        </w:rPr>
      </w:pPr>
      <w:r>
        <w:rPr>
          <w:rFonts w:ascii="Arial" w:hAnsi="Arial" w:cs="Arial"/>
          <w:lang w:val="en-US"/>
        </w:rPr>
        <w:t>(a)     (i)      </w:t>
      </w:r>
      <w:r>
        <w:rPr>
          <w:rFonts w:ascii="Arial" w:hAnsi="Arial" w:cs="Arial"/>
          <w:b/>
          <w:bCs/>
          <w:lang w:val="en-US"/>
        </w:rPr>
        <w:t>Marks are for AO3 (programming)</w:t>
      </w:r>
    </w:p>
    <w:p w14:paraId="426F8865"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Selection structure with one correct condition;</w:t>
      </w:r>
    </w:p>
    <w:p w14:paraId="426F8866"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Both conditions correct and correct logical operator(s);</w:t>
      </w:r>
    </w:p>
    <w:p w14:paraId="426F8867"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Subroutine returns the correct </w:t>
      </w:r>
      <w:r>
        <w:rPr>
          <w:rFonts w:ascii="Courier New" w:hAnsi="Courier New" w:cs="Courier New"/>
          <w:sz w:val="20"/>
          <w:szCs w:val="20"/>
          <w:lang w:val="en-US"/>
        </w:rPr>
        <w:t>True / False</w:t>
      </w:r>
      <w:r>
        <w:rPr>
          <w:rFonts w:ascii="Arial" w:hAnsi="Arial" w:cs="Arial"/>
          <w:lang w:val="en-US"/>
        </w:rPr>
        <w:t xml:space="preserve"> value under all conditions;</w:t>
      </w:r>
    </w:p>
    <w:p w14:paraId="426F8868"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A</w:t>
      </w:r>
      <w:r>
        <w:rPr>
          <w:rFonts w:ascii="Arial" w:hAnsi="Arial" w:cs="Arial"/>
          <w:lang w:val="en-US"/>
        </w:rPr>
        <w:t xml:space="preserve"> New conditions added to existing selection structure</w:t>
      </w:r>
    </w:p>
    <w:p w14:paraId="426F8869" w14:textId="77777777" w:rsidR="002C4601" w:rsidRDefault="002C4601">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b/>
          <w:bCs/>
          <w:lang w:val="en-US"/>
        </w:rPr>
        <w:t>VB.Net</w:t>
      </w:r>
    </w:p>
    <w:p w14:paraId="426F886A" w14:textId="77777777" w:rsidR="002C4601" w:rsidRDefault="002C4601">
      <w:pPr>
        <w:widowControl w:val="0"/>
        <w:autoSpaceDE w:val="0"/>
        <w:autoSpaceDN w:val="0"/>
        <w:adjustRightInd w:val="0"/>
        <w:spacing w:after="0" w:line="240" w:lineRule="auto"/>
        <w:ind w:left="1701" w:right="1134"/>
        <w:rPr>
          <w:rFonts w:ascii="Courier New" w:hAnsi="Courier New" w:cs="Courier New"/>
          <w:sz w:val="20"/>
          <w:szCs w:val="20"/>
          <w:lang w:val="en-US"/>
        </w:rPr>
      </w:pPr>
      <w:r>
        <w:rPr>
          <w:rFonts w:ascii="Courier New" w:hAnsi="Courier New" w:cs="Courier New"/>
          <w:sz w:val="20"/>
          <w:szCs w:val="20"/>
          <w:lang w:val="en-US"/>
        </w:rPr>
        <w:t>Public Function CheckValidMove(ByVal Direction As Char) As Boolean</w:t>
      </w:r>
      <w:r>
        <w:rPr>
          <w:rFonts w:ascii="Courier New" w:hAnsi="Courier New" w:cs="Courier New"/>
          <w:sz w:val="20"/>
          <w:szCs w:val="20"/>
          <w:lang w:val="en-US"/>
        </w:rPr>
        <w:br/>
        <w:t>  Dim ValidMove As Boolean</w:t>
      </w:r>
      <w:r>
        <w:rPr>
          <w:rFonts w:ascii="Courier New" w:hAnsi="Courier New" w:cs="Courier New"/>
          <w:sz w:val="20"/>
          <w:szCs w:val="20"/>
          <w:lang w:val="en-US"/>
        </w:rPr>
        <w:br/>
        <w:t>  ValidMove = True</w:t>
      </w:r>
      <w:r>
        <w:rPr>
          <w:rFonts w:ascii="Courier New" w:hAnsi="Courier New" w:cs="Courier New"/>
          <w:sz w:val="20"/>
          <w:szCs w:val="20"/>
          <w:lang w:val="en-US"/>
        </w:rPr>
        <w:br/>
        <w:t>  If Not (Direction = "N" Or Direction = "S" Or Direction = "W" Or Direction = "E" Or Direction = "M") Then</w:t>
      </w:r>
      <w:r>
        <w:rPr>
          <w:rFonts w:ascii="Courier New" w:hAnsi="Courier New" w:cs="Courier New"/>
          <w:sz w:val="20"/>
          <w:szCs w:val="20"/>
          <w:lang w:val="en-US"/>
        </w:rPr>
        <w:br/>
        <w:t>    ValidMove = False</w:t>
      </w:r>
      <w:r>
        <w:rPr>
          <w:rFonts w:ascii="Courier New" w:hAnsi="Courier New" w:cs="Courier New"/>
          <w:sz w:val="20"/>
          <w:szCs w:val="20"/>
          <w:lang w:val="en-US"/>
        </w:rPr>
        <w:br/>
        <w:t>  End If</w:t>
      </w:r>
      <w:r>
        <w:rPr>
          <w:rFonts w:ascii="Courier New" w:hAnsi="Courier New" w:cs="Courier New"/>
          <w:sz w:val="20"/>
          <w:szCs w:val="20"/>
          <w:lang w:val="en-US"/>
        </w:rPr>
        <w:br/>
      </w:r>
      <w:r>
        <w:rPr>
          <w:rFonts w:ascii="Courier New" w:hAnsi="Courier New" w:cs="Courier New"/>
          <w:sz w:val="20"/>
          <w:szCs w:val="20"/>
          <w:lang w:val="en-US"/>
        </w:rPr>
        <w:lastRenderedPageBreak/>
        <w:t>  </w:t>
      </w:r>
      <w:r>
        <w:rPr>
          <w:rFonts w:ascii="Courier New" w:hAnsi="Courier New" w:cs="Courier New"/>
          <w:b/>
          <w:bCs/>
          <w:sz w:val="20"/>
          <w:szCs w:val="20"/>
          <w:lang w:val="en-US"/>
        </w:rPr>
        <w:t>If Direction = "W" And</w:t>
      </w:r>
      <w:r>
        <w:rPr>
          <w:rFonts w:ascii="Courier New" w:hAnsi="Courier New" w:cs="Courier New"/>
          <w:b/>
          <w:bCs/>
          <w:sz w:val="20"/>
          <w:szCs w:val="20"/>
          <w:lang w:val="en-US"/>
        </w:rPr>
        <w:br/>
        <w:t>Player.GetPosition.NoOfCellsEast = 0 Then</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ValidMove = False</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End If</w:t>
      </w:r>
      <w:r>
        <w:rPr>
          <w:rFonts w:ascii="Courier New" w:hAnsi="Courier New" w:cs="Courier New"/>
          <w:b/>
          <w:bCs/>
          <w:sz w:val="20"/>
          <w:szCs w:val="20"/>
          <w:lang w:val="en-US"/>
        </w:rPr>
        <w:br/>
      </w:r>
      <w:r>
        <w:rPr>
          <w:rFonts w:ascii="Courier New" w:hAnsi="Courier New" w:cs="Courier New"/>
          <w:sz w:val="20"/>
          <w:szCs w:val="20"/>
          <w:lang w:val="en-US"/>
        </w:rPr>
        <w:t>  Return ValidMove</w:t>
      </w:r>
      <w:r>
        <w:rPr>
          <w:rFonts w:ascii="Courier New" w:hAnsi="Courier New" w:cs="Courier New"/>
          <w:sz w:val="20"/>
          <w:szCs w:val="20"/>
          <w:lang w:val="en-US"/>
        </w:rPr>
        <w:br/>
        <w:t>End Function</w:t>
      </w:r>
    </w:p>
    <w:p w14:paraId="426F886B"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14:paraId="426F886C"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p>
    <w:p w14:paraId="426F886D" w14:textId="77777777" w:rsidR="002C4601" w:rsidRDefault="002C4601">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lang w:val="en-US"/>
        </w:rPr>
        <w:t>(ii)     </w:t>
      </w:r>
      <w:r>
        <w:rPr>
          <w:rFonts w:ascii="Arial" w:hAnsi="Arial" w:cs="Arial"/>
          <w:b/>
          <w:bCs/>
          <w:lang w:val="en-US"/>
        </w:rPr>
        <w:t>Marks are for AO3 (programming)</w:t>
      </w:r>
    </w:p>
    <w:p w14:paraId="426F886E"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Selection structure with correct condition added in correct place in the code;</w:t>
      </w:r>
    </w:p>
    <w:p w14:paraId="426F886F"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Correct error message displayed which will be displayed when move is invalid, and only when the move is invalid;</w:t>
      </w:r>
    </w:p>
    <w:p w14:paraId="426F8870"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I</w:t>
      </w:r>
      <w:r>
        <w:rPr>
          <w:rFonts w:ascii="Arial" w:hAnsi="Arial" w:cs="Arial"/>
          <w:lang w:val="en-US"/>
        </w:rPr>
        <w:t xml:space="preserve"> Case of output message</w:t>
      </w:r>
    </w:p>
    <w:p w14:paraId="426F8871"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A</w:t>
      </w:r>
      <w:r>
        <w:rPr>
          <w:rFonts w:ascii="Arial" w:hAnsi="Arial" w:cs="Arial"/>
          <w:lang w:val="en-US"/>
        </w:rPr>
        <w:t xml:space="preserve"> Minor typos in output message</w:t>
      </w:r>
    </w:p>
    <w:p w14:paraId="426F8872"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I</w:t>
      </w:r>
      <w:r>
        <w:rPr>
          <w:rFonts w:ascii="Arial" w:hAnsi="Arial" w:cs="Arial"/>
          <w:lang w:val="en-US"/>
        </w:rPr>
        <w:t xml:space="preserve"> Spacing in output message</w:t>
      </w:r>
    </w:p>
    <w:p w14:paraId="426F8873" w14:textId="77777777" w:rsidR="002C4601" w:rsidRDefault="002C4601">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b/>
          <w:bCs/>
          <w:lang w:val="en-US"/>
        </w:rPr>
        <w:t>VB.Net</w:t>
      </w:r>
    </w:p>
    <w:p w14:paraId="426F8874" w14:textId="77777777" w:rsidR="002C4601" w:rsidRDefault="002C4601">
      <w:pPr>
        <w:widowControl w:val="0"/>
        <w:autoSpaceDE w:val="0"/>
        <w:autoSpaceDN w:val="0"/>
        <w:adjustRightInd w:val="0"/>
        <w:spacing w:after="0" w:line="240" w:lineRule="auto"/>
        <w:ind w:left="1701" w:right="1134"/>
        <w:rPr>
          <w:rFonts w:ascii="Courier New" w:hAnsi="Courier New" w:cs="Courier New"/>
          <w:sz w:val="20"/>
          <w:szCs w:val="20"/>
          <w:lang w:val="en-US"/>
        </w:rPr>
      </w:pPr>
      <w:r>
        <w:rPr>
          <w:rFonts w:ascii="Courier New" w:hAnsi="Courier New" w:cs="Courier New"/>
          <w:sz w:val="20"/>
          <w:szCs w:val="20"/>
          <w:lang w:val="en-US"/>
        </w:rPr>
        <w:t>  ...</w:t>
      </w:r>
      <w:r>
        <w:rPr>
          <w:rFonts w:ascii="Courier New" w:hAnsi="Courier New" w:cs="Courier New"/>
          <w:sz w:val="20"/>
          <w:szCs w:val="20"/>
          <w:lang w:val="en-US"/>
        </w:rPr>
        <w:br/>
        <w:t>  ValidMove = CheckValidMove(MoveDirection)</w:t>
      </w:r>
      <w:r>
        <w:rPr>
          <w:rFonts w:ascii="Courier New" w:hAnsi="Courier New" w:cs="Courier New"/>
          <w:sz w:val="20"/>
          <w:szCs w:val="20"/>
          <w:lang w:val="en-US"/>
        </w:rPr>
        <w:br/>
        <w:t>  </w:t>
      </w:r>
      <w:r>
        <w:rPr>
          <w:rFonts w:ascii="Courier New" w:hAnsi="Courier New" w:cs="Courier New"/>
          <w:b/>
          <w:bCs/>
          <w:sz w:val="20"/>
          <w:szCs w:val="20"/>
          <w:lang w:val="en-US"/>
        </w:rPr>
        <w:t>If Not ValidMove Then</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Console.WriteLine("That is not a valid move, please try again")</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End If</w:t>
      </w:r>
      <w:r>
        <w:rPr>
          <w:rFonts w:ascii="Courier New" w:hAnsi="Courier New" w:cs="Courier New"/>
          <w:b/>
          <w:bCs/>
          <w:sz w:val="20"/>
          <w:szCs w:val="20"/>
          <w:lang w:val="en-US"/>
        </w:rPr>
        <w:br/>
      </w:r>
      <w:r>
        <w:rPr>
          <w:rFonts w:ascii="Courier New" w:hAnsi="Courier New" w:cs="Courier New"/>
          <w:sz w:val="20"/>
          <w:szCs w:val="20"/>
          <w:lang w:val="en-US"/>
        </w:rPr>
        <w:t>Loop Until ValidMove</w:t>
      </w:r>
      <w:r>
        <w:rPr>
          <w:rFonts w:ascii="Courier New" w:hAnsi="Courier New" w:cs="Courier New"/>
          <w:sz w:val="20"/>
          <w:szCs w:val="20"/>
          <w:lang w:val="en-US"/>
        </w:rPr>
        <w:br/>
        <w:t>...</w:t>
      </w:r>
    </w:p>
    <w:p w14:paraId="426F8875"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14:paraId="426F8876"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p>
    <w:p w14:paraId="426F8877" w14:textId="77777777" w:rsidR="002C4601" w:rsidRDefault="002C4601">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lang w:val="en-US"/>
        </w:rPr>
        <w:t>(iii)    </w:t>
      </w:r>
      <w:r>
        <w:rPr>
          <w:rFonts w:ascii="Arial" w:hAnsi="Arial" w:cs="Arial"/>
          <w:b/>
          <w:bCs/>
          <w:lang w:val="en-US"/>
        </w:rPr>
        <w:t>Mark is for AO3 (evaluate)</w:t>
      </w:r>
    </w:p>
    <w:p w14:paraId="426F8878"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****SCREEN CAPTURE(S)****</w:t>
      </w:r>
    </w:p>
    <w:p w14:paraId="426F8879"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Info for examiner:</w:t>
      </w:r>
      <w:r>
        <w:rPr>
          <w:rFonts w:ascii="Arial" w:hAnsi="Arial" w:cs="Arial"/>
          <w:lang w:val="en-US"/>
        </w:rPr>
        <w:t xml:space="preserve"> Must match code from (a)(i) and (a)(ii), including prompts on screen capture matching those in code. Code for (a)(i) and (a)(ii) must be sensible.</w:t>
      </w:r>
    </w:p>
    <w:p w14:paraId="426F887A"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Screen capture(s) showing the error message being displayed after the player tried to move to the west from a cell at the western end of the cavern;</w:t>
      </w:r>
    </w:p>
    <w:p w14:paraId="426F887B"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A</w:t>
      </w:r>
      <w:r>
        <w:rPr>
          <w:rFonts w:ascii="Arial" w:hAnsi="Arial" w:cs="Arial"/>
          <w:lang w:val="en-US"/>
        </w:rPr>
        <w:t xml:space="preserve"> Alternative output messages if match code for (a)(ii)</w:t>
      </w:r>
    </w:p>
    <w:p w14:paraId="426F887C"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14:paraId="426F887D"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p>
    <w:p w14:paraId="426F887E" w14:textId="77777777" w:rsidR="002C4601" w:rsidRDefault="002C4601">
      <w:pPr>
        <w:widowControl w:val="0"/>
        <w:autoSpaceDE w:val="0"/>
        <w:autoSpaceDN w:val="0"/>
        <w:adjustRightInd w:val="0"/>
        <w:spacing w:before="240" w:after="0" w:line="240" w:lineRule="auto"/>
        <w:ind w:left="1701" w:right="1134" w:hanging="1134"/>
        <w:rPr>
          <w:rFonts w:ascii="Arial" w:hAnsi="Arial" w:cs="Arial"/>
          <w:b/>
          <w:bCs/>
          <w:lang w:val="en-US"/>
        </w:rPr>
      </w:pPr>
      <w:r>
        <w:rPr>
          <w:rFonts w:ascii="Arial" w:hAnsi="Arial" w:cs="Arial"/>
          <w:lang w:val="en-US"/>
        </w:rPr>
        <w:t>(b)     (i)      </w:t>
      </w:r>
      <w:r>
        <w:rPr>
          <w:rFonts w:ascii="Arial" w:hAnsi="Arial" w:cs="Arial"/>
          <w:b/>
          <w:bCs/>
          <w:lang w:val="en-US"/>
        </w:rPr>
        <w:t>Marks are for AO3 (programming)</w:t>
      </w:r>
    </w:p>
    <w:p w14:paraId="426F887F"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w:t>
      </w:r>
      <w:r>
        <w:rPr>
          <w:rFonts w:ascii="Courier New" w:hAnsi="Courier New" w:cs="Courier New"/>
          <w:sz w:val="20"/>
          <w:szCs w:val="20"/>
          <w:lang w:val="en-US"/>
        </w:rPr>
        <w:t>SleepyEnemy</w:t>
      </w:r>
      <w:r>
        <w:rPr>
          <w:rFonts w:ascii="Arial" w:hAnsi="Arial" w:cs="Arial"/>
          <w:lang w:val="en-US"/>
        </w:rPr>
        <w:t xml:space="preserve"> class created;</w:t>
      </w:r>
    </w:p>
    <w:p w14:paraId="426F8880"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Inheritance from </w:t>
      </w:r>
      <w:r>
        <w:rPr>
          <w:rFonts w:ascii="Courier New" w:hAnsi="Courier New" w:cs="Courier New"/>
          <w:sz w:val="20"/>
          <w:szCs w:val="20"/>
          <w:lang w:val="en-US"/>
        </w:rPr>
        <w:t>Enemy</w:t>
      </w:r>
      <w:r>
        <w:rPr>
          <w:rFonts w:ascii="Arial" w:hAnsi="Arial" w:cs="Arial"/>
          <w:lang w:val="en-US"/>
        </w:rPr>
        <w:t xml:space="preserve"> class;</w:t>
      </w:r>
    </w:p>
    <w:p w14:paraId="426F8881"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w:t>
      </w:r>
      <w:r>
        <w:rPr>
          <w:rFonts w:ascii="Courier New" w:hAnsi="Courier New" w:cs="Courier New"/>
          <w:sz w:val="20"/>
          <w:szCs w:val="20"/>
          <w:lang w:val="en-US"/>
        </w:rPr>
        <w:t>MovesTillSleep</w:t>
      </w:r>
      <w:r>
        <w:rPr>
          <w:rFonts w:ascii="Arial" w:hAnsi="Arial" w:cs="Arial"/>
          <w:lang w:val="en-US"/>
        </w:rPr>
        <w:t xml:space="preserve"> property declared;</w:t>
      </w:r>
    </w:p>
    <w:p w14:paraId="426F8882"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Subroutine </w:t>
      </w:r>
      <w:r>
        <w:rPr>
          <w:rFonts w:ascii="Courier New" w:hAnsi="Courier New" w:cs="Courier New"/>
          <w:sz w:val="20"/>
          <w:szCs w:val="20"/>
          <w:lang w:val="en-US"/>
        </w:rPr>
        <w:t>MakeMove</w:t>
      </w:r>
      <w:r>
        <w:rPr>
          <w:rFonts w:ascii="Arial" w:hAnsi="Arial" w:cs="Arial"/>
          <w:lang w:val="en-US"/>
        </w:rPr>
        <w:t xml:space="preserve"> that overrides the one in the base class;</w:t>
      </w:r>
    </w:p>
    <w:p w14:paraId="426F8883"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w:t>
      </w:r>
      <w:r>
        <w:rPr>
          <w:rFonts w:ascii="Courier New" w:hAnsi="Courier New" w:cs="Courier New"/>
          <w:sz w:val="20"/>
          <w:szCs w:val="20"/>
          <w:lang w:val="en-US"/>
        </w:rPr>
        <w:t>MovesTillSleep</w:t>
      </w:r>
      <w:r>
        <w:rPr>
          <w:rFonts w:ascii="Arial" w:hAnsi="Arial" w:cs="Arial"/>
          <w:lang w:val="en-US"/>
        </w:rPr>
        <w:t xml:space="preserve"> decremented in the </w:t>
      </w:r>
      <w:r>
        <w:rPr>
          <w:rFonts w:ascii="Courier New" w:hAnsi="Courier New" w:cs="Courier New"/>
          <w:sz w:val="20"/>
          <w:szCs w:val="20"/>
          <w:lang w:val="en-US"/>
        </w:rPr>
        <w:t>MakeMove</w:t>
      </w:r>
      <w:r>
        <w:rPr>
          <w:rFonts w:ascii="Arial" w:hAnsi="Arial" w:cs="Arial"/>
          <w:lang w:val="en-US"/>
        </w:rPr>
        <w:t xml:space="preserve"> subroutine;</w:t>
      </w:r>
    </w:p>
    <w:p w14:paraId="426F8884" w14:textId="77777777" w:rsidR="002C4601" w:rsidRDefault="002C4601">
      <w:pPr>
        <w:widowControl w:val="0"/>
        <w:autoSpaceDE w:val="0"/>
        <w:autoSpaceDN w:val="0"/>
        <w:adjustRightInd w:val="0"/>
        <w:spacing w:after="0" w:line="240" w:lineRule="auto"/>
        <w:ind w:left="1701" w:right="1134"/>
        <w:rPr>
          <w:rFonts w:ascii="Courier New" w:hAnsi="Courier New" w:cs="Courier New"/>
          <w:sz w:val="20"/>
          <w:szCs w:val="20"/>
          <w:lang w:val="en-US"/>
        </w:rPr>
      </w:pPr>
      <w:r>
        <w:rPr>
          <w:rFonts w:ascii="Arial" w:hAnsi="Arial" w:cs="Arial"/>
          <w:b/>
          <w:bCs/>
          <w:lang w:val="en-US"/>
        </w:rPr>
        <w:t>1 mark:</w:t>
      </w:r>
      <w:r>
        <w:rPr>
          <w:rFonts w:ascii="Arial" w:hAnsi="Arial" w:cs="Arial"/>
          <w:lang w:val="en-US"/>
        </w:rPr>
        <w:t xml:space="preserve"> Selection structure in </w:t>
      </w:r>
      <w:r>
        <w:rPr>
          <w:rFonts w:ascii="Courier New" w:hAnsi="Courier New" w:cs="Courier New"/>
          <w:sz w:val="20"/>
          <w:szCs w:val="20"/>
          <w:lang w:val="en-US"/>
        </w:rPr>
        <w:t>MakeMove</w:t>
      </w:r>
      <w:r>
        <w:rPr>
          <w:rFonts w:ascii="Arial" w:hAnsi="Arial" w:cs="Arial"/>
          <w:lang w:val="en-US"/>
        </w:rPr>
        <w:t xml:space="preserve"> that calls </w:t>
      </w:r>
      <w:r>
        <w:rPr>
          <w:rFonts w:ascii="Courier New" w:hAnsi="Courier New" w:cs="Courier New"/>
          <w:sz w:val="20"/>
          <w:szCs w:val="20"/>
          <w:lang w:val="en-US"/>
        </w:rPr>
        <w:t>ChangeSleepStatus</w:t>
      </w:r>
      <w:r>
        <w:rPr>
          <w:rFonts w:ascii="Arial" w:hAnsi="Arial" w:cs="Arial"/>
          <w:lang w:val="en-US"/>
        </w:rPr>
        <w:t xml:space="preserve"> if the value of </w:t>
      </w:r>
      <w:r>
        <w:rPr>
          <w:rFonts w:ascii="Courier New" w:hAnsi="Courier New" w:cs="Courier New"/>
          <w:sz w:val="20"/>
          <w:szCs w:val="20"/>
          <w:lang w:val="en-US"/>
        </w:rPr>
        <w:t>MovesTillSleep</w:t>
      </w:r>
      <w:r>
        <w:rPr>
          <w:rFonts w:ascii="Arial" w:hAnsi="Arial" w:cs="Arial"/>
          <w:lang w:val="en-US"/>
        </w:rPr>
        <w:t xml:space="preserve"> is 0; </w:t>
      </w:r>
      <w:r>
        <w:rPr>
          <w:rFonts w:ascii="Arial" w:hAnsi="Arial" w:cs="Arial"/>
          <w:b/>
          <w:bCs/>
          <w:lang w:val="en-US"/>
        </w:rPr>
        <w:t>A</w:t>
      </w:r>
      <w:r>
        <w:rPr>
          <w:rFonts w:ascii="Arial" w:hAnsi="Arial" w:cs="Arial"/>
          <w:lang w:val="en-US"/>
        </w:rPr>
        <w:t xml:space="preserve"> Changing </w:t>
      </w:r>
      <w:r>
        <w:rPr>
          <w:rFonts w:ascii="Courier New" w:hAnsi="Courier New" w:cs="Courier New"/>
          <w:sz w:val="20"/>
          <w:szCs w:val="20"/>
          <w:lang w:val="en-US"/>
        </w:rPr>
        <w:t>Awake</w:t>
      </w:r>
      <w:r>
        <w:rPr>
          <w:rFonts w:ascii="Arial" w:hAnsi="Arial" w:cs="Arial"/>
          <w:lang w:val="en-US"/>
        </w:rPr>
        <w:t xml:space="preserve"> property instead of call to </w:t>
      </w:r>
      <w:r>
        <w:rPr>
          <w:rFonts w:ascii="Courier New" w:hAnsi="Courier New" w:cs="Courier New"/>
          <w:sz w:val="20"/>
          <w:szCs w:val="20"/>
          <w:lang w:val="en-US"/>
        </w:rPr>
        <w:t>ChangeSleepStatus</w:t>
      </w:r>
    </w:p>
    <w:p w14:paraId="426F8885"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Subroutine </w:t>
      </w:r>
      <w:r>
        <w:rPr>
          <w:rFonts w:ascii="Courier New" w:hAnsi="Courier New" w:cs="Courier New"/>
          <w:sz w:val="20"/>
          <w:szCs w:val="20"/>
          <w:lang w:val="en-US"/>
        </w:rPr>
        <w:t>ChangeSleepStatus</w:t>
      </w:r>
      <w:r>
        <w:rPr>
          <w:rFonts w:ascii="Arial" w:hAnsi="Arial" w:cs="Arial"/>
          <w:lang w:val="en-US"/>
        </w:rPr>
        <w:t xml:space="preserve"> that overrides the one in the base </w:t>
      </w:r>
      <w:r>
        <w:rPr>
          <w:rFonts w:ascii="Arial" w:hAnsi="Arial" w:cs="Arial"/>
          <w:lang w:val="en-US"/>
        </w:rPr>
        <w:lastRenderedPageBreak/>
        <w:t>class;</w:t>
      </w:r>
    </w:p>
    <w:p w14:paraId="426F8886"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Value of </w:t>
      </w:r>
      <w:r>
        <w:rPr>
          <w:rFonts w:ascii="Courier New" w:hAnsi="Courier New" w:cs="Courier New"/>
          <w:sz w:val="20"/>
          <w:szCs w:val="20"/>
          <w:lang w:val="en-US"/>
        </w:rPr>
        <w:t>MovesTillSleep</w:t>
      </w:r>
      <w:r>
        <w:rPr>
          <w:rFonts w:ascii="Arial" w:hAnsi="Arial" w:cs="Arial"/>
          <w:lang w:val="en-US"/>
        </w:rPr>
        <w:t xml:space="preserve"> set to </w:t>
      </w:r>
      <w:r>
        <w:rPr>
          <w:rFonts w:ascii="Courier New" w:hAnsi="Courier New" w:cs="Courier New"/>
          <w:sz w:val="20"/>
          <w:szCs w:val="20"/>
          <w:lang w:val="en-US"/>
        </w:rPr>
        <w:t>4</w:t>
      </w:r>
      <w:r>
        <w:rPr>
          <w:rFonts w:ascii="Arial" w:hAnsi="Arial" w:cs="Arial"/>
          <w:lang w:val="en-US"/>
        </w:rPr>
        <w:t xml:space="preserve"> in the </w:t>
      </w:r>
      <w:r>
        <w:rPr>
          <w:rFonts w:ascii="Courier New" w:hAnsi="Courier New" w:cs="Courier New"/>
          <w:sz w:val="20"/>
          <w:szCs w:val="20"/>
          <w:lang w:val="en-US"/>
        </w:rPr>
        <w:t>ChangeSleepStatus</w:t>
      </w:r>
      <w:r>
        <w:rPr>
          <w:rFonts w:ascii="Arial" w:hAnsi="Arial" w:cs="Arial"/>
          <w:lang w:val="en-US"/>
        </w:rPr>
        <w:t xml:space="preserve"> subroutine;</w:t>
      </w:r>
    </w:p>
    <w:p w14:paraId="426F8887"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I</w:t>
      </w:r>
      <w:r>
        <w:rPr>
          <w:rFonts w:ascii="Arial" w:hAnsi="Arial" w:cs="Arial"/>
          <w:lang w:val="en-US"/>
        </w:rPr>
        <w:t xml:space="preserve"> Case of identifiers</w:t>
      </w:r>
    </w:p>
    <w:p w14:paraId="426F8888"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A</w:t>
      </w:r>
      <w:r>
        <w:rPr>
          <w:rFonts w:ascii="Arial" w:hAnsi="Arial" w:cs="Arial"/>
          <w:lang w:val="en-US"/>
        </w:rPr>
        <w:t xml:space="preserve"> Minor typos in identifiers</w:t>
      </w:r>
    </w:p>
    <w:p w14:paraId="426F8889" w14:textId="77777777" w:rsidR="002C4601" w:rsidRDefault="002C4601">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b/>
          <w:bCs/>
          <w:lang w:val="en-US"/>
        </w:rPr>
        <w:t>VB.Net</w:t>
      </w:r>
    </w:p>
    <w:p w14:paraId="426F888A" w14:textId="77777777" w:rsidR="002C4601" w:rsidRDefault="002C4601">
      <w:pPr>
        <w:widowControl w:val="0"/>
        <w:autoSpaceDE w:val="0"/>
        <w:autoSpaceDN w:val="0"/>
        <w:adjustRightInd w:val="0"/>
        <w:spacing w:after="0" w:line="240" w:lineRule="auto"/>
        <w:ind w:left="1701" w:right="1134"/>
        <w:rPr>
          <w:rFonts w:ascii="Courier New" w:hAnsi="Courier New" w:cs="Courier New"/>
          <w:sz w:val="20"/>
          <w:szCs w:val="20"/>
          <w:lang w:val="en-US"/>
        </w:rPr>
      </w:pPr>
      <w:r>
        <w:rPr>
          <w:rFonts w:ascii="Courier New" w:hAnsi="Courier New" w:cs="Courier New"/>
          <w:sz w:val="20"/>
          <w:szCs w:val="20"/>
          <w:lang w:val="en-US"/>
        </w:rPr>
        <w:t>Class SleepyEnemy</w:t>
      </w:r>
      <w:r>
        <w:rPr>
          <w:rFonts w:ascii="Courier New" w:hAnsi="Courier New" w:cs="Courier New"/>
          <w:sz w:val="20"/>
          <w:szCs w:val="20"/>
          <w:lang w:val="en-US"/>
        </w:rPr>
        <w:br/>
        <w:t>  Inherits Enemy</w:t>
      </w:r>
      <w:r>
        <w:rPr>
          <w:rFonts w:ascii="Courier New" w:hAnsi="Courier New" w:cs="Courier New"/>
          <w:sz w:val="20"/>
          <w:szCs w:val="20"/>
          <w:lang w:val="en-US"/>
        </w:rPr>
        <w:br/>
        <w:t>  Private MovesTillSleep As Integer</w:t>
      </w:r>
      <w:r>
        <w:rPr>
          <w:rFonts w:ascii="Courier New" w:hAnsi="Courier New" w:cs="Courier New"/>
          <w:sz w:val="20"/>
          <w:szCs w:val="20"/>
          <w:lang w:val="en-US"/>
        </w:rPr>
        <w:br/>
      </w:r>
      <w:r>
        <w:rPr>
          <w:rFonts w:ascii="Courier New" w:hAnsi="Courier New" w:cs="Courier New"/>
          <w:sz w:val="20"/>
          <w:szCs w:val="20"/>
          <w:lang w:val="en-US"/>
        </w:rPr>
        <w:br/>
        <w:t>  Public Overrides Sub MakeMove(ByVal PlayerPosition As CellReference)</w:t>
      </w:r>
      <w:r>
        <w:rPr>
          <w:rFonts w:ascii="Courier New" w:hAnsi="Courier New" w:cs="Courier New"/>
          <w:sz w:val="20"/>
          <w:szCs w:val="20"/>
          <w:lang w:val="en-US"/>
        </w:rPr>
        <w:br/>
        <w:t>    MyBase.MakeMove(PlayerPosition)</w:t>
      </w:r>
      <w:r>
        <w:rPr>
          <w:rFonts w:ascii="Courier New" w:hAnsi="Courier New" w:cs="Courier New"/>
          <w:sz w:val="20"/>
          <w:szCs w:val="20"/>
          <w:lang w:val="en-US"/>
        </w:rPr>
        <w:br/>
        <w:t>    MovesTillSleep = MovesTillSleep - 1</w:t>
      </w:r>
      <w:r>
        <w:rPr>
          <w:rFonts w:ascii="Courier New" w:hAnsi="Courier New" w:cs="Courier New"/>
          <w:sz w:val="20"/>
          <w:szCs w:val="20"/>
          <w:lang w:val="en-US"/>
        </w:rPr>
        <w:br/>
        <w:t>    If MovesTillSleep = 0 Then</w:t>
      </w:r>
      <w:r>
        <w:rPr>
          <w:rFonts w:ascii="Courier New" w:hAnsi="Courier New" w:cs="Courier New"/>
          <w:sz w:val="20"/>
          <w:szCs w:val="20"/>
          <w:lang w:val="en-US"/>
        </w:rPr>
        <w:br/>
        <w:t>      ChangeSleepStatus()</w:t>
      </w:r>
      <w:r>
        <w:rPr>
          <w:rFonts w:ascii="Courier New" w:hAnsi="Courier New" w:cs="Courier New"/>
          <w:sz w:val="20"/>
          <w:szCs w:val="20"/>
          <w:lang w:val="en-US"/>
        </w:rPr>
        <w:br/>
        <w:t>    End If</w:t>
      </w:r>
      <w:r>
        <w:rPr>
          <w:rFonts w:ascii="Courier New" w:hAnsi="Courier New" w:cs="Courier New"/>
          <w:sz w:val="20"/>
          <w:szCs w:val="20"/>
          <w:lang w:val="en-US"/>
        </w:rPr>
        <w:br/>
        <w:t>  End Sub</w:t>
      </w:r>
      <w:r>
        <w:rPr>
          <w:rFonts w:ascii="Courier New" w:hAnsi="Courier New" w:cs="Courier New"/>
          <w:sz w:val="20"/>
          <w:szCs w:val="20"/>
          <w:lang w:val="en-US"/>
        </w:rPr>
        <w:br/>
      </w:r>
      <w:r>
        <w:rPr>
          <w:rFonts w:ascii="Courier New" w:hAnsi="Courier New" w:cs="Courier New"/>
          <w:sz w:val="20"/>
          <w:szCs w:val="20"/>
          <w:lang w:val="en-US"/>
        </w:rPr>
        <w:br/>
        <w:t>  Public Overrides Sub ChangeSleepStatus()</w:t>
      </w:r>
      <w:r>
        <w:rPr>
          <w:rFonts w:ascii="Courier New" w:hAnsi="Courier New" w:cs="Courier New"/>
          <w:sz w:val="20"/>
          <w:szCs w:val="20"/>
          <w:lang w:val="en-US"/>
        </w:rPr>
        <w:br/>
        <w:t>    MyBase.ChangeSleepStatus()</w:t>
      </w:r>
      <w:r>
        <w:rPr>
          <w:rFonts w:ascii="Courier New" w:hAnsi="Courier New" w:cs="Courier New"/>
          <w:sz w:val="20"/>
          <w:szCs w:val="20"/>
          <w:lang w:val="en-US"/>
        </w:rPr>
        <w:br/>
        <w:t>    MovesTillSleep = 4</w:t>
      </w:r>
      <w:r>
        <w:rPr>
          <w:rFonts w:ascii="Courier New" w:hAnsi="Courier New" w:cs="Courier New"/>
          <w:sz w:val="20"/>
          <w:szCs w:val="20"/>
          <w:lang w:val="en-US"/>
        </w:rPr>
        <w:br/>
        <w:t>  End Sub</w:t>
      </w:r>
      <w:r>
        <w:rPr>
          <w:rFonts w:ascii="Courier New" w:hAnsi="Courier New" w:cs="Courier New"/>
          <w:sz w:val="20"/>
          <w:szCs w:val="20"/>
          <w:lang w:val="en-US"/>
        </w:rPr>
        <w:br/>
        <w:t>End Class</w:t>
      </w:r>
    </w:p>
    <w:p w14:paraId="426F888B"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8</w:t>
      </w:r>
    </w:p>
    <w:p w14:paraId="426F888C"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8D" w14:textId="77777777" w:rsidR="002C4601" w:rsidRDefault="002C4601">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lang w:val="en-US"/>
        </w:rPr>
        <w:t>(ii)     </w:t>
      </w:r>
      <w:r>
        <w:rPr>
          <w:rFonts w:ascii="Arial" w:hAnsi="Arial" w:cs="Arial"/>
          <w:b/>
          <w:bCs/>
          <w:lang w:val="en-US"/>
        </w:rPr>
        <w:t>Marks are for AO3 (evaluate)</w:t>
      </w:r>
    </w:p>
    <w:p w14:paraId="426F888E"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****SCREEN CAPTURE(S)****</w:t>
      </w:r>
    </w:p>
    <w:p w14:paraId="426F888F"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Info for examiner:</w:t>
      </w:r>
      <w:r>
        <w:rPr>
          <w:rFonts w:ascii="Arial" w:hAnsi="Arial" w:cs="Arial"/>
          <w:lang w:val="en-US"/>
        </w:rPr>
        <w:t xml:space="preserve"> Must match code from (b)(i), including prompts on screen capture matching those in code. Code for (b)(i) must be sensible.</w:t>
      </w:r>
    </w:p>
    <w:p w14:paraId="426F8890"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Screen capture(s) showing the player moving east and then east again at the start of the training game. The monster then wakes up and moves two cells nearer to the player. The player then moves south;</w:t>
      </w:r>
    </w:p>
    <w:p w14:paraId="426F8891"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The monster moves two cells nearer to the player and then disappears from the cavern display;</w:t>
      </w:r>
    </w:p>
    <w:p w14:paraId="426F8892"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14:paraId="426F8893"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94" w14:textId="77777777" w:rsidR="002C4601" w:rsidRDefault="002C4601">
      <w:pPr>
        <w:widowControl w:val="0"/>
        <w:autoSpaceDE w:val="0"/>
        <w:autoSpaceDN w:val="0"/>
        <w:adjustRightInd w:val="0"/>
        <w:spacing w:before="240" w:after="0" w:line="240" w:lineRule="auto"/>
        <w:ind w:left="1701" w:right="1134" w:hanging="1134"/>
        <w:rPr>
          <w:rFonts w:ascii="Arial" w:hAnsi="Arial" w:cs="Arial"/>
          <w:b/>
          <w:bCs/>
          <w:lang w:val="en-US"/>
        </w:rPr>
      </w:pPr>
      <w:r>
        <w:rPr>
          <w:rFonts w:ascii="Arial" w:hAnsi="Arial" w:cs="Arial"/>
          <w:lang w:val="en-US"/>
        </w:rPr>
        <w:t>(c)     (i)      </w:t>
      </w:r>
      <w:r>
        <w:rPr>
          <w:rFonts w:ascii="Arial" w:hAnsi="Arial" w:cs="Arial"/>
          <w:b/>
          <w:bCs/>
          <w:lang w:val="en-US"/>
        </w:rPr>
        <w:t>Mark is for AO3 (programming)</w:t>
      </w:r>
    </w:p>
    <w:p w14:paraId="426F8895"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Appropriate option added to menu;</w:t>
      </w:r>
    </w:p>
    <w:p w14:paraId="426F8896" w14:textId="77777777" w:rsidR="002C4601" w:rsidRDefault="002C4601">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b/>
          <w:bCs/>
          <w:lang w:val="en-US"/>
        </w:rPr>
        <w:t>VB.Net</w:t>
      </w:r>
    </w:p>
    <w:p w14:paraId="426F8897" w14:textId="77777777" w:rsidR="002C4601" w:rsidRDefault="002C4601">
      <w:pPr>
        <w:widowControl w:val="0"/>
        <w:autoSpaceDE w:val="0"/>
        <w:autoSpaceDN w:val="0"/>
        <w:adjustRightInd w:val="0"/>
        <w:spacing w:after="0" w:line="240" w:lineRule="auto"/>
        <w:ind w:left="1701" w:right="1134"/>
        <w:rPr>
          <w:rFonts w:ascii="Courier New" w:hAnsi="Courier New" w:cs="Courier New"/>
          <w:sz w:val="20"/>
          <w:szCs w:val="20"/>
          <w:lang w:val="en-US"/>
        </w:rPr>
      </w:pPr>
      <w:r>
        <w:rPr>
          <w:rFonts w:ascii="Courier New" w:hAnsi="Courier New" w:cs="Courier New"/>
          <w:sz w:val="20"/>
          <w:szCs w:val="20"/>
          <w:lang w:val="en-US"/>
        </w:rPr>
        <w:t>Public Sub DisplayMoveOptions()</w:t>
      </w:r>
      <w:r>
        <w:rPr>
          <w:rFonts w:ascii="Courier New" w:hAnsi="Courier New" w:cs="Courier New"/>
          <w:sz w:val="20"/>
          <w:szCs w:val="20"/>
          <w:lang w:val="en-US"/>
        </w:rPr>
        <w:br/>
        <w:t>  Console.WriteLine()</w:t>
      </w:r>
      <w:r>
        <w:rPr>
          <w:rFonts w:ascii="Courier New" w:hAnsi="Courier New" w:cs="Courier New"/>
          <w:sz w:val="20"/>
          <w:szCs w:val="20"/>
          <w:lang w:val="en-US"/>
        </w:rPr>
        <w:br/>
        <w:t>  Console.WriteLine("Enter N to move NORTH")</w:t>
      </w:r>
      <w:r>
        <w:rPr>
          <w:rFonts w:ascii="Courier New" w:hAnsi="Courier New" w:cs="Courier New"/>
          <w:sz w:val="20"/>
          <w:szCs w:val="20"/>
          <w:lang w:val="en-US"/>
        </w:rPr>
        <w:br/>
        <w:t>  Console.WriteLine("Enter S to move SOUTH")</w:t>
      </w:r>
      <w:r>
        <w:rPr>
          <w:rFonts w:ascii="Courier New" w:hAnsi="Courier New" w:cs="Courier New"/>
          <w:sz w:val="20"/>
          <w:szCs w:val="20"/>
          <w:lang w:val="en-US"/>
        </w:rPr>
        <w:br/>
        <w:t>  Console.WriteLine("Enter E to move EAST")</w:t>
      </w:r>
      <w:r>
        <w:rPr>
          <w:rFonts w:ascii="Courier New" w:hAnsi="Courier New" w:cs="Courier New"/>
          <w:sz w:val="20"/>
          <w:szCs w:val="20"/>
          <w:lang w:val="en-US"/>
        </w:rPr>
        <w:br/>
        <w:t>  Console.WriteLine("Enter W to move WEST")</w:t>
      </w:r>
      <w:r>
        <w:rPr>
          <w:rFonts w:ascii="Courier New" w:hAnsi="Courier New" w:cs="Courier New"/>
          <w:sz w:val="20"/>
          <w:szCs w:val="20"/>
          <w:lang w:val="en-US"/>
        </w:rPr>
        <w:br/>
        <w:t>  </w:t>
      </w:r>
      <w:r>
        <w:rPr>
          <w:rFonts w:ascii="Courier New" w:hAnsi="Courier New" w:cs="Courier New"/>
          <w:b/>
          <w:bCs/>
          <w:sz w:val="20"/>
          <w:szCs w:val="20"/>
          <w:lang w:val="en-US"/>
        </w:rPr>
        <w:t>Console.WriteLine("Enter A to shoot an arrow")</w:t>
      </w:r>
      <w:r>
        <w:rPr>
          <w:rFonts w:ascii="Courier New" w:hAnsi="Courier New" w:cs="Courier New"/>
          <w:b/>
          <w:bCs/>
          <w:sz w:val="20"/>
          <w:szCs w:val="20"/>
          <w:lang w:val="en-US"/>
        </w:rPr>
        <w:br/>
      </w:r>
      <w:r>
        <w:rPr>
          <w:rFonts w:ascii="Courier New" w:hAnsi="Courier New" w:cs="Courier New"/>
          <w:sz w:val="20"/>
          <w:szCs w:val="20"/>
          <w:lang w:val="en-US"/>
        </w:rPr>
        <w:t>  Console.WriteLine("Enter M to return to the Main Menu")</w:t>
      </w:r>
      <w:r>
        <w:rPr>
          <w:rFonts w:ascii="Courier New" w:hAnsi="Courier New" w:cs="Courier New"/>
          <w:sz w:val="20"/>
          <w:szCs w:val="20"/>
          <w:lang w:val="en-US"/>
        </w:rPr>
        <w:br/>
        <w:t>  Console.WriteLine()</w:t>
      </w:r>
      <w:r>
        <w:rPr>
          <w:rFonts w:ascii="Courier New" w:hAnsi="Courier New" w:cs="Courier New"/>
          <w:sz w:val="20"/>
          <w:szCs w:val="20"/>
          <w:lang w:val="en-US"/>
        </w:rPr>
        <w:br/>
      </w:r>
      <w:r>
        <w:rPr>
          <w:rFonts w:ascii="Courier New" w:hAnsi="Courier New" w:cs="Courier New"/>
          <w:sz w:val="20"/>
          <w:szCs w:val="20"/>
          <w:lang w:val="en-US"/>
        </w:rPr>
        <w:lastRenderedPageBreak/>
        <w:t>End Sub</w:t>
      </w:r>
    </w:p>
    <w:p w14:paraId="426F8898"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14:paraId="426F8899"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9A" w14:textId="77777777" w:rsidR="002C4601" w:rsidRDefault="002C4601">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lang w:val="en-US"/>
        </w:rPr>
        <w:t>(ii)     </w:t>
      </w:r>
      <w:r>
        <w:rPr>
          <w:rFonts w:ascii="Arial" w:hAnsi="Arial" w:cs="Arial"/>
          <w:b/>
          <w:bCs/>
          <w:lang w:val="en-US"/>
        </w:rPr>
        <w:t>Marks are for AO3 (programming)</w:t>
      </w:r>
    </w:p>
    <w:p w14:paraId="426F889B"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Direction of A is allowed;</w:t>
      </w:r>
    </w:p>
    <w:p w14:paraId="426F889C"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Direction of A allowed only if player has got an arrow;</w:t>
      </w:r>
    </w:p>
    <w:p w14:paraId="426F889D"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Maximum 1 mark:</w:t>
      </w:r>
      <w:r>
        <w:rPr>
          <w:rFonts w:ascii="Arial" w:hAnsi="Arial" w:cs="Arial"/>
          <w:lang w:val="en-US"/>
        </w:rPr>
        <w:t xml:space="preserve"> If any other invalid moves would be allowed or any valid moves not allowed</w:t>
      </w:r>
    </w:p>
    <w:p w14:paraId="426F889E" w14:textId="77777777" w:rsidR="002C4601" w:rsidRDefault="002C4601">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b/>
          <w:bCs/>
          <w:lang w:val="en-US"/>
        </w:rPr>
        <w:t>VB.Net</w:t>
      </w:r>
    </w:p>
    <w:p w14:paraId="426F889F" w14:textId="77777777" w:rsidR="002C4601" w:rsidRDefault="002C4601">
      <w:pPr>
        <w:widowControl w:val="0"/>
        <w:autoSpaceDE w:val="0"/>
        <w:autoSpaceDN w:val="0"/>
        <w:adjustRightInd w:val="0"/>
        <w:spacing w:after="0" w:line="240" w:lineRule="auto"/>
        <w:ind w:left="1701" w:right="1134"/>
        <w:rPr>
          <w:rFonts w:ascii="Courier New" w:hAnsi="Courier New" w:cs="Courier New"/>
          <w:sz w:val="20"/>
          <w:szCs w:val="20"/>
          <w:lang w:val="en-US"/>
        </w:rPr>
      </w:pPr>
      <w:r>
        <w:rPr>
          <w:rFonts w:ascii="Courier New" w:hAnsi="Courier New" w:cs="Courier New"/>
          <w:sz w:val="20"/>
          <w:szCs w:val="20"/>
          <w:lang w:val="en-US"/>
        </w:rPr>
        <w:t>Public Function CheckValidMove(ByVal Direction As Char) As Boolean</w:t>
      </w:r>
      <w:r>
        <w:rPr>
          <w:rFonts w:ascii="Courier New" w:hAnsi="Courier New" w:cs="Courier New"/>
          <w:sz w:val="20"/>
          <w:szCs w:val="20"/>
          <w:lang w:val="en-US"/>
        </w:rPr>
        <w:br/>
        <w:t>  Dim ValidMove As Boolean</w:t>
      </w:r>
      <w:r>
        <w:rPr>
          <w:rFonts w:ascii="Courier New" w:hAnsi="Courier New" w:cs="Courier New"/>
          <w:sz w:val="20"/>
          <w:szCs w:val="20"/>
          <w:lang w:val="en-US"/>
        </w:rPr>
        <w:br/>
        <w:t>  ValidMove = True</w:t>
      </w:r>
      <w:r>
        <w:rPr>
          <w:rFonts w:ascii="Courier New" w:hAnsi="Courier New" w:cs="Courier New"/>
          <w:sz w:val="20"/>
          <w:szCs w:val="20"/>
          <w:lang w:val="en-US"/>
        </w:rPr>
        <w:br/>
        <w:t xml:space="preserve">  If Not (Direction = "N" Or Direction = "S" Or Direction = "W" Or Direction = "E" Or Direction = "M" </w:t>
      </w:r>
      <w:r>
        <w:rPr>
          <w:rFonts w:ascii="Courier New" w:hAnsi="Courier New" w:cs="Courier New"/>
          <w:b/>
          <w:bCs/>
          <w:sz w:val="20"/>
          <w:szCs w:val="20"/>
          <w:lang w:val="en-US"/>
        </w:rPr>
        <w:t>Or Direction = "A"</w:t>
      </w:r>
      <w:r>
        <w:rPr>
          <w:rFonts w:ascii="Courier New" w:hAnsi="Courier New" w:cs="Courier New"/>
          <w:sz w:val="20"/>
          <w:szCs w:val="20"/>
          <w:lang w:val="en-US"/>
        </w:rPr>
        <w:t>) Then</w:t>
      </w:r>
      <w:r>
        <w:rPr>
          <w:rFonts w:ascii="Courier New" w:hAnsi="Courier New" w:cs="Courier New"/>
          <w:sz w:val="20"/>
          <w:szCs w:val="20"/>
          <w:lang w:val="en-US"/>
        </w:rPr>
        <w:br/>
        <w:t>    ValidMove = False</w:t>
      </w:r>
      <w:r>
        <w:rPr>
          <w:rFonts w:ascii="Courier New" w:hAnsi="Courier New" w:cs="Courier New"/>
          <w:sz w:val="20"/>
          <w:szCs w:val="20"/>
          <w:lang w:val="en-US"/>
        </w:rPr>
        <w:br/>
        <w:t>  End If</w:t>
      </w:r>
      <w:r>
        <w:rPr>
          <w:rFonts w:ascii="Courier New" w:hAnsi="Courier New" w:cs="Courier New"/>
          <w:sz w:val="20"/>
          <w:szCs w:val="20"/>
          <w:lang w:val="en-US"/>
        </w:rPr>
        <w:br/>
        <w:t>  </w:t>
      </w:r>
      <w:r>
        <w:rPr>
          <w:rFonts w:ascii="Courier New" w:hAnsi="Courier New" w:cs="Courier New"/>
          <w:b/>
          <w:bCs/>
          <w:sz w:val="20"/>
          <w:szCs w:val="20"/>
          <w:lang w:val="en-US"/>
        </w:rPr>
        <w:t>If Direction = "A" And Not Player.GetHasArrow Then</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ValidMove = False</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End If</w:t>
      </w:r>
      <w:r>
        <w:rPr>
          <w:rFonts w:ascii="Courier New" w:hAnsi="Courier New" w:cs="Courier New"/>
          <w:b/>
          <w:bCs/>
          <w:sz w:val="20"/>
          <w:szCs w:val="20"/>
          <w:lang w:val="en-US"/>
        </w:rPr>
        <w:br/>
      </w:r>
      <w:r>
        <w:rPr>
          <w:rFonts w:ascii="Courier New" w:hAnsi="Courier New" w:cs="Courier New"/>
          <w:sz w:val="20"/>
          <w:szCs w:val="20"/>
          <w:lang w:val="en-US"/>
        </w:rPr>
        <w:t>  Return ValidMove</w:t>
      </w:r>
      <w:r>
        <w:rPr>
          <w:rFonts w:ascii="Courier New" w:hAnsi="Courier New" w:cs="Courier New"/>
          <w:sz w:val="20"/>
          <w:szCs w:val="20"/>
          <w:lang w:val="en-US"/>
        </w:rPr>
        <w:br/>
        <w:t>End Function</w:t>
      </w:r>
    </w:p>
    <w:p w14:paraId="426F88A0"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14:paraId="426F88A1"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A2" w14:textId="77777777" w:rsidR="002C4601" w:rsidRDefault="002C4601">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lang w:val="en-US"/>
        </w:rPr>
        <w:t>(iii)     </w:t>
      </w:r>
      <w:r>
        <w:rPr>
          <w:rFonts w:ascii="Arial" w:hAnsi="Arial" w:cs="Arial"/>
          <w:b/>
          <w:bCs/>
          <w:lang w:val="en-US"/>
        </w:rPr>
        <w:t>Marks are for AO3 (programming)</w:t>
      </w:r>
    </w:p>
    <w:p w14:paraId="426F88A3"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Property </w:t>
      </w:r>
      <w:r>
        <w:rPr>
          <w:rFonts w:ascii="Courier New" w:hAnsi="Courier New" w:cs="Courier New"/>
          <w:sz w:val="20"/>
          <w:szCs w:val="20"/>
          <w:lang w:val="en-US"/>
        </w:rPr>
        <w:t>HasArrow</w:t>
      </w:r>
      <w:r>
        <w:rPr>
          <w:rFonts w:ascii="Arial" w:hAnsi="Arial" w:cs="Arial"/>
          <w:lang w:val="en-US"/>
        </w:rPr>
        <w:t xml:space="preserve"> created;</w:t>
      </w:r>
    </w:p>
    <w:p w14:paraId="426F88A4" w14:textId="77777777" w:rsidR="002C4601" w:rsidRDefault="002C4601">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b/>
          <w:bCs/>
          <w:lang w:val="en-US"/>
        </w:rPr>
        <w:t>1 mark:</w:t>
      </w:r>
      <w:r>
        <w:rPr>
          <w:rFonts w:ascii="Arial" w:hAnsi="Arial" w:cs="Arial"/>
          <w:lang w:val="en-US"/>
        </w:rPr>
        <w:t xml:space="preserve"> </w:t>
      </w:r>
      <w:r>
        <w:rPr>
          <w:rFonts w:ascii="Courier New" w:hAnsi="Courier New" w:cs="Courier New"/>
          <w:sz w:val="20"/>
          <w:szCs w:val="20"/>
          <w:lang w:val="en-US"/>
        </w:rPr>
        <w:t>HasArrow</w:t>
      </w:r>
      <w:r>
        <w:rPr>
          <w:rFonts w:ascii="Arial" w:hAnsi="Arial" w:cs="Arial"/>
          <w:lang w:val="en-US"/>
        </w:rPr>
        <w:t xml:space="preserve"> set to </w:t>
      </w:r>
      <w:r>
        <w:rPr>
          <w:rFonts w:ascii="Courier New" w:hAnsi="Courier New" w:cs="Courier New"/>
          <w:sz w:val="20"/>
          <w:szCs w:val="20"/>
          <w:lang w:val="en-US"/>
        </w:rPr>
        <w:t>True</w:t>
      </w:r>
      <w:r>
        <w:rPr>
          <w:rFonts w:ascii="Arial" w:hAnsi="Arial" w:cs="Arial"/>
          <w:lang w:val="en-US"/>
        </w:rPr>
        <w:t xml:space="preserve"> when an object is instantiated;</w:t>
      </w:r>
    </w:p>
    <w:p w14:paraId="426F88A5"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Subroutine </w:t>
      </w:r>
      <w:r>
        <w:rPr>
          <w:rFonts w:ascii="Courier New" w:hAnsi="Courier New" w:cs="Courier New"/>
          <w:sz w:val="20"/>
          <w:szCs w:val="20"/>
          <w:lang w:val="en-US"/>
        </w:rPr>
        <w:t>GetHasArrow</w:t>
      </w:r>
      <w:r>
        <w:rPr>
          <w:rFonts w:ascii="Arial" w:hAnsi="Arial" w:cs="Arial"/>
          <w:lang w:val="en-US"/>
        </w:rPr>
        <w:t xml:space="preserve"> created;</w:t>
      </w:r>
    </w:p>
    <w:p w14:paraId="426F88A6"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w:t>
      </w:r>
      <w:r>
        <w:rPr>
          <w:rFonts w:ascii="Courier New" w:hAnsi="Courier New" w:cs="Courier New"/>
          <w:sz w:val="20"/>
          <w:szCs w:val="20"/>
          <w:lang w:val="en-US"/>
        </w:rPr>
        <w:t>GetHasArrow</w:t>
      </w:r>
      <w:r>
        <w:rPr>
          <w:rFonts w:ascii="Arial" w:hAnsi="Arial" w:cs="Arial"/>
          <w:lang w:val="en-US"/>
        </w:rPr>
        <w:t xml:space="preserve"> returns the value of </w:t>
      </w:r>
      <w:r>
        <w:rPr>
          <w:rFonts w:ascii="Courier New" w:hAnsi="Courier New" w:cs="Courier New"/>
          <w:sz w:val="20"/>
          <w:szCs w:val="20"/>
          <w:lang w:val="en-US"/>
        </w:rPr>
        <w:t>HasArrow</w:t>
      </w:r>
      <w:r>
        <w:rPr>
          <w:rFonts w:ascii="Arial" w:hAnsi="Arial" w:cs="Arial"/>
          <w:lang w:val="en-US"/>
        </w:rPr>
        <w:t>;</w:t>
      </w:r>
    </w:p>
    <w:p w14:paraId="426F88A7"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Subroutine </w:t>
      </w:r>
      <w:r>
        <w:rPr>
          <w:rFonts w:ascii="Courier New" w:hAnsi="Courier New" w:cs="Courier New"/>
          <w:sz w:val="20"/>
          <w:szCs w:val="20"/>
          <w:lang w:val="en-US"/>
        </w:rPr>
        <w:t>GetArrowDirection</w:t>
      </w:r>
      <w:r>
        <w:rPr>
          <w:rFonts w:ascii="Arial" w:hAnsi="Arial" w:cs="Arial"/>
          <w:lang w:val="en-US"/>
        </w:rPr>
        <w:t xml:space="preserve"> created;</w:t>
      </w:r>
    </w:p>
    <w:p w14:paraId="426F88A8"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w:t>
      </w:r>
      <w:r>
        <w:rPr>
          <w:rFonts w:ascii="Courier New" w:hAnsi="Courier New" w:cs="Courier New"/>
          <w:sz w:val="20"/>
          <w:szCs w:val="20"/>
          <w:lang w:val="en-US"/>
        </w:rPr>
        <w:t>GetArrowDirection</w:t>
      </w:r>
      <w:r>
        <w:rPr>
          <w:rFonts w:ascii="Arial" w:hAnsi="Arial" w:cs="Arial"/>
          <w:lang w:val="en-US"/>
        </w:rPr>
        <w:t xml:space="preserve"> has an appropriate output message and then gets a value entered by the user;</w:t>
      </w:r>
    </w:p>
    <w:p w14:paraId="426F88A9"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In </w:t>
      </w:r>
      <w:r>
        <w:rPr>
          <w:rFonts w:ascii="Courier New" w:hAnsi="Courier New" w:cs="Courier New"/>
          <w:sz w:val="20"/>
          <w:szCs w:val="20"/>
          <w:lang w:val="en-US"/>
        </w:rPr>
        <w:t>GetArrowDirection</w:t>
      </w:r>
      <w:r>
        <w:rPr>
          <w:rFonts w:ascii="Arial" w:hAnsi="Arial" w:cs="Arial"/>
          <w:lang w:val="en-US"/>
        </w:rPr>
        <w:t>, value keeps being obtained from user until it is one of N, S, W or E;</w:t>
      </w:r>
    </w:p>
    <w:p w14:paraId="426F88AA"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w:t>
      </w:r>
      <w:r>
        <w:rPr>
          <w:rFonts w:ascii="Courier New" w:hAnsi="Courier New" w:cs="Courier New"/>
          <w:sz w:val="20"/>
          <w:szCs w:val="20"/>
          <w:lang w:val="en-US"/>
        </w:rPr>
        <w:t>HasArrow</w:t>
      </w:r>
      <w:r>
        <w:rPr>
          <w:rFonts w:ascii="Arial" w:hAnsi="Arial" w:cs="Arial"/>
          <w:lang w:val="en-US"/>
        </w:rPr>
        <w:t xml:space="preserve"> is set to </w:t>
      </w:r>
      <w:r>
        <w:rPr>
          <w:rFonts w:ascii="Courier New" w:hAnsi="Courier New" w:cs="Courier New"/>
          <w:sz w:val="20"/>
          <w:szCs w:val="20"/>
          <w:lang w:val="en-US"/>
        </w:rPr>
        <w:t>False</w:t>
      </w:r>
      <w:r>
        <w:rPr>
          <w:rFonts w:ascii="Arial" w:hAnsi="Arial" w:cs="Arial"/>
          <w:lang w:val="en-US"/>
        </w:rPr>
        <w:t xml:space="preserve"> in </w:t>
      </w:r>
      <w:r>
        <w:rPr>
          <w:rFonts w:ascii="Courier New" w:hAnsi="Courier New" w:cs="Courier New"/>
          <w:sz w:val="20"/>
          <w:szCs w:val="20"/>
          <w:lang w:val="en-US"/>
        </w:rPr>
        <w:t>GetArrowDirection</w:t>
      </w:r>
      <w:r>
        <w:rPr>
          <w:rFonts w:ascii="Arial" w:hAnsi="Arial" w:cs="Arial"/>
          <w:lang w:val="en-US"/>
        </w:rPr>
        <w:t>;</w:t>
      </w:r>
    </w:p>
    <w:p w14:paraId="426F88AB"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I</w:t>
      </w:r>
      <w:r>
        <w:rPr>
          <w:rFonts w:ascii="Arial" w:hAnsi="Arial" w:cs="Arial"/>
          <w:lang w:val="en-US"/>
        </w:rPr>
        <w:t xml:space="preserve"> Additional output messages</w:t>
      </w:r>
    </w:p>
    <w:p w14:paraId="426F88AC"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I</w:t>
      </w:r>
      <w:r>
        <w:rPr>
          <w:rFonts w:ascii="Arial" w:hAnsi="Arial" w:cs="Arial"/>
          <w:lang w:val="en-US"/>
        </w:rPr>
        <w:t xml:space="preserve"> Case of identifiers</w:t>
      </w:r>
    </w:p>
    <w:p w14:paraId="426F88AD"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A</w:t>
      </w:r>
      <w:r>
        <w:rPr>
          <w:rFonts w:ascii="Arial" w:hAnsi="Arial" w:cs="Arial"/>
          <w:lang w:val="en-US"/>
        </w:rPr>
        <w:t xml:space="preserve"> Minor typos in identifiers</w:t>
      </w:r>
    </w:p>
    <w:p w14:paraId="426F88AE" w14:textId="77777777" w:rsidR="002C4601" w:rsidRDefault="002C4601">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b/>
          <w:bCs/>
          <w:lang w:val="en-US"/>
        </w:rPr>
        <w:t>VB.Net</w:t>
      </w:r>
    </w:p>
    <w:p w14:paraId="426F88AF" w14:textId="77777777" w:rsidR="002C4601" w:rsidRDefault="002C4601">
      <w:pPr>
        <w:widowControl w:val="0"/>
        <w:autoSpaceDE w:val="0"/>
        <w:autoSpaceDN w:val="0"/>
        <w:adjustRightInd w:val="0"/>
        <w:spacing w:after="0" w:line="240" w:lineRule="auto"/>
        <w:ind w:left="1701" w:right="1134"/>
        <w:rPr>
          <w:rFonts w:ascii="Courier New" w:hAnsi="Courier New" w:cs="Courier New"/>
          <w:sz w:val="20"/>
          <w:szCs w:val="20"/>
          <w:lang w:val="en-US"/>
        </w:rPr>
      </w:pPr>
      <w:r>
        <w:rPr>
          <w:rFonts w:ascii="Courier New" w:hAnsi="Courier New" w:cs="Courier New"/>
          <w:sz w:val="20"/>
          <w:szCs w:val="20"/>
          <w:lang w:val="en-US"/>
        </w:rPr>
        <w:t>Class Character</w:t>
      </w:r>
      <w:r>
        <w:rPr>
          <w:rFonts w:ascii="Courier New" w:hAnsi="Courier New" w:cs="Courier New"/>
          <w:sz w:val="20"/>
          <w:szCs w:val="20"/>
          <w:lang w:val="en-US"/>
        </w:rPr>
        <w:br/>
        <w:t>  Inherits Item</w:t>
      </w:r>
      <w:r>
        <w:rPr>
          <w:rFonts w:ascii="Courier New" w:hAnsi="Courier New" w:cs="Courier New"/>
          <w:sz w:val="20"/>
          <w:szCs w:val="20"/>
          <w:lang w:val="en-US"/>
        </w:rPr>
        <w:br/>
        <w:t>  </w:t>
      </w:r>
      <w:r>
        <w:rPr>
          <w:rFonts w:ascii="Courier New" w:hAnsi="Courier New" w:cs="Courier New"/>
          <w:b/>
          <w:bCs/>
          <w:sz w:val="20"/>
          <w:szCs w:val="20"/>
          <w:lang w:val="en-US"/>
        </w:rPr>
        <w:t>Private HasArrow As Boolean</w:t>
      </w:r>
      <w:r>
        <w:rPr>
          <w:rFonts w:ascii="Courier New" w:hAnsi="Courier New" w:cs="Courier New"/>
          <w:b/>
          <w:bCs/>
          <w:sz w:val="20"/>
          <w:szCs w:val="20"/>
          <w:lang w:val="en-US"/>
        </w:rPr>
        <w:br/>
      </w:r>
      <w:r>
        <w:rPr>
          <w:rFonts w:ascii="Courier New" w:hAnsi="Courier New" w:cs="Courier New"/>
          <w:sz w:val="20"/>
          <w:szCs w:val="20"/>
          <w:lang w:val="en-US"/>
        </w:rPr>
        <w:t>  Public Sub MakeMove(ByVal Direction As Char)</w:t>
      </w:r>
      <w:r>
        <w:rPr>
          <w:rFonts w:ascii="Courier New" w:hAnsi="Courier New" w:cs="Courier New"/>
          <w:sz w:val="20"/>
          <w:szCs w:val="20"/>
          <w:lang w:val="en-US"/>
        </w:rPr>
        <w:br/>
        <w:t>    Select Case Direction</w:t>
      </w:r>
      <w:r>
        <w:rPr>
          <w:rFonts w:ascii="Courier New" w:hAnsi="Courier New" w:cs="Courier New"/>
          <w:sz w:val="20"/>
          <w:szCs w:val="20"/>
          <w:lang w:val="en-US"/>
        </w:rPr>
        <w:br/>
        <w:t>    Case "N"</w:t>
      </w:r>
      <w:r>
        <w:rPr>
          <w:rFonts w:ascii="Courier New" w:hAnsi="Courier New" w:cs="Courier New"/>
          <w:sz w:val="20"/>
          <w:szCs w:val="20"/>
          <w:lang w:val="en-US"/>
        </w:rPr>
        <w:br/>
        <w:t>      NoOfCellsSouth = NoOfCellsSouth - 1</w:t>
      </w:r>
      <w:r>
        <w:rPr>
          <w:rFonts w:ascii="Courier New" w:hAnsi="Courier New" w:cs="Courier New"/>
          <w:sz w:val="20"/>
          <w:szCs w:val="20"/>
          <w:lang w:val="en-US"/>
        </w:rPr>
        <w:br/>
        <w:t>    Case "S"</w:t>
      </w:r>
      <w:r>
        <w:rPr>
          <w:rFonts w:ascii="Courier New" w:hAnsi="Courier New" w:cs="Courier New"/>
          <w:sz w:val="20"/>
          <w:szCs w:val="20"/>
          <w:lang w:val="en-US"/>
        </w:rPr>
        <w:br/>
        <w:t>      NoOfCellsSouth = NoOfCellsSouth + 1</w:t>
      </w:r>
      <w:r>
        <w:rPr>
          <w:rFonts w:ascii="Courier New" w:hAnsi="Courier New" w:cs="Courier New"/>
          <w:sz w:val="20"/>
          <w:szCs w:val="20"/>
          <w:lang w:val="en-US"/>
        </w:rPr>
        <w:br/>
        <w:t>    Case "W"</w:t>
      </w:r>
      <w:r>
        <w:rPr>
          <w:rFonts w:ascii="Courier New" w:hAnsi="Courier New" w:cs="Courier New"/>
          <w:sz w:val="20"/>
          <w:szCs w:val="20"/>
          <w:lang w:val="en-US"/>
        </w:rPr>
        <w:br/>
      </w:r>
      <w:r>
        <w:rPr>
          <w:rFonts w:ascii="Courier New" w:hAnsi="Courier New" w:cs="Courier New"/>
          <w:sz w:val="20"/>
          <w:szCs w:val="20"/>
          <w:lang w:val="en-US"/>
        </w:rPr>
        <w:lastRenderedPageBreak/>
        <w:t>      NoOfCellsEast = NoOfCellsEast - 1</w:t>
      </w:r>
      <w:r>
        <w:rPr>
          <w:rFonts w:ascii="Courier New" w:hAnsi="Courier New" w:cs="Courier New"/>
          <w:sz w:val="20"/>
          <w:szCs w:val="20"/>
          <w:lang w:val="en-US"/>
        </w:rPr>
        <w:br/>
        <w:t>    Case "E"</w:t>
      </w:r>
      <w:r>
        <w:rPr>
          <w:rFonts w:ascii="Courier New" w:hAnsi="Courier New" w:cs="Courier New"/>
          <w:sz w:val="20"/>
          <w:szCs w:val="20"/>
          <w:lang w:val="en-US"/>
        </w:rPr>
        <w:br/>
        <w:t>      NoOfCellsEast = NoOfCellsEast + 1</w:t>
      </w:r>
      <w:r>
        <w:rPr>
          <w:rFonts w:ascii="Courier New" w:hAnsi="Courier New" w:cs="Courier New"/>
          <w:sz w:val="20"/>
          <w:szCs w:val="20"/>
          <w:lang w:val="en-US"/>
        </w:rPr>
        <w:br/>
        <w:t>    End Select</w:t>
      </w:r>
      <w:r>
        <w:rPr>
          <w:rFonts w:ascii="Courier New" w:hAnsi="Courier New" w:cs="Courier New"/>
          <w:sz w:val="20"/>
          <w:szCs w:val="20"/>
          <w:lang w:val="en-US"/>
        </w:rPr>
        <w:br/>
        <w:t>  End Sub</w:t>
      </w:r>
      <w:r>
        <w:rPr>
          <w:rFonts w:ascii="Courier New" w:hAnsi="Courier New" w:cs="Courier New"/>
          <w:sz w:val="20"/>
          <w:szCs w:val="20"/>
          <w:lang w:val="en-US"/>
        </w:rPr>
        <w:br/>
      </w:r>
      <w:r>
        <w:rPr>
          <w:rFonts w:ascii="Courier New" w:hAnsi="Courier New" w:cs="Courier New"/>
          <w:sz w:val="20"/>
          <w:szCs w:val="20"/>
          <w:lang w:val="en-US"/>
        </w:rPr>
        <w:br/>
        <w:t>  </w:t>
      </w:r>
      <w:r>
        <w:rPr>
          <w:rFonts w:ascii="Courier New" w:hAnsi="Courier New" w:cs="Courier New"/>
          <w:b/>
          <w:bCs/>
          <w:sz w:val="20"/>
          <w:szCs w:val="20"/>
          <w:lang w:val="en-US"/>
        </w:rPr>
        <w:t>Public Sub New()</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HasArrow = True</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End Sub</w:t>
      </w:r>
      <w:r>
        <w:rPr>
          <w:rFonts w:ascii="Courier New" w:hAnsi="Courier New" w:cs="Courier New"/>
          <w:b/>
          <w:bCs/>
          <w:sz w:val="20"/>
          <w:szCs w:val="20"/>
          <w:lang w:val="en-US"/>
        </w:rPr>
        <w:br/>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Public Function GetHasArrow() As Boolean</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Return HasArrow</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End Function</w:t>
      </w:r>
      <w:r>
        <w:rPr>
          <w:rFonts w:ascii="Courier New" w:hAnsi="Courier New" w:cs="Courier New"/>
          <w:b/>
          <w:bCs/>
          <w:sz w:val="20"/>
          <w:szCs w:val="20"/>
          <w:lang w:val="en-US"/>
        </w:rPr>
        <w:br/>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Public Function GetArrowDirection() As Char</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Dim Direction As Char</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Do</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Console.Write("What direction (E, W, S, N) would you like to shoot in?")</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Direction = Console.ReadLine</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Loop Until Direction = "E" Or Direction = "W" Or Direction = "S" Or Direction = "N"</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HasArrow = False</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Return Direction</w:t>
      </w:r>
      <w:r>
        <w:rPr>
          <w:rFonts w:ascii="Courier New" w:hAnsi="Courier New" w:cs="Courier New"/>
          <w:b/>
          <w:bCs/>
          <w:sz w:val="20"/>
          <w:szCs w:val="20"/>
          <w:lang w:val="en-US"/>
        </w:rPr>
        <w:br/>
      </w:r>
      <w:r>
        <w:rPr>
          <w:rFonts w:ascii="Courier New" w:hAnsi="Courier New" w:cs="Courier New"/>
          <w:sz w:val="20"/>
          <w:szCs w:val="20"/>
          <w:lang w:val="en-US"/>
        </w:rPr>
        <w:t>  </w:t>
      </w:r>
      <w:r>
        <w:rPr>
          <w:rFonts w:ascii="Courier New" w:hAnsi="Courier New" w:cs="Courier New"/>
          <w:b/>
          <w:bCs/>
          <w:sz w:val="20"/>
          <w:szCs w:val="20"/>
          <w:lang w:val="en-US"/>
        </w:rPr>
        <w:t>End Function</w:t>
      </w:r>
      <w:r>
        <w:rPr>
          <w:rFonts w:ascii="Courier New" w:hAnsi="Courier New" w:cs="Courier New"/>
          <w:b/>
          <w:bCs/>
          <w:sz w:val="20"/>
          <w:szCs w:val="20"/>
          <w:lang w:val="en-US"/>
        </w:rPr>
        <w:br/>
      </w:r>
      <w:r>
        <w:rPr>
          <w:rFonts w:ascii="Courier New" w:hAnsi="Courier New" w:cs="Courier New"/>
          <w:sz w:val="20"/>
          <w:szCs w:val="20"/>
          <w:lang w:val="en-US"/>
        </w:rPr>
        <w:t>End Class</w:t>
      </w:r>
    </w:p>
    <w:p w14:paraId="426F88B0"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8</w:t>
      </w:r>
    </w:p>
    <w:p w14:paraId="426F88B1"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B2" w14:textId="77777777" w:rsidR="002C4601" w:rsidRDefault="002C4601">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lang w:val="en-US"/>
        </w:rPr>
        <w:t>(iv)    </w:t>
      </w:r>
      <w:r>
        <w:rPr>
          <w:rFonts w:ascii="Arial" w:hAnsi="Arial" w:cs="Arial"/>
          <w:b/>
          <w:bCs/>
          <w:lang w:val="en-US"/>
        </w:rPr>
        <w:t>Marks are for AO3 (programming)</w:t>
      </w:r>
    </w:p>
    <w:p w14:paraId="426F88B3"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Check for </w:t>
      </w:r>
      <w:r>
        <w:rPr>
          <w:rFonts w:ascii="Courier New" w:hAnsi="Courier New" w:cs="Courier New"/>
          <w:sz w:val="20"/>
          <w:szCs w:val="20"/>
          <w:lang w:val="en-US"/>
        </w:rPr>
        <w:t>A</w:t>
      </w:r>
      <w:r>
        <w:rPr>
          <w:rFonts w:ascii="Arial" w:hAnsi="Arial" w:cs="Arial"/>
          <w:lang w:val="en-US"/>
        </w:rPr>
        <w:t xml:space="preserve"> having been entered – added in a sensible place in the code;</w:t>
      </w:r>
    </w:p>
    <w:p w14:paraId="426F88B4"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If </w:t>
      </w:r>
      <w:r>
        <w:rPr>
          <w:rFonts w:ascii="Courier New" w:hAnsi="Courier New" w:cs="Courier New"/>
          <w:sz w:val="20"/>
          <w:szCs w:val="20"/>
          <w:lang w:val="en-US"/>
        </w:rPr>
        <w:t>A</w:t>
      </w:r>
      <w:r>
        <w:rPr>
          <w:rFonts w:ascii="Arial" w:hAnsi="Arial" w:cs="Arial"/>
          <w:lang w:val="en-US"/>
        </w:rPr>
        <w:t xml:space="preserve"> was entered there is a call to </w:t>
      </w:r>
      <w:r>
        <w:rPr>
          <w:rFonts w:ascii="Courier New" w:hAnsi="Courier New" w:cs="Courier New"/>
          <w:sz w:val="20"/>
          <w:szCs w:val="20"/>
          <w:lang w:val="en-US"/>
        </w:rPr>
        <w:t>GetArrowDirection</w:t>
      </w:r>
      <w:r>
        <w:rPr>
          <w:rFonts w:ascii="Arial" w:hAnsi="Arial" w:cs="Arial"/>
          <w:lang w:val="en-US"/>
        </w:rPr>
        <w:t>;</w:t>
      </w:r>
    </w:p>
    <w:p w14:paraId="426F88B5"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Selection structure that checks if the arrow direction is </w:t>
      </w:r>
      <w:r>
        <w:rPr>
          <w:rFonts w:ascii="Courier New" w:hAnsi="Courier New" w:cs="Courier New"/>
          <w:sz w:val="20"/>
          <w:szCs w:val="20"/>
          <w:lang w:val="en-US"/>
        </w:rPr>
        <w:t>N</w:t>
      </w:r>
      <w:r>
        <w:rPr>
          <w:rFonts w:ascii="Arial" w:hAnsi="Arial" w:cs="Arial"/>
          <w:lang w:val="en-US"/>
        </w:rPr>
        <w:t>;</w:t>
      </w:r>
    </w:p>
    <w:p w14:paraId="426F88B6"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Detects if the monster is in any of the cells directly north of the player's current position;</w:t>
      </w:r>
    </w:p>
    <w:p w14:paraId="426F88B7"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If the monster has been hit by an arrow then the correct output message is displayed and the value of </w:t>
      </w:r>
      <w:r>
        <w:rPr>
          <w:rFonts w:ascii="Courier New" w:hAnsi="Courier New" w:cs="Courier New"/>
          <w:sz w:val="20"/>
          <w:szCs w:val="20"/>
          <w:lang w:val="en-US"/>
        </w:rPr>
        <w:t>FlaskFound</w:t>
      </w:r>
      <w:r>
        <w:rPr>
          <w:rFonts w:ascii="Arial" w:hAnsi="Arial" w:cs="Arial"/>
          <w:lang w:val="en-US"/>
        </w:rPr>
        <w:t xml:space="preserve"> is set to </w:t>
      </w:r>
      <w:bookmarkStart w:id="1" w:name="code2"/>
      <w:bookmarkEnd w:id="1"/>
      <w:r>
        <w:rPr>
          <w:rFonts w:ascii="Courier New" w:hAnsi="Courier New" w:cs="Courier New"/>
          <w:sz w:val="20"/>
          <w:szCs w:val="20"/>
          <w:lang w:val="en-US"/>
        </w:rPr>
        <w:t>True</w:t>
      </w:r>
      <w:r>
        <w:rPr>
          <w:rFonts w:ascii="Arial" w:hAnsi="Arial" w:cs="Arial"/>
          <w:lang w:val="en-US"/>
        </w:rPr>
        <w:t>;</w:t>
      </w:r>
    </w:p>
    <w:p w14:paraId="426F88B8"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1 mark:</w:t>
      </w:r>
      <w:r>
        <w:rPr>
          <w:rFonts w:ascii="Arial" w:hAnsi="Arial" w:cs="Arial"/>
          <w:lang w:val="en-US"/>
        </w:rPr>
        <w:t xml:space="preserve"> The code for moving the player and updating the cavern display is inside an </w:t>
      </w:r>
      <w:r>
        <w:rPr>
          <w:rFonts w:ascii="Arial" w:hAnsi="Arial" w:cs="Arial"/>
          <w:i/>
          <w:iCs/>
          <w:lang w:val="en-US"/>
        </w:rPr>
        <w:t>else</w:t>
      </w:r>
      <w:r>
        <w:rPr>
          <w:rFonts w:ascii="Arial" w:hAnsi="Arial" w:cs="Arial"/>
          <w:lang w:val="en-US"/>
        </w:rPr>
        <w:t xml:space="preserve"> structure (or equivalent) so that this code is not executed if the player chooses to shoot an arrow;</w:t>
      </w:r>
    </w:p>
    <w:p w14:paraId="426F88B9"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I</w:t>
      </w:r>
      <w:r>
        <w:rPr>
          <w:rFonts w:ascii="Arial" w:hAnsi="Arial" w:cs="Arial"/>
          <w:lang w:val="en-US"/>
        </w:rPr>
        <w:t xml:space="preserve"> Case of output message</w:t>
      </w:r>
    </w:p>
    <w:p w14:paraId="426F88BA"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A</w:t>
      </w:r>
      <w:r>
        <w:rPr>
          <w:rFonts w:ascii="Arial" w:hAnsi="Arial" w:cs="Arial"/>
          <w:lang w:val="en-US"/>
        </w:rPr>
        <w:t xml:space="preserve"> Minor typos in output message</w:t>
      </w:r>
    </w:p>
    <w:p w14:paraId="426F88BB"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I</w:t>
      </w:r>
      <w:r>
        <w:rPr>
          <w:rFonts w:ascii="Arial" w:hAnsi="Arial" w:cs="Arial"/>
          <w:lang w:val="en-US"/>
        </w:rPr>
        <w:t xml:space="preserve"> Spacing in output message</w:t>
      </w:r>
    </w:p>
    <w:p w14:paraId="426F88BC" w14:textId="77777777" w:rsidR="002C4601" w:rsidRDefault="002C4601">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b/>
          <w:bCs/>
          <w:lang w:val="en-US"/>
        </w:rPr>
        <w:t>VB.Net</w:t>
      </w:r>
    </w:p>
    <w:p w14:paraId="426F88BD" w14:textId="77777777" w:rsidR="002C4601" w:rsidRDefault="002C4601">
      <w:pPr>
        <w:widowControl w:val="0"/>
        <w:autoSpaceDE w:val="0"/>
        <w:autoSpaceDN w:val="0"/>
        <w:adjustRightInd w:val="0"/>
        <w:spacing w:after="0" w:line="240" w:lineRule="auto"/>
        <w:ind w:left="1701" w:right="1134"/>
        <w:rPr>
          <w:rFonts w:ascii="Courier New" w:hAnsi="Courier New" w:cs="Courier New"/>
          <w:sz w:val="20"/>
          <w:szCs w:val="20"/>
          <w:lang w:val="en-US"/>
        </w:rPr>
      </w:pPr>
      <w:r>
        <w:rPr>
          <w:rFonts w:ascii="Courier New" w:hAnsi="Courier New" w:cs="Courier New"/>
          <w:sz w:val="20"/>
          <w:szCs w:val="20"/>
          <w:lang w:val="en-US"/>
        </w:rPr>
        <w:t>If MoveDirection  "M" Then</w:t>
      </w:r>
      <w:r>
        <w:rPr>
          <w:rFonts w:ascii="Courier New" w:hAnsi="Courier New" w:cs="Courier New"/>
          <w:sz w:val="20"/>
          <w:szCs w:val="20"/>
          <w:lang w:val="en-US"/>
        </w:rPr>
        <w:br/>
        <w:t>  </w:t>
      </w:r>
      <w:r>
        <w:rPr>
          <w:rFonts w:ascii="Courier New" w:hAnsi="Courier New" w:cs="Courier New"/>
          <w:b/>
          <w:bCs/>
          <w:sz w:val="20"/>
          <w:szCs w:val="20"/>
          <w:lang w:val="en-US"/>
        </w:rPr>
        <w:t>If MoveDirection = "A" Then</w:t>
      </w:r>
      <w:r>
        <w:rPr>
          <w:rFonts w:ascii="Courier New" w:hAnsi="Courier New" w:cs="Courier New"/>
          <w:b/>
          <w:bCs/>
          <w:sz w:val="20"/>
          <w:szCs w:val="20"/>
          <w:lang w:val="en-US"/>
        </w:rPr>
        <w:br/>
        <w:t>    MoveDirection = Player.GetArrowDirection</w:t>
      </w:r>
      <w:r>
        <w:rPr>
          <w:rFonts w:ascii="Courier New" w:hAnsi="Courier New" w:cs="Courier New"/>
          <w:b/>
          <w:bCs/>
          <w:sz w:val="20"/>
          <w:szCs w:val="20"/>
          <w:lang w:val="en-US"/>
        </w:rPr>
        <w:br/>
        <w:t>    Select MoveDirection</w:t>
      </w:r>
      <w:r>
        <w:rPr>
          <w:rFonts w:ascii="Courier New" w:hAnsi="Courier New" w:cs="Courier New"/>
          <w:b/>
          <w:bCs/>
          <w:sz w:val="20"/>
          <w:szCs w:val="20"/>
          <w:lang w:val="en-US"/>
        </w:rPr>
        <w:br/>
        <w:t>      Case "N"</w:t>
      </w:r>
      <w:r>
        <w:rPr>
          <w:rFonts w:ascii="Courier New" w:hAnsi="Courier New" w:cs="Courier New"/>
          <w:b/>
          <w:bCs/>
          <w:sz w:val="20"/>
          <w:szCs w:val="20"/>
          <w:lang w:val="en-US"/>
        </w:rPr>
        <w:br/>
        <w:t xml:space="preserve">        If Monster.GetPosition.NoOfCellsSouth </w:t>
      </w:r>
      <w:r>
        <w:rPr>
          <w:rFonts w:ascii="Courier New" w:hAnsi="Courier New" w:cs="Courier New"/>
          <w:b/>
          <w:bCs/>
          <w:sz w:val="20"/>
          <w:szCs w:val="20"/>
          <w:lang w:val="en-US"/>
        </w:rPr>
        <w:br/>
        <w:t>        Console.WriteLine("You have shot the monster and it cannot stop you finding the flask")</w:t>
      </w:r>
      <w:r>
        <w:rPr>
          <w:rFonts w:ascii="Courier New" w:hAnsi="Courier New" w:cs="Courier New"/>
          <w:b/>
          <w:bCs/>
          <w:sz w:val="20"/>
          <w:szCs w:val="20"/>
          <w:lang w:val="en-US"/>
        </w:rPr>
        <w:br/>
        <w:t>        FlaskFound = True</w:t>
      </w:r>
      <w:r>
        <w:rPr>
          <w:rFonts w:ascii="Courier New" w:hAnsi="Courier New" w:cs="Courier New"/>
          <w:b/>
          <w:bCs/>
          <w:sz w:val="20"/>
          <w:szCs w:val="20"/>
          <w:lang w:val="en-US"/>
        </w:rPr>
        <w:br/>
        <w:t>      End If</w:t>
      </w:r>
      <w:r>
        <w:rPr>
          <w:rFonts w:ascii="Courier New" w:hAnsi="Courier New" w:cs="Courier New"/>
          <w:b/>
          <w:bCs/>
          <w:sz w:val="20"/>
          <w:szCs w:val="20"/>
          <w:lang w:val="en-US"/>
        </w:rPr>
        <w:br/>
        <w:t>    End Select</w:t>
      </w:r>
      <w:r>
        <w:rPr>
          <w:rFonts w:ascii="Courier New" w:hAnsi="Courier New" w:cs="Courier New"/>
          <w:b/>
          <w:bCs/>
          <w:sz w:val="20"/>
          <w:szCs w:val="20"/>
          <w:lang w:val="en-US"/>
        </w:rPr>
        <w:br/>
        <w:t>  Else</w:t>
      </w:r>
      <w:r>
        <w:rPr>
          <w:rFonts w:ascii="Courier New" w:hAnsi="Courier New" w:cs="Courier New"/>
          <w:b/>
          <w:bCs/>
          <w:sz w:val="20"/>
          <w:szCs w:val="20"/>
          <w:lang w:val="en-US"/>
        </w:rPr>
        <w:br/>
      </w:r>
      <w:r>
        <w:rPr>
          <w:rFonts w:ascii="Courier New" w:hAnsi="Courier New" w:cs="Courier New"/>
          <w:sz w:val="20"/>
          <w:szCs w:val="20"/>
          <w:lang w:val="en-US"/>
        </w:rPr>
        <w:lastRenderedPageBreak/>
        <w:t>    Cavern.PlaceItem(Player.GetPosition, " ")</w:t>
      </w:r>
      <w:r>
        <w:rPr>
          <w:rFonts w:ascii="Courier New" w:hAnsi="Courier New" w:cs="Courier New"/>
          <w:sz w:val="20"/>
          <w:szCs w:val="20"/>
          <w:lang w:val="en-US"/>
        </w:rPr>
        <w:br/>
        <w:t>    Player.MakeMove(MoveDirection)</w:t>
      </w:r>
      <w:r>
        <w:rPr>
          <w:rFonts w:ascii="Courier New" w:hAnsi="Courier New" w:cs="Courier New"/>
          <w:sz w:val="20"/>
          <w:szCs w:val="20"/>
          <w:lang w:val="en-US"/>
        </w:rPr>
        <w:br/>
        <w:t>    Cavern.PlaceItem(Player.GetPosition, "*")</w:t>
      </w:r>
      <w:r>
        <w:rPr>
          <w:rFonts w:ascii="Courier New" w:hAnsi="Courier New" w:cs="Courier New"/>
          <w:sz w:val="20"/>
          <w:szCs w:val="20"/>
          <w:lang w:val="en-US"/>
        </w:rPr>
        <w:br/>
        <w:t>    Cavern.Display(Monster.GetAwake)</w:t>
      </w:r>
      <w:r>
        <w:rPr>
          <w:rFonts w:ascii="Courier New" w:hAnsi="Courier New" w:cs="Courier New"/>
          <w:sz w:val="20"/>
          <w:szCs w:val="20"/>
          <w:lang w:val="en-US"/>
        </w:rPr>
        <w:br/>
        <w:t>    FlaskFound = Player.CheckIfSameCell(Flask.GetPosition)</w:t>
      </w:r>
      <w:r>
        <w:rPr>
          <w:rFonts w:ascii="Courier New" w:hAnsi="Courier New" w:cs="Courier New"/>
          <w:sz w:val="20"/>
          <w:szCs w:val="20"/>
          <w:lang w:val="en-US"/>
        </w:rPr>
        <w:br/>
        <w:t>  </w:t>
      </w:r>
      <w:r>
        <w:rPr>
          <w:rFonts w:ascii="Courier New" w:hAnsi="Courier New" w:cs="Courier New"/>
          <w:b/>
          <w:bCs/>
          <w:sz w:val="20"/>
          <w:szCs w:val="20"/>
          <w:lang w:val="en-US"/>
        </w:rPr>
        <w:t>End If</w:t>
      </w:r>
      <w:r>
        <w:rPr>
          <w:rFonts w:ascii="Courier New" w:hAnsi="Courier New" w:cs="Courier New"/>
          <w:b/>
          <w:bCs/>
          <w:sz w:val="20"/>
          <w:szCs w:val="20"/>
          <w:lang w:val="en-US"/>
        </w:rPr>
        <w:br/>
      </w:r>
      <w:r>
        <w:rPr>
          <w:rFonts w:ascii="Courier New" w:hAnsi="Courier New" w:cs="Courier New"/>
          <w:sz w:val="20"/>
          <w:szCs w:val="20"/>
          <w:lang w:val="en-US"/>
        </w:rPr>
        <w:t>  If FlaskFound Then</w:t>
      </w:r>
      <w:r>
        <w:rPr>
          <w:rFonts w:ascii="Courier New" w:hAnsi="Courier New" w:cs="Courier New"/>
          <w:sz w:val="20"/>
          <w:szCs w:val="20"/>
          <w:lang w:val="en-US"/>
        </w:rPr>
        <w:br/>
        <w:t>  ...</w:t>
      </w:r>
    </w:p>
    <w:p w14:paraId="426F88BE"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14:paraId="426F88BF"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C0" w14:textId="77777777" w:rsidR="002C4601" w:rsidRDefault="002C4601">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lang w:val="en-US"/>
        </w:rPr>
        <w:t>(v)     </w:t>
      </w:r>
      <w:r>
        <w:rPr>
          <w:rFonts w:ascii="Arial" w:hAnsi="Arial" w:cs="Arial"/>
          <w:b/>
          <w:bCs/>
          <w:lang w:val="en-US"/>
        </w:rPr>
        <w:t>Mark is for AO3 (evaluate)</w:t>
      </w:r>
    </w:p>
    <w:p w14:paraId="426F88C1"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****SCREEN CAPTURE(S)****</w:t>
      </w:r>
    </w:p>
    <w:p w14:paraId="426F88C2"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Info for examiner:</w:t>
      </w:r>
      <w:r>
        <w:rPr>
          <w:rFonts w:ascii="Arial" w:hAnsi="Arial" w:cs="Arial"/>
          <w:lang w:val="en-US"/>
        </w:rPr>
        <w:t xml:space="preserve"> Must match code from (c)(i), (c)(ii), (c)(iii) and (c)(iv), including prompts on screen capture matching those in code. Code for (c)(i), (c)(ii), (c)(iii) and (c)(iv) must be sensible.</w:t>
      </w:r>
    </w:p>
    <w:p w14:paraId="426F88C3"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Screen capture(s) showing the user shooting an arrow northwards at the start of the training game and the message about the monster being shot is displayed;</w:t>
      </w:r>
    </w:p>
    <w:p w14:paraId="426F88C4"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b/>
          <w:bCs/>
          <w:lang w:val="en-US"/>
        </w:rPr>
        <w:t>A</w:t>
      </w:r>
      <w:r>
        <w:rPr>
          <w:rFonts w:ascii="Arial" w:hAnsi="Arial" w:cs="Arial"/>
          <w:lang w:val="en-US"/>
        </w:rPr>
        <w:t xml:space="preserve"> Alternative output messages if match code for (c)(iv)</w:t>
      </w:r>
    </w:p>
    <w:p w14:paraId="426F88C5"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14:paraId="426F88C6"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14:paraId="426F88C7" w14:textId="77777777" w:rsidR="002C4601" w:rsidRDefault="002C4601">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lang w:val="en-US"/>
        </w:rPr>
        <w:t>(vi)    </w:t>
      </w:r>
      <w:r>
        <w:rPr>
          <w:rFonts w:ascii="Arial" w:hAnsi="Arial" w:cs="Arial"/>
          <w:b/>
          <w:bCs/>
          <w:lang w:val="en-US"/>
        </w:rPr>
        <w:t>Mark is for AO3 (evaluate)</w:t>
      </w:r>
    </w:p>
    <w:p w14:paraId="426F88C8"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****SCREEN CAPTURE(S)****</w:t>
      </w:r>
    </w:p>
    <w:p w14:paraId="426F88C9" w14:textId="77777777" w:rsidR="002C4601" w:rsidRDefault="002C4601">
      <w:pPr>
        <w:widowControl w:val="0"/>
        <w:autoSpaceDE w:val="0"/>
        <w:autoSpaceDN w:val="0"/>
        <w:adjustRightInd w:val="0"/>
        <w:spacing w:after="0" w:line="240" w:lineRule="auto"/>
        <w:ind w:left="1701" w:right="1134"/>
        <w:rPr>
          <w:rFonts w:ascii="Arial" w:hAnsi="Arial" w:cs="Arial"/>
          <w:lang w:val="en-US"/>
        </w:rPr>
      </w:pPr>
      <w:r>
        <w:rPr>
          <w:rFonts w:ascii="Arial" w:hAnsi="Arial" w:cs="Arial"/>
          <w:b/>
          <w:bCs/>
          <w:lang w:val="en-US"/>
        </w:rPr>
        <w:t>Info for examiner:</w:t>
      </w:r>
      <w:r>
        <w:rPr>
          <w:rFonts w:ascii="Arial" w:hAnsi="Arial" w:cs="Arial"/>
          <w:lang w:val="en-US"/>
        </w:rPr>
        <w:t xml:space="preserve"> Must match code from (c)(i), (c)(ii), (c)(iii) and (c)(iv), including prompts on screen capture matching those in code. Code for (c)(i), (c)(ii), (c)(iii) and (c)(iv) must be sensible.</w:t>
      </w:r>
    </w:p>
    <w:p w14:paraId="426F88CA" w14:textId="77777777" w:rsidR="002C4601" w:rsidRDefault="002C460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Screen capture(s) showing an arrow being shot, no message about the monster being hit is displayed and then the invalid move message is displayed when the player tries to shoot an arrow for a second time;</w:t>
      </w:r>
    </w:p>
    <w:p w14:paraId="426F88CB" w14:textId="77777777" w:rsidR="002C4601" w:rsidRDefault="002C460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14:paraId="426F88CC"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[35]</w:t>
      </w:r>
    </w:p>
    <w:p w14:paraId="426F88CD" w14:textId="77777777"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14:paraId="426F88CE" w14:textId="77777777" w:rsidR="002C4601" w:rsidRDefault="002C4601">
      <w:pPr>
        <w:widowControl w:val="0"/>
        <w:autoSpaceDE w:val="0"/>
        <w:autoSpaceDN w:val="0"/>
        <w:adjustRightInd w:val="0"/>
        <w:spacing w:after="0" w:line="240" w:lineRule="auto"/>
        <w:jc w:val="right"/>
      </w:pPr>
      <w:r>
        <w:rPr>
          <w:rFonts w:ascii="Arial" w:hAnsi="Arial" w:cs="Arial"/>
          <w:b/>
          <w:bCs/>
          <w:sz w:val="20"/>
          <w:szCs w:val="20"/>
          <w:lang w:val="en-US"/>
        </w:rPr>
        <w:br/>
      </w:r>
    </w:p>
    <w:sectPr w:rsidR="002C4601" w:rsidSect="00EF1B7D">
      <w:headerReference w:type="default" r:id="rId15"/>
      <w:footerReference w:type="default" r:id="rId16"/>
      <w:pgSz w:w="11907" w:h="16839"/>
      <w:pgMar w:top="1134" w:right="567"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6F88D9" w14:textId="77777777" w:rsidR="00EB7644" w:rsidRDefault="00EB7644">
      <w:pPr>
        <w:spacing w:after="0" w:line="240" w:lineRule="auto"/>
      </w:pPr>
      <w:r>
        <w:separator/>
      </w:r>
    </w:p>
  </w:endnote>
  <w:endnote w:type="continuationSeparator" w:id="0">
    <w:p w14:paraId="426F88DA" w14:textId="77777777" w:rsidR="00EB7644" w:rsidRDefault="00EB7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F88DC" w14:textId="77777777" w:rsidR="00EB7644" w:rsidRDefault="00EB7644">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Pr>
        <w:rFonts w:ascii="Arial" w:hAnsi="Arial" w:cs="Arial"/>
        <w:sz w:val="24"/>
        <w:szCs w:val="24"/>
        <w:lang w:val="en-US"/>
      </w:rPr>
      <w:fldChar w:fldCharType="separate"/>
    </w:r>
    <w:r w:rsidR="009F4D15">
      <w:rPr>
        <w:rFonts w:ascii="Arial" w:hAnsi="Arial" w:cs="Arial"/>
        <w:noProof/>
        <w:sz w:val="24"/>
        <w:szCs w:val="24"/>
        <w:lang w:val="en-US"/>
      </w:rPr>
      <w:t>11</w:t>
    </w:r>
    <w:r>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6F88D7" w14:textId="77777777" w:rsidR="00EB7644" w:rsidRDefault="00EB7644">
      <w:pPr>
        <w:spacing w:after="0" w:line="240" w:lineRule="auto"/>
      </w:pPr>
      <w:r>
        <w:separator/>
      </w:r>
    </w:p>
  </w:footnote>
  <w:footnote w:type="continuationSeparator" w:id="0">
    <w:p w14:paraId="426F88D8" w14:textId="77777777" w:rsidR="00EB7644" w:rsidRDefault="00EB76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F88DB" w14:textId="77777777" w:rsidR="00EB7644" w:rsidRDefault="00EB7644">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Godalming College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0D3EB4"/>
    <w:multiLevelType w:val="hybridMultilevel"/>
    <w:tmpl w:val="04046E28"/>
    <w:lvl w:ilvl="0" w:tplc="DFDA3E30">
      <w:start w:val="1"/>
      <w:numFmt w:val="lowerLetter"/>
      <w:lvlText w:val="(%1)"/>
      <w:lvlJc w:val="left"/>
      <w:pPr>
        <w:ind w:left="927" w:hanging="360"/>
      </w:pPr>
      <w:rPr>
        <w:rFonts w:ascii="Arial" w:hAnsi="Arial" w:cs="Arial" w:hint="default"/>
        <w:b w:val="0"/>
        <w:sz w:val="22"/>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B7D"/>
    <w:rsid w:val="00065FA0"/>
    <w:rsid w:val="00266C12"/>
    <w:rsid w:val="002C4601"/>
    <w:rsid w:val="00425B2C"/>
    <w:rsid w:val="0043137C"/>
    <w:rsid w:val="0071361D"/>
    <w:rsid w:val="007A6877"/>
    <w:rsid w:val="009F4D15"/>
    <w:rsid w:val="00A131D0"/>
    <w:rsid w:val="00C11E44"/>
    <w:rsid w:val="00D272F5"/>
    <w:rsid w:val="00D91115"/>
    <w:rsid w:val="00EB7644"/>
    <w:rsid w:val="00EF1B7D"/>
    <w:rsid w:val="00EF4B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6F86D5"/>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1B7D"/>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1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F1B7D"/>
    <w:rPr>
      <w:rFonts w:asciiTheme="majorHAnsi" w:eastAsiaTheme="majorEastAsia" w:hAnsiTheme="majorHAnsi" w:cstheme="majorBidi"/>
      <w:b/>
      <w:bCs/>
      <w:kern w:val="32"/>
      <w:sz w:val="32"/>
      <w:szCs w:val="32"/>
    </w:rPr>
  </w:style>
  <w:style w:type="paragraph" w:styleId="Header">
    <w:name w:val="header"/>
    <w:basedOn w:val="Normal"/>
    <w:link w:val="HeaderChar"/>
    <w:uiPriority w:val="99"/>
    <w:unhideWhenUsed/>
    <w:rsid w:val="00EF1B7D"/>
    <w:pPr>
      <w:tabs>
        <w:tab w:val="center" w:pos="4513"/>
        <w:tab w:val="right" w:pos="9026"/>
      </w:tabs>
    </w:pPr>
  </w:style>
  <w:style w:type="character" w:customStyle="1" w:styleId="HeaderChar">
    <w:name w:val="Header Char"/>
    <w:basedOn w:val="DefaultParagraphFont"/>
    <w:link w:val="Header"/>
    <w:uiPriority w:val="99"/>
    <w:rsid w:val="00EF1B7D"/>
  </w:style>
  <w:style w:type="paragraph" w:styleId="Footer">
    <w:name w:val="footer"/>
    <w:basedOn w:val="Normal"/>
    <w:link w:val="FooterChar"/>
    <w:uiPriority w:val="99"/>
    <w:unhideWhenUsed/>
    <w:rsid w:val="00EF1B7D"/>
    <w:pPr>
      <w:tabs>
        <w:tab w:val="center" w:pos="4513"/>
        <w:tab w:val="right" w:pos="9026"/>
      </w:tabs>
    </w:pPr>
  </w:style>
  <w:style w:type="character" w:customStyle="1" w:styleId="FooterChar">
    <w:name w:val="Footer Char"/>
    <w:basedOn w:val="DefaultParagraphFont"/>
    <w:link w:val="Footer"/>
    <w:uiPriority w:val="99"/>
    <w:rsid w:val="00EF1B7D"/>
  </w:style>
  <w:style w:type="paragraph" w:styleId="BalloonText">
    <w:name w:val="Balloon Text"/>
    <w:basedOn w:val="Normal"/>
    <w:link w:val="BalloonTextChar"/>
    <w:uiPriority w:val="99"/>
    <w:semiHidden/>
    <w:unhideWhenUsed/>
    <w:rsid w:val="00C11E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E44"/>
    <w:rPr>
      <w:rFonts w:ascii="Segoe UI" w:hAnsi="Segoe UI" w:cs="Segoe UI"/>
      <w:sz w:val="18"/>
      <w:szCs w:val="18"/>
    </w:rPr>
  </w:style>
  <w:style w:type="paragraph" w:styleId="ListParagraph">
    <w:name w:val="List Paragraph"/>
    <w:basedOn w:val="Normal"/>
    <w:uiPriority w:val="34"/>
    <w:qFormat/>
    <w:rsid w:val="00A131D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1B7D"/>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1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F1B7D"/>
    <w:rPr>
      <w:rFonts w:asciiTheme="majorHAnsi" w:eastAsiaTheme="majorEastAsia" w:hAnsiTheme="majorHAnsi" w:cstheme="majorBidi"/>
      <w:b/>
      <w:bCs/>
      <w:kern w:val="32"/>
      <w:sz w:val="32"/>
      <w:szCs w:val="32"/>
    </w:rPr>
  </w:style>
  <w:style w:type="paragraph" w:styleId="Header">
    <w:name w:val="header"/>
    <w:basedOn w:val="Normal"/>
    <w:link w:val="HeaderChar"/>
    <w:uiPriority w:val="99"/>
    <w:unhideWhenUsed/>
    <w:rsid w:val="00EF1B7D"/>
    <w:pPr>
      <w:tabs>
        <w:tab w:val="center" w:pos="4513"/>
        <w:tab w:val="right" w:pos="9026"/>
      </w:tabs>
    </w:pPr>
  </w:style>
  <w:style w:type="character" w:customStyle="1" w:styleId="HeaderChar">
    <w:name w:val="Header Char"/>
    <w:basedOn w:val="DefaultParagraphFont"/>
    <w:link w:val="Header"/>
    <w:uiPriority w:val="99"/>
    <w:rsid w:val="00EF1B7D"/>
  </w:style>
  <w:style w:type="paragraph" w:styleId="Footer">
    <w:name w:val="footer"/>
    <w:basedOn w:val="Normal"/>
    <w:link w:val="FooterChar"/>
    <w:uiPriority w:val="99"/>
    <w:unhideWhenUsed/>
    <w:rsid w:val="00EF1B7D"/>
    <w:pPr>
      <w:tabs>
        <w:tab w:val="center" w:pos="4513"/>
        <w:tab w:val="right" w:pos="9026"/>
      </w:tabs>
    </w:pPr>
  </w:style>
  <w:style w:type="character" w:customStyle="1" w:styleId="FooterChar">
    <w:name w:val="Footer Char"/>
    <w:basedOn w:val="DefaultParagraphFont"/>
    <w:link w:val="Footer"/>
    <w:uiPriority w:val="99"/>
    <w:rsid w:val="00EF1B7D"/>
  </w:style>
  <w:style w:type="paragraph" w:styleId="BalloonText">
    <w:name w:val="Balloon Text"/>
    <w:basedOn w:val="Normal"/>
    <w:link w:val="BalloonTextChar"/>
    <w:uiPriority w:val="99"/>
    <w:semiHidden/>
    <w:unhideWhenUsed/>
    <w:rsid w:val="00C11E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E44"/>
    <w:rPr>
      <w:rFonts w:ascii="Segoe UI" w:hAnsi="Segoe UI" w:cs="Segoe UI"/>
      <w:sz w:val="18"/>
      <w:szCs w:val="18"/>
    </w:rPr>
  </w:style>
  <w:style w:type="paragraph" w:styleId="ListParagraph">
    <w:name w:val="List Paragraph"/>
    <w:basedOn w:val="Normal"/>
    <w:uiPriority w:val="34"/>
    <w:qFormat/>
    <w:rsid w:val="00A131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666393-9CAD-4CA2-8C83-A2B35F80C6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9CE7EB-7CC3-411C-8223-79410D47A014}">
  <ds:schemaRefs>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dcmitype/"/>
    <ds:schemaRef ds:uri="http://schemas.microsoft.com/sharepoint/v3"/>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7B6C7C3-EF8D-419E-B380-232BFB0FE9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19</Pages>
  <Words>3782</Words>
  <Characters>21564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McCarthy-Holland</dc:creator>
  <cp:keywords/>
  <dc:description/>
  <cp:lastModifiedBy>Joe McCarthy-Holland</cp:lastModifiedBy>
  <cp:revision>5</cp:revision>
  <cp:lastPrinted>2017-01-16T17:25:00Z</cp:lastPrinted>
  <dcterms:created xsi:type="dcterms:W3CDTF">2017-01-16T15:56:00Z</dcterms:created>
  <dcterms:modified xsi:type="dcterms:W3CDTF">2017-01-27T02:17:00Z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