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27"/>
        <w:gridCol w:w="3694"/>
        <w:gridCol w:w="3727"/>
      </w:tblGrid>
      <w:tr w:rsidR="00841AB0" w:rsidTr="006A7CC5">
        <w:tc>
          <w:tcPr>
            <w:tcW w:w="10401" w:type="dxa"/>
            <w:gridSpan w:val="2"/>
          </w:tcPr>
          <w:p w:rsidR="00841AB0" w:rsidRDefault="00841AB0">
            <w:bookmarkStart w:id="0" w:name="_GoBack"/>
            <w:bookmarkEnd w:id="0"/>
            <w:r>
              <w:rPr>
                <w:b/>
              </w:rPr>
              <w:t xml:space="preserve">EXPLAIN </w:t>
            </w:r>
            <w:r w:rsidRPr="00841AB0">
              <w:rPr>
                <w:b/>
              </w:rPr>
              <w:t>THEORY OVERVIEW</w:t>
            </w:r>
            <w:r>
              <w:t xml:space="preserve"> (including research carried out by theorist)</w:t>
            </w:r>
          </w:p>
          <w:p w:rsidR="00841AB0" w:rsidRPr="00946EB1" w:rsidRDefault="00946EB1" w:rsidP="00946EB1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946EB1">
              <w:rPr>
                <w:sz w:val="20"/>
              </w:rPr>
              <w:t>Elton Mayo</w:t>
            </w:r>
            <w:r w:rsidR="006A7CC5">
              <w:rPr>
                <w:sz w:val="20"/>
              </w:rPr>
              <w:t xml:space="preserve"> – Hawthorne theory </w:t>
            </w:r>
          </w:p>
          <w:p w:rsidR="00946EB1" w:rsidRDefault="00946EB1">
            <w:pPr>
              <w:rPr>
                <w:sz w:val="20"/>
              </w:rPr>
            </w:pPr>
            <w:r>
              <w:rPr>
                <w:sz w:val="20"/>
              </w:rPr>
              <w:t xml:space="preserve">-Expresses the importance of teamwork – it creates a ‘team spirit’ and close cooperation within the workforce which motivates them to work harder </w:t>
            </w:r>
          </w:p>
          <w:p w:rsidR="00946EB1" w:rsidRDefault="00946EB1">
            <w:pPr>
              <w:rPr>
                <w:sz w:val="20"/>
              </w:rPr>
            </w:pPr>
            <w:r>
              <w:rPr>
                <w:sz w:val="20"/>
              </w:rPr>
              <w:t xml:space="preserve">-Importance of managers showing an interest in the workforce – helps boost morale and productivity as the workers feel appreciated and included </w:t>
            </w:r>
          </w:p>
          <w:p w:rsidR="00841AB0" w:rsidRDefault="00946EB1">
            <w:pPr>
              <w:rPr>
                <w:sz w:val="20"/>
              </w:rPr>
            </w:pPr>
            <w:r>
              <w:rPr>
                <w:sz w:val="20"/>
              </w:rPr>
              <w:t xml:space="preserve">-Stated physical conditions and financial rewards are less important in the workforce compared to social factors e.g teamwork </w:t>
            </w:r>
          </w:p>
          <w:p w:rsidR="006A7CC5" w:rsidRDefault="00946EB1">
            <w:pPr>
              <w:rPr>
                <w:sz w:val="20"/>
              </w:rPr>
            </w:pPr>
            <w:r>
              <w:rPr>
                <w:sz w:val="20"/>
              </w:rPr>
              <w:t xml:space="preserve">-He based his assumptions on </w:t>
            </w:r>
            <w:r w:rsidR="00437788">
              <w:rPr>
                <w:sz w:val="20"/>
              </w:rPr>
              <w:t>research</w:t>
            </w:r>
            <w:r>
              <w:rPr>
                <w:sz w:val="20"/>
              </w:rPr>
              <w:t xml:space="preserve"> that was underta</w:t>
            </w:r>
            <w:r w:rsidR="006A7CC5">
              <w:rPr>
                <w:sz w:val="20"/>
              </w:rPr>
              <w:t>ken with workers of the Hawthorne plant of the Western Electric company in Chicago</w:t>
            </w:r>
          </w:p>
          <w:p w:rsidR="006A7CC5" w:rsidRPr="006A7CC5" w:rsidRDefault="006A7CC5">
            <w:pPr>
              <w:rPr>
                <w:sz w:val="20"/>
              </w:rPr>
            </w:pPr>
            <w:r>
              <w:rPr>
                <w:sz w:val="20"/>
              </w:rPr>
              <w:t xml:space="preserve">-He suggested boredom and repetitiveness of tasks led to reduced motivation </w:t>
            </w:r>
          </w:p>
          <w:p w:rsidR="00841AB0" w:rsidRDefault="00841AB0"/>
        </w:tc>
        <w:tc>
          <w:tcPr>
            <w:tcW w:w="3773" w:type="dxa"/>
          </w:tcPr>
          <w:p w:rsidR="00841AB0" w:rsidRPr="00841AB0" w:rsidRDefault="006A7CC5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47E30C4" wp14:editId="68219928">
                  <wp:simplePos x="0" y="0"/>
                  <wp:positionH relativeFrom="column">
                    <wp:posOffset>575015</wp:posOffset>
                  </wp:positionH>
                  <wp:positionV relativeFrom="paragraph">
                    <wp:posOffset>463559</wp:posOffset>
                  </wp:positionV>
                  <wp:extent cx="875665" cy="991235"/>
                  <wp:effectExtent l="0" t="0" r="0" b="0"/>
                  <wp:wrapSquare wrapText="bothSides"/>
                  <wp:docPr id="1" name="Picture 1" descr="http://caldicotpostoffice.co.uk/wp-content/uploads/2015/09/Light-Bul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aldicotpostoffice.co.uk/wp-content/uploads/2015/09/Light-Bul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99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1AB0" w:rsidRPr="00841AB0">
              <w:rPr>
                <w:b/>
              </w:rPr>
              <w:t>DIAGRAM / IMAGE LINKED TO THEORY</w:t>
            </w:r>
          </w:p>
        </w:tc>
      </w:tr>
      <w:tr w:rsidR="00841AB0" w:rsidTr="00841AB0">
        <w:tc>
          <w:tcPr>
            <w:tcW w:w="6629" w:type="dxa"/>
          </w:tcPr>
          <w:p w:rsidR="00841AB0" w:rsidRDefault="00841AB0">
            <w:r w:rsidRPr="00841AB0">
              <w:rPr>
                <w:b/>
              </w:rPr>
              <w:t>LINKS TO WHICH FINANCIAL AND NON-FINANCIAL METHODS OF MOTIVATION?</w:t>
            </w:r>
            <w:r>
              <w:rPr>
                <w:b/>
              </w:rPr>
              <w:t xml:space="preserve"> </w:t>
            </w:r>
            <w:r w:rsidRPr="00841AB0">
              <w:t>(e.g. job rotation, team working, bonuses etc)</w:t>
            </w:r>
          </w:p>
          <w:p w:rsidR="00841AB0" w:rsidRPr="00437788" w:rsidRDefault="006A7CC5">
            <w:pPr>
              <w:rPr>
                <w:sz w:val="20"/>
              </w:rPr>
            </w:pPr>
            <w:r w:rsidRPr="00437788">
              <w:rPr>
                <w:sz w:val="20"/>
              </w:rPr>
              <w:t>-links to non-fi</w:t>
            </w:r>
            <w:r w:rsidR="00437788">
              <w:rPr>
                <w:sz w:val="20"/>
              </w:rPr>
              <w:t xml:space="preserve">nancial method of communication, training and team working. Helping improve workers skills and communication abilities. </w:t>
            </w:r>
          </w:p>
          <w:p w:rsidR="00841AB0" w:rsidRPr="00841AB0" w:rsidRDefault="00437788" w:rsidP="00437788">
            <w:pPr>
              <w:rPr>
                <w:b/>
              </w:rPr>
            </w:pPr>
            <w:r w:rsidRPr="00437788">
              <w:rPr>
                <w:sz w:val="20"/>
              </w:rPr>
              <w:t xml:space="preserve">-no other links </w:t>
            </w:r>
          </w:p>
        </w:tc>
        <w:tc>
          <w:tcPr>
            <w:tcW w:w="7545" w:type="dxa"/>
            <w:gridSpan w:val="2"/>
          </w:tcPr>
          <w:p w:rsidR="00946EB1" w:rsidRDefault="00841AB0">
            <w:pPr>
              <w:rPr>
                <w:b/>
              </w:rPr>
            </w:pPr>
            <w:r w:rsidRPr="00841AB0">
              <w:rPr>
                <w:b/>
              </w:rPr>
              <w:t>STRENGTHS, WEAKNESSES AND CRITICISMS OF THE THEORY?</w:t>
            </w:r>
          </w:p>
          <w:p w:rsidR="00841AB0" w:rsidRDefault="00946EB1" w:rsidP="00946EB1">
            <w:pPr>
              <w:rPr>
                <w:sz w:val="20"/>
              </w:rPr>
            </w:pPr>
            <w:r w:rsidRPr="00946EB1">
              <w:rPr>
                <w:sz w:val="20"/>
              </w:rPr>
              <w:t xml:space="preserve">Negative </w:t>
            </w:r>
            <w:r>
              <w:rPr>
                <w:sz w:val="20"/>
              </w:rPr>
              <w:t>–</w:t>
            </w:r>
            <w:r w:rsidRPr="00946EB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not being scientific enough as only small groups of workers used and other experiment failed to confirm his results </w:t>
            </w:r>
          </w:p>
          <w:p w:rsidR="006A7CC5" w:rsidRDefault="00946EB1" w:rsidP="00946EB1">
            <w:pPr>
              <w:rPr>
                <w:sz w:val="20"/>
              </w:rPr>
            </w:pPr>
            <w:r>
              <w:rPr>
                <w:sz w:val="20"/>
              </w:rPr>
              <w:t>Negative – managers and workers may not have same interest in increasing productivity</w:t>
            </w:r>
          </w:p>
          <w:p w:rsidR="00946EB1" w:rsidRDefault="006A7CC5" w:rsidP="00946EB1">
            <w:pPr>
              <w:rPr>
                <w:sz w:val="20"/>
              </w:rPr>
            </w:pPr>
            <w:r>
              <w:rPr>
                <w:sz w:val="20"/>
              </w:rPr>
              <w:t xml:space="preserve">Strength - </w:t>
            </w:r>
            <w:r w:rsidR="00946EB1">
              <w:rPr>
                <w:sz w:val="20"/>
              </w:rPr>
              <w:t xml:space="preserve"> </w:t>
            </w:r>
            <w:r w:rsidR="00BD4B8F">
              <w:rPr>
                <w:sz w:val="20"/>
              </w:rPr>
              <w:t xml:space="preserve">led to human relations school </w:t>
            </w:r>
          </w:p>
          <w:p w:rsidR="00437788" w:rsidRDefault="00437788" w:rsidP="00946EB1">
            <w:pPr>
              <w:rPr>
                <w:sz w:val="20"/>
              </w:rPr>
            </w:pPr>
            <w:r>
              <w:rPr>
                <w:sz w:val="20"/>
              </w:rPr>
              <w:t xml:space="preserve">Strength – helped companies improve their communication and productivity </w:t>
            </w:r>
          </w:p>
          <w:p w:rsidR="00BD4B8F" w:rsidRPr="00946EB1" w:rsidRDefault="00437788" w:rsidP="00946EB1">
            <w:r>
              <w:rPr>
                <w:sz w:val="20"/>
              </w:rPr>
              <w:t>Negative</w:t>
            </w:r>
            <w:r w:rsidR="00BD4B8F">
              <w:rPr>
                <w:sz w:val="20"/>
              </w:rPr>
              <w:t xml:space="preserve">- assume that communication between workers and managers will break down barriers </w:t>
            </w:r>
          </w:p>
        </w:tc>
      </w:tr>
      <w:tr w:rsidR="00841AB0" w:rsidTr="00841AB0">
        <w:trPr>
          <w:trHeight w:val="3307"/>
        </w:trPr>
        <w:tc>
          <w:tcPr>
            <w:tcW w:w="6629" w:type="dxa"/>
          </w:tcPr>
          <w:p w:rsidR="00841AB0" w:rsidRDefault="00841AB0" w:rsidP="00BD4B8F">
            <w:pPr>
              <w:rPr>
                <w:b/>
              </w:rPr>
            </w:pPr>
            <w:r w:rsidRPr="00841AB0">
              <w:rPr>
                <w:b/>
              </w:rPr>
              <w:t>SIMILARITIES / DIFFERENCES TO OTHER THEORIES?</w:t>
            </w:r>
          </w:p>
          <w:p w:rsidR="00BD4B8F" w:rsidRPr="00437788" w:rsidRDefault="00BD4B8F" w:rsidP="00BD4B8F">
            <w:pPr>
              <w:rPr>
                <w:sz w:val="20"/>
              </w:rPr>
            </w:pPr>
            <w:r w:rsidRPr="00437788">
              <w:rPr>
                <w:sz w:val="20"/>
              </w:rPr>
              <w:t xml:space="preserve">Difference – Taylors theory is based about </w:t>
            </w:r>
            <w:r w:rsidR="00437788" w:rsidRPr="00437788">
              <w:rPr>
                <w:sz w:val="20"/>
              </w:rPr>
              <w:t>money</w:t>
            </w:r>
            <w:r w:rsidRPr="00437788">
              <w:rPr>
                <w:sz w:val="20"/>
              </w:rPr>
              <w:t xml:space="preserve"> motives whereas Mayo is based around teamwork, communication and morale</w:t>
            </w:r>
          </w:p>
          <w:p w:rsidR="00BD4B8F" w:rsidRPr="00437788" w:rsidRDefault="00BD4B8F" w:rsidP="00BD4B8F">
            <w:pPr>
              <w:rPr>
                <w:sz w:val="20"/>
              </w:rPr>
            </w:pPr>
          </w:p>
          <w:p w:rsidR="00437788" w:rsidRPr="00BD4B8F" w:rsidRDefault="00437788" w:rsidP="00BD4B8F">
            <w:r w:rsidRPr="00437788">
              <w:rPr>
                <w:sz w:val="20"/>
              </w:rPr>
              <w:t xml:space="preserve">Not many similarities to other theories as they are based around rewards or needs whereas Mayo’s do not need this as he is based around communication and teamwork </w:t>
            </w:r>
          </w:p>
        </w:tc>
        <w:tc>
          <w:tcPr>
            <w:tcW w:w="7545" w:type="dxa"/>
            <w:gridSpan w:val="2"/>
          </w:tcPr>
          <w:p w:rsidR="006A7CC5" w:rsidRDefault="00841AB0">
            <w:r w:rsidRPr="00841AB0">
              <w:rPr>
                <w:b/>
              </w:rPr>
              <w:t>RELEVANCE TODAY?</w:t>
            </w:r>
            <w:r>
              <w:t xml:space="preserve"> (including types of work situation / examples of organisations it best applies to)</w:t>
            </w:r>
          </w:p>
          <w:p w:rsidR="006A7CC5" w:rsidRDefault="006A7CC5" w:rsidP="006A7CC5"/>
          <w:p w:rsidR="00841AB0" w:rsidRPr="00437788" w:rsidRDefault="006A7CC5" w:rsidP="006A7CC5">
            <w:pPr>
              <w:rPr>
                <w:sz w:val="20"/>
              </w:rPr>
            </w:pPr>
            <w:r w:rsidRPr="00437788">
              <w:rPr>
                <w:sz w:val="20"/>
              </w:rPr>
              <w:t>Tesco’s – Mayo’s theory seems to be used throughout the company as communication is an extremely important factor in motivating – use 1-1 discussions. Use training and development opportunities that everyone has access to so they are fully aware how to do their job. In 2009 they appointed 3,000 managers, 80% internally as well as an annual career discussion with every employee. They have personal development plans which they build through their 360</w:t>
            </w:r>
            <w:r w:rsidRPr="00437788">
              <w:rPr>
                <w:sz w:val="20"/>
                <w:vertAlign w:val="superscript"/>
              </w:rPr>
              <w:t xml:space="preserve">o </w:t>
            </w:r>
            <w:r w:rsidRPr="00437788">
              <w:rPr>
                <w:sz w:val="20"/>
              </w:rPr>
              <w:t>feedback</w:t>
            </w:r>
          </w:p>
          <w:p w:rsidR="00BD4B8F" w:rsidRPr="00437788" w:rsidRDefault="00BD4B8F" w:rsidP="006A7CC5">
            <w:pPr>
              <w:rPr>
                <w:sz w:val="20"/>
              </w:rPr>
            </w:pPr>
          </w:p>
          <w:p w:rsidR="00BD4B8F" w:rsidRPr="00437788" w:rsidRDefault="00BD4B8F" w:rsidP="006A7CC5">
            <w:pPr>
              <w:rPr>
                <w:sz w:val="20"/>
              </w:rPr>
            </w:pPr>
            <w:r w:rsidRPr="00437788">
              <w:rPr>
                <w:sz w:val="20"/>
              </w:rPr>
              <w:t xml:space="preserve">Human relations school – aims to maximise productivity by personal satisfaction of workers. Managers must also communicate well with workers </w:t>
            </w:r>
          </w:p>
          <w:p w:rsidR="006A7CC5" w:rsidRDefault="006A7CC5" w:rsidP="006A7CC5"/>
          <w:p w:rsidR="006A7CC5" w:rsidRPr="006A7CC5" w:rsidRDefault="006A7CC5" w:rsidP="006A7CC5"/>
        </w:tc>
      </w:tr>
    </w:tbl>
    <w:p w:rsidR="00B60A90" w:rsidRDefault="00B60A90" w:rsidP="00841AB0"/>
    <w:sectPr w:rsidR="00B60A90" w:rsidSect="00841A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B2DA6"/>
    <w:multiLevelType w:val="hybridMultilevel"/>
    <w:tmpl w:val="EE0E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E0DC3"/>
    <w:multiLevelType w:val="hybridMultilevel"/>
    <w:tmpl w:val="AC8AD2CC"/>
    <w:lvl w:ilvl="0" w:tplc="8E5E3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B0"/>
    <w:rsid w:val="000E7242"/>
    <w:rsid w:val="0012217B"/>
    <w:rsid w:val="001A3C60"/>
    <w:rsid w:val="00242526"/>
    <w:rsid w:val="002B44E9"/>
    <w:rsid w:val="00342252"/>
    <w:rsid w:val="00396601"/>
    <w:rsid w:val="003A4FE4"/>
    <w:rsid w:val="003D3C97"/>
    <w:rsid w:val="003E4D0D"/>
    <w:rsid w:val="00437788"/>
    <w:rsid w:val="004753BC"/>
    <w:rsid w:val="00496526"/>
    <w:rsid w:val="00517575"/>
    <w:rsid w:val="00557A01"/>
    <w:rsid w:val="00564C5A"/>
    <w:rsid w:val="005731CD"/>
    <w:rsid w:val="00586A13"/>
    <w:rsid w:val="005950F6"/>
    <w:rsid w:val="005C2107"/>
    <w:rsid w:val="00620672"/>
    <w:rsid w:val="00641868"/>
    <w:rsid w:val="00665490"/>
    <w:rsid w:val="006A7CC5"/>
    <w:rsid w:val="007401C3"/>
    <w:rsid w:val="00763DAF"/>
    <w:rsid w:val="007C77FC"/>
    <w:rsid w:val="00800374"/>
    <w:rsid w:val="008237AF"/>
    <w:rsid w:val="00841AB0"/>
    <w:rsid w:val="008420D6"/>
    <w:rsid w:val="008A5FBC"/>
    <w:rsid w:val="008E0B14"/>
    <w:rsid w:val="00913371"/>
    <w:rsid w:val="00946EB1"/>
    <w:rsid w:val="009F0790"/>
    <w:rsid w:val="009F7499"/>
    <w:rsid w:val="00AA59D2"/>
    <w:rsid w:val="00B37980"/>
    <w:rsid w:val="00B60A90"/>
    <w:rsid w:val="00BC193C"/>
    <w:rsid w:val="00BD4B8F"/>
    <w:rsid w:val="00BF1C21"/>
    <w:rsid w:val="00D246E1"/>
    <w:rsid w:val="00D27F3B"/>
    <w:rsid w:val="00D40843"/>
    <w:rsid w:val="00E442BD"/>
    <w:rsid w:val="00E450E9"/>
    <w:rsid w:val="00EB0110"/>
    <w:rsid w:val="00EE51BA"/>
    <w:rsid w:val="00EF0501"/>
    <w:rsid w:val="00F44CE2"/>
    <w:rsid w:val="00F50C51"/>
    <w:rsid w:val="00F73C0E"/>
    <w:rsid w:val="00F8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B7967E-B9CD-4BFF-AFF5-94BB6190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6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 Blake</cp:lastModifiedBy>
  <cp:revision>2</cp:revision>
  <dcterms:created xsi:type="dcterms:W3CDTF">2016-01-11T11:11:00Z</dcterms:created>
  <dcterms:modified xsi:type="dcterms:W3CDTF">2016-01-11T11:11:00Z</dcterms:modified>
</cp:coreProperties>
</file>