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62AE" w:rsidRDefault="00DC605A">
      <w:pPr>
        <w:spacing w:before="240" w:after="120"/>
      </w:pPr>
      <w:bookmarkStart w:id="0" w:name="h.gjdgxs" w:colFirst="0" w:colLast="0"/>
      <w:bookmarkStart w:id="1" w:name="_GoBack"/>
      <w:bookmarkEnd w:id="0"/>
      <w:bookmarkEnd w:id="1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"/>
        <w:tblW w:w="9207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7444"/>
      </w:tblGrid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>Qualification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AE" w:rsidRDefault="00DC605A">
            <w:pPr>
              <w:contextualSpacing w:val="0"/>
            </w:pPr>
            <w:r>
              <w:t>Pearson BTEC Level 3 National Diploma in Business</w:t>
            </w:r>
          </w:p>
          <w:p w:rsidR="008362AE" w:rsidRDefault="00DC605A">
            <w:pPr>
              <w:contextualSpacing w:val="0"/>
            </w:pPr>
            <w:r>
              <w:t>Pearson BTEC Level 3 National Extended Diploma in Business</w:t>
            </w:r>
          </w:p>
        </w:tc>
      </w:tr>
      <w:tr w:rsidR="008362AE">
        <w:trPr>
          <w:trHeight w:val="50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>Unit number and title</w:t>
            </w:r>
          </w:p>
          <w:p w:rsidR="008362AE" w:rsidRDefault="008362AE">
            <w:pPr>
              <w:contextualSpacing w:val="0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>Unit 5: International Business</w:t>
            </w:r>
          </w:p>
          <w:p w:rsidR="008362AE" w:rsidRDefault="008362AE">
            <w:pPr>
              <w:contextualSpacing w:val="0"/>
            </w:pPr>
          </w:p>
          <w:p w:rsidR="008362AE" w:rsidRDefault="008362AE">
            <w:pPr>
              <w:contextualSpacing w:val="0"/>
            </w:pP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 xml:space="preserve">Learning aim(s) </w:t>
            </w:r>
            <w:r>
              <w:rPr>
                <w:sz w:val="16"/>
                <w:szCs w:val="16"/>
              </w:rPr>
              <w:t>(For NQF only)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AE" w:rsidRDefault="00DC605A">
            <w:pPr>
              <w:spacing w:after="60"/>
              <w:contextualSpacing w:val="0"/>
            </w:pPr>
            <w:r>
              <w:rPr>
                <w:b/>
              </w:rPr>
              <w:t>A:</w:t>
            </w:r>
            <w:r>
              <w:t xml:space="preserve"> Explore the international context for business operations</w:t>
            </w:r>
          </w:p>
          <w:p w:rsidR="008362AE" w:rsidRDefault="00DC605A">
            <w:pPr>
              <w:contextualSpacing w:val="0"/>
            </w:pPr>
            <w:r>
              <w:rPr>
                <w:b/>
              </w:rPr>
              <w:t>B:</w:t>
            </w:r>
            <w:r>
              <w:t xml:space="preserve"> Investigate the international economic environment in which business operates </w:t>
            </w: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>Assignment title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AE" w:rsidRDefault="00DC605A">
            <w:pPr>
              <w:contextualSpacing w:val="0"/>
            </w:pPr>
            <w:r>
              <w:t>Why trade internationally?</w:t>
            </w:r>
          </w:p>
          <w:p w:rsidR="008362AE" w:rsidRDefault="008362AE">
            <w:pPr>
              <w:contextualSpacing w:val="0"/>
            </w:pP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>Assessor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AE" w:rsidRDefault="008362AE">
            <w:pPr>
              <w:contextualSpacing w:val="0"/>
            </w:pPr>
          </w:p>
          <w:p w:rsidR="008362AE" w:rsidRDefault="008362AE">
            <w:pPr>
              <w:contextualSpacing w:val="0"/>
            </w:pP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>Issue date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62AE" w:rsidRDefault="008362AE">
            <w:pPr>
              <w:contextualSpacing w:val="0"/>
            </w:pPr>
          </w:p>
          <w:p w:rsidR="008362AE" w:rsidRDefault="008362AE">
            <w:pPr>
              <w:contextualSpacing w:val="0"/>
            </w:pP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 xml:space="preserve">Hand in deadline   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62AE" w:rsidRDefault="008362AE">
            <w:pPr>
              <w:contextualSpacing w:val="0"/>
            </w:pPr>
          </w:p>
          <w:p w:rsidR="008362AE" w:rsidRDefault="008362AE">
            <w:pPr>
              <w:contextualSpacing w:val="0"/>
            </w:pPr>
          </w:p>
        </w:tc>
      </w:tr>
      <w:tr w:rsidR="008362AE"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2AE" w:rsidRDefault="008362AE">
            <w:pPr>
              <w:contextualSpacing w:val="0"/>
            </w:pPr>
          </w:p>
        </w:tc>
      </w:tr>
      <w:tr w:rsidR="008362AE">
        <w:tc>
          <w:tcPr>
            <w:tcW w:w="9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62AE" w:rsidRDefault="008362AE">
            <w:pPr>
              <w:contextualSpacing w:val="0"/>
            </w:pP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>Vocational Scenario or Context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62AE" w:rsidRDefault="00DC605A">
            <w:pPr>
              <w:spacing w:before="60" w:after="60"/>
              <w:contextualSpacing w:val="0"/>
            </w:pPr>
            <w:r>
              <w:t>In 2012, the Prime Minister launched a new partnership between the British Chambers of Commerce, UK Trade &amp; Investment and the Foreign and Commonwealth Office to create an international UK business network offering more expor</w:t>
            </w:r>
            <w:r>
              <w:t>t support in high growth markets.</w:t>
            </w:r>
          </w:p>
          <w:p w:rsidR="008362AE" w:rsidRDefault="008362AE">
            <w:pPr>
              <w:spacing w:before="60" w:after="60"/>
              <w:contextualSpacing w:val="0"/>
            </w:pPr>
          </w:p>
          <w:p w:rsidR="008362AE" w:rsidRDefault="00DC605A">
            <w:pPr>
              <w:spacing w:before="60" w:after="60"/>
              <w:contextualSpacing w:val="0"/>
            </w:pPr>
            <w:r>
              <w:t>You have secured a work experience placement at the office of a local chamber of commerce, and have been asked to help in preparing a report on international business.</w:t>
            </w:r>
          </w:p>
          <w:p w:rsidR="008362AE" w:rsidRDefault="008362AE">
            <w:pPr>
              <w:spacing w:before="60" w:after="60"/>
              <w:contextualSpacing w:val="0"/>
            </w:pPr>
          </w:p>
          <w:p w:rsidR="008362AE" w:rsidRDefault="00DC605A">
            <w:pPr>
              <w:widowControl w:val="0"/>
              <w:spacing w:before="60" w:after="60"/>
              <w:contextualSpacing w:val="0"/>
            </w:pPr>
            <w:r>
              <w:t>Your target audience will be those involved in new a</w:t>
            </w:r>
            <w:r>
              <w:t xml:space="preserve">nd established businesses in the area and overseas. </w:t>
            </w:r>
          </w:p>
          <w:p w:rsidR="008362AE" w:rsidRDefault="008362AE">
            <w:pPr>
              <w:contextualSpacing w:val="0"/>
            </w:pPr>
          </w:p>
        </w:tc>
      </w:tr>
      <w:tr w:rsidR="008362AE">
        <w:trPr>
          <w:trHeight w:val="752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lastRenderedPageBreak/>
              <w:t>Task 1</w:t>
            </w:r>
          </w:p>
        </w:tc>
        <w:tc>
          <w:tcPr>
            <w:tcW w:w="7444" w:type="dxa"/>
            <w:tcBorders>
              <w:left w:val="single" w:sz="4" w:space="0" w:color="000000"/>
            </w:tcBorders>
            <w:vAlign w:val="center"/>
          </w:tcPr>
          <w:p w:rsidR="008362AE" w:rsidRDefault="00DC605A">
            <w:pPr>
              <w:widowControl w:val="0"/>
              <w:spacing w:before="60" w:after="60"/>
              <w:contextualSpacing w:val="0"/>
            </w:pPr>
            <w:r>
              <w:t xml:space="preserve">You have been asked to prepare a report entitled ‘Why trade internationally?’  To do this you will need to gather comprehensive research evidence into businesses that trade internationally.  </w:t>
            </w:r>
          </w:p>
          <w:p w:rsidR="008362AE" w:rsidRDefault="00DC605A">
            <w:pPr>
              <w:widowControl w:val="0"/>
              <w:spacing w:before="60" w:after="60"/>
              <w:contextualSpacing w:val="0"/>
            </w:pPr>
            <w:r>
              <w:t>This research should include businesses that are located in one country but trade in other countries, and businesses that have trading locations around the world.</w:t>
            </w:r>
          </w:p>
          <w:p w:rsidR="008362AE" w:rsidRDefault="00DC605A">
            <w:pPr>
              <w:widowControl w:val="0"/>
              <w:spacing w:before="60" w:after="60"/>
              <w:contextualSpacing w:val="0"/>
            </w:pPr>
            <w:r>
              <w:t xml:space="preserve">From this research choose </w:t>
            </w:r>
            <w:r>
              <w:rPr>
                <w:b/>
              </w:rPr>
              <w:t>two</w:t>
            </w:r>
            <w:r>
              <w:t xml:space="preserve"> businesses on which to base your report.  These must operate in</w:t>
            </w:r>
            <w:r>
              <w:rPr>
                <w:b/>
              </w:rPr>
              <w:t xml:space="preserve"> contrasting international markets</w:t>
            </w:r>
            <w:r>
              <w:t xml:space="preserve">.  </w:t>
            </w:r>
          </w:p>
          <w:p w:rsidR="008362AE" w:rsidRDefault="008362A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</w:p>
          <w:p w:rsidR="008362AE" w:rsidRDefault="008362A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  <w:bookmarkStart w:id="2" w:name="h.30j0zll" w:colFirst="0" w:colLast="0"/>
            <w:bookmarkEnd w:id="2"/>
          </w:p>
          <w:p w:rsidR="008362AE" w:rsidRDefault="008362A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</w:p>
          <w:p w:rsidR="008362AE" w:rsidRDefault="00DC605A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  <w:r>
              <w:t>The report should incorporate your research and contrast the two chosen businesses. It should be written in three sections:</w:t>
            </w:r>
          </w:p>
          <w:p w:rsidR="008362AE" w:rsidRDefault="00DC605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One: </w:t>
            </w:r>
          </w:p>
          <w:p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the operation of each business, to include the structure, activities, and cho</w:t>
            </w:r>
            <w:r>
              <w:t>sen market</w:t>
            </w:r>
          </w:p>
          <w:p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reasons each conducts business internationally  </w:t>
            </w:r>
          </w:p>
          <w:p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types of finance available to each </w:t>
            </w:r>
          </w:p>
          <w:p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an analysis of the support that is available to each</w:t>
            </w:r>
          </w:p>
          <w:p w:rsidR="008362AE" w:rsidRDefault="00DC605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Two: </w:t>
            </w:r>
          </w:p>
          <w:p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role of trading blocs on international trade </w:t>
            </w:r>
          </w:p>
          <w:p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the main features of globalisation that affect each business</w:t>
            </w:r>
          </w:p>
          <w:p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an analysis of the barriers to each of operating internationally</w:t>
            </w:r>
          </w:p>
          <w:p w:rsidR="008362AE" w:rsidRDefault="00DC605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Three </w:t>
            </w:r>
            <w:r>
              <w:t xml:space="preserve">(for </w:t>
            </w:r>
            <w:r>
              <w:rPr>
                <w:b/>
              </w:rPr>
              <w:t>one</w:t>
            </w:r>
            <w:r>
              <w:t xml:space="preserve"> of these businesses only):</w:t>
            </w:r>
          </w:p>
          <w:p w:rsidR="008362AE" w:rsidRDefault="00DC605A">
            <w:pPr>
              <w:widowControl w:val="0"/>
              <w:numPr>
                <w:ilvl w:val="0"/>
                <w:numId w:val="2"/>
              </w:numPr>
              <w:spacing w:before="60" w:after="60"/>
              <w:ind w:hanging="360"/>
            </w:pPr>
            <w:r>
              <w:t>an evaluation of the impact of globalisation on the business over the last 5 - 1</w:t>
            </w:r>
            <w:r>
              <w:t>0 years, considering all relevant factors.</w:t>
            </w: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2AE" w:rsidRDefault="00DC605A">
            <w:pPr>
              <w:contextualSpacing w:val="0"/>
            </w:pPr>
            <w:r>
              <w:rPr>
                <w:b/>
              </w:rPr>
              <w:t xml:space="preserve">Checklist of evidence required 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</w:tcPr>
          <w:p w:rsidR="008362AE" w:rsidRDefault="00DC605A">
            <w:pPr>
              <w:spacing w:before="60" w:after="60"/>
              <w:contextualSpacing w:val="0"/>
            </w:pPr>
            <w:r>
              <w:t>Evidence of research into a variety of businesses that trade internationally</w:t>
            </w:r>
          </w:p>
          <w:p w:rsidR="008362AE" w:rsidRDefault="00DC605A">
            <w:pPr>
              <w:contextualSpacing w:val="0"/>
            </w:pPr>
            <w:r>
              <w:t>An individual report on two businesses that trade in contrasting international markets</w:t>
            </w:r>
          </w:p>
        </w:tc>
      </w:tr>
      <w:tr w:rsidR="008362AE">
        <w:tc>
          <w:tcPr>
            <w:tcW w:w="9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2AE" w:rsidRDefault="00DC605A">
            <w:pPr>
              <w:contextualSpacing w:val="0"/>
            </w:pPr>
            <w:r>
              <w:rPr>
                <w:b/>
              </w:rPr>
              <w:t>Criteria covered by this task:</w:t>
            </w:r>
          </w:p>
        </w:tc>
      </w:tr>
      <w:tr w:rsidR="008362AE">
        <w:trPr>
          <w:trHeight w:val="4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362AE" w:rsidRDefault="00DC605A">
            <w:pPr>
              <w:contextualSpacing w:val="0"/>
            </w:pPr>
            <w:r>
              <w:t>Unit/Criteria reference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362AE" w:rsidRDefault="00DC605A">
            <w:pPr>
              <w:contextualSpacing w:val="0"/>
            </w:pPr>
            <w:r>
              <w:t>To achieve the criteria you must show that you are able to:</w:t>
            </w:r>
          </w:p>
        </w:tc>
      </w:tr>
      <w:tr w:rsidR="008362AE"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5/AB.D1</w:t>
            </w:r>
          </w:p>
        </w:tc>
        <w:tc>
          <w:tcPr>
            <w:tcW w:w="7444" w:type="dxa"/>
            <w:tcBorders>
              <w:lef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Evaluate the impact of globalisation on a business.</w:t>
            </w:r>
          </w:p>
        </w:tc>
      </w:tr>
      <w:tr w:rsidR="008362AE"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5/B.M2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Analyse the barriers to two contrasting businesses of operating internationally.</w:t>
            </w: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5/A.M1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Analyse the support that is available to contrasting businesses that operate internationally.</w:t>
            </w: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5/B.P4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Explore the role of trading blocs on international trade.</w:t>
            </w: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5/B.P3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spacing w:before="60" w:after="60"/>
              <w:contextualSpacing w:val="0"/>
            </w:pPr>
            <w:r>
              <w:t>Explain the main features of globalisation that affect</w:t>
            </w:r>
          </w:p>
          <w:p w:rsidR="008362AE" w:rsidRDefault="00DC605A">
            <w:pPr>
              <w:contextualSpacing w:val="0"/>
            </w:pPr>
            <w:r>
              <w:t>two contrasting businesses.</w:t>
            </w: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5/A.P2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Explain the types of finance available for international business.</w:t>
            </w:r>
          </w:p>
        </w:tc>
      </w:tr>
      <w:tr w:rsidR="008362A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>5/A.P1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t xml:space="preserve">Explain why two businesses operate in contrasting international </w:t>
            </w:r>
            <w:r>
              <w:lastRenderedPageBreak/>
              <w:t>markets.</w:t>
            </w:r>
          </w:p>
        </w:tc>
      </w:tr>
      <w:tr w:rsidR="008362AE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:rsidR="008362AE" w:rsidRDefault="00DC605A">
            <w:pPr>
              <w:contextualSpacing w:val="0"/>
            </w:pPr>
            <w:r>
              <w:rPr>
                <w:b/>
              </w:rPr>
              <w:lastRenderedPageBreak/>
              <w:t>Sources of information to support you with this Assignment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</w:tcPr>
          <w:p w:rsidR="008362AE" w:rsidRDefault="008362AE">
            <w:pPr>
              <w:contextualSpacing w:val="0"/>
            </w:pPr>
          </w:p>
          <w:p w:rsidR="008362AE" w:rsidRDefault="00DC605A">
            <w:pPr>
              <w:contextualSpacing w:val="0"/>
            </w:pPr>
            <w:r>
              <w:rPr>
                <w:b/>
                <w:color w:val="222222"/>
              </w:rPr>
              <w:t>Websites</w:t>
            </w:r>
          </w:p>
          <w:p w:rsidR="008362AE" w:rsidRDefault="008362AE">
            <w:pPr>
              <w:contextualSpacing w:val="0"/>
            </w:pPr>
          </w:p>
          <w:p w:rsidR="008362AE" w:rsidRDefault="00DC605A">
            <w:pPr>
              <w:contextualSpacing w:val="0"/>
            </w:pPr>
            <w:hyperlink r:id="rId7">
              <w:r>
                <w:rPr>
                  <w:b/>
                  <w:color w:val="1155CC"/>
                  <w:u w:val="single"/>
                </w:rPr>
                <w:t>www.britishchambers.org.uk/business/international-trade</w:t>
              </w:r>
            </w:hyperlink>
          </w:p>
          <w:p w:rsidR="008362AE" w:rsidRDefault="00DC605A">
            <w:pPr>
              <w:contextualSpacing w:val="0"/>
            </w:pPr>
            <w:hyperlink r:id="rId8"/>
          </w:p>
          <w:p w:rsidR="008362AE" w:rsidRDefault="00DC605A">
            <w:pPr>
              <w:contextualSpacing w:val="0"/>
            </w:pPr>
            <w:hyperlink r:id="rId9">
              <w:r>
                <w:rPr>
                  <w:b/>
                  <w:color w:val="1155CC"/>
                  <w:u w:val="single"/>
                </w:rPr>
                <w:t>www.wto.org</w:t>
              </w:r>
            </w:hyperlink>
          </w:p>
          <w:p w:rsidR="008362AE" w:rsidRDefault="00DC605A">
            <w:pPr>
              <w:contextualSpacing w:val="0"/>
            </w:pPr>
            <w:hyperlink r:id="rId10"/>
          </w:p>
          <w:p w:rsidR="008362AE" w:rsidRDefault="00DC605A">
            <w:pPr>
              <w:contextualSpacing w:val="0"/>
            </w:pPr>
            <w:r>
              <w:rPr>
                <w:b/>
                <w:color w:val="1155CC"/>
                <w:u w:val="single"/>
              </w:rPr>
              <w:t>www.gov.uk/government/organisations/uk-export-finance</w:t>
            </w:r>
          </w:p>
          <w:p w:rsidR="008362AE" w:rsidRDefault="008362AE">
            <w:pPr>
              <w:contextualSpacing w:val="0"/>
            </w:pPr>
          </w:p>
          <w:p w:rsidR="008362AE" w:rsidRDefault="00DC605A">
            <w:pPr>
              <w:spacing w:before="60" w:after="60"/>
              <w:ind w:right="539"/>
              <w:contextualSpacing w:val="0"/>
            </w:pPr>
            <w:r>
              <w:rPr>
                <w:b/>
                <w:color w:val="222222"/>
              </w:rPr>
              <w:t>Above are some examples of websites. Further useful resources may be found at</w:t>
            </w:r>
            <w:r>
              <w:rPr>
                <w:b/>
                <w:color w:val="222222"/>
              </w:rPr>
              <w:t xml:space="preserve"> </w:t>
            </w:r>
            <w:hyperlink r:id="rId11">
              <w:r>
                <w:rPr>
                  <w:b/>
                  <w:color w:val="1155CC"/>
                  <w:u w:val="single"/>
                </w:rPr>
                <w:t>www.edexcel.com/resources/Pages/default.aspx</w:t>
              </w:r>
            </w:hyperlink>
            <w:hyperlink r:id="rId12"/>
          </w:p>
          <w:p w:rsidR="008362AE" w:rsidRDefault="00DC605A">
            <w:pPr>
              <w:contextualSpacing w:val="0"/>
            </w:pPr>
            <w:hyperlink r:id="rId13"/>
          </w:p>
          <w:p w:rsidR="008362AE" w:rsidRDefault="00DC605A">
            <w:pPr>
              <w:contextualSpacing w:val="0"/>
            </w:pPr>
            <w:hyperlink r:id="rId14"/>
          </w:p>
        </w:tc>
      </w:tr>
      <w:tr w:rsidR="008362AE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:rsidR="008362AE" w:rsidRDefault="00DC605A">
            <w:pPr>
              <w:contextualSpacing w:val="0"/>
            </w:pPr>
            <w:r>
              <w:rPr>
                <w:b/>
              </w:rPr>
              <w:t>Other assessment materials attached to this Assignment Brief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</w:tcPr>
          <w:p w:rsidR="008362AE" w:rsidRDefault="00DC605A">
            <w:pPr>
              <w:contextualSpacing w:val="0"/>
            </w:pPr>
            <w:r>
              <w:rPr>
                <w:i/>
                <w:sz w:val="18"/>
                <w:szCs w:val="18"/>
              </w:rPr>
              <w:t>N/A</w:t>
            </w:r>
          </w:p>
        </w:tc>
      </w:tr>
    </w:tbl>
    <w:p w:rsidR="008362AE" w:rsidRDefault="008362AE"/>
    <w:p w:rsidR="008362AE" w:rsidRDefault="008362AE"/>
    <w:sectPr w:rsidR="008362A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605A">
      <w:r>
        <w:separator/>
      </w:r>
    </w:p>
  </w:endnote>
  <w:endnote w:type="continuationSeparator" w:id="0">
    <w:p w:rsidR="00000000" w:rsidRDefault="00DC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AE" w:rsidRDefault="00DC605A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8362AE" w:rsidRDefault="00DC605A">
    <w:r>
      <w:rPr>
        <w:sz w:val="16"/>
        <w:szCs w:val="16"/>
      </w:rPr>
      <w:t>BTEC Assignment Brief v1.0</w:t>
    </w:r>
  </w:p>
  <w:p w:rsidR="008362AE" w:rsidRDefault="00DC605A">
    <w:r>
      <w:rPr>
        <w:sz w:val="16"/>
        <w:szCs w:val="16"/>
      </w:rPr>
      <w:t xml:space="preserve">BTEC Internal Assessment QDAM January 2015 </w:t>
    </w:r>
  </w:p>
  <w:p w:rsidR="008362AE" w:rsidRDefault="008362AE">
    <w:pPr>
      <w:spacing w:before="120"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AE" w:rsidRDefault="008362AE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605A">
      <w:r>
        <w:separator/>
      </w:r>
    </w:p>
  </w:footnote>
  <w:footnote w:type="continuationSeparator" w:id="0">
    <w:p w:rsidR="00000000" w:rsidRDefault="00DC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AE" w:rsidRDefault="00DC605A">
    <w:pPr>
      <w:spacing w:before="720"/>
      <w:jc w:val="right"/>
    </w:pPr>
    <w:r>
      <w:rPr>
        <w:noProof/>
      </w:rPr>
      <w:drawing>
        <wp:inline distT="0" distB="0" distL="114300" distR="114300">
          <wp:extent cx="6210300" cy="42862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62AE" w:rsidRDefault="008362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AE" w:rsidRDefault="00DC605A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>
          <wp:extent cx="6257925" cy="447675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14884"/>
    <w:multiLevelType w:val="multilevel"/>
    <w:tmpl w:val="7758D9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6FCC340D"/>
    <w:multiLevelType w:val="multilevel"/>
    <w:tmpl w:val="0FBAD5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AE"/>
    <w:rsid w:val="008362AE"/>
    <w:rsid w:val="00D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8D971-4C0F-42A5-A5BC-71D3D5A8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hambers.org.uk/business/international-trade" TargetMode="External"/><Relationship Id="rId13" Type="http://schemas.openxmlformats.org/officeDocument/2006/relationships/hyperlink" Target="http://www.edexcel.com/resources/Pages/default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britishchambers.org.uk/business/international-trade" TargetMode="External"/><Relationship Id="rId12" Type="http://schemas.openxmlformats.org/officeDocument/2006/relationships/hyperlink" Target="http://www.edexcel.com/resources/Pages/default.asp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excel.com/resources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://www.wto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to.org" TargetMode="External"/><Relationship Id="rId14" Type="http://schemas.openxmlformats.org/officeDocument/2006/relationships/hyperlink" Target="http://www.edexcel.com/resources/Pages/default.aspx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97E30-060A-4350-8717-A5B7CA91A309}"/>
</file>

<file path=customXml/itemProps2.xml><?xml version="1.0" encoding="utf-8"?>
<ds:datastoreItem xmlns:ds="http://schemas.openxmlformats.org/officeDocument/2006/customXml" ds:itemID="{4477B3A4-FA3F-4B27-ACD7-DC941FD6B14A}"/>
</file>

<file path=customXml/itemProps3.xml><?xml version="1.0" encoding="utf-8"?>
<ds:datastoreItem xmlns:ds="http://schemas.openxmlformats.org/officeDocument/2006/customXml" ds:itemID="{B3BE610D-9462-4862-B92C-97BBA6C651F9}"/>
</file>

<file path=docProps/app.xml><?xml version="1.0" encoding="utf-8"?>
<Properties xmlns="http://schemas.openxmlformats.org/officeDocument/2006/extended-properties" xmlns:vt="http://schemas.openxmlformats.org/officeDocument/2006/docPropsVTypes">
  <Template>75AA5976</Template>
  <TotalTime>0</TotalTime>
  <Pages>3</Pages>
  <Words>607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W Waters</dc:creator>
  <cp:lastModifiedBy>Ailsa W Waters</cp:lastModifiedBy>
  <cp:revision>2</cp:revision>
  <dcterms:created xsi:type="dcterms:W3CDTF">2017-05-08T11:56:00Z</dcterms:created>
  <dcterms:modified xsi:type="dcterms:W3CDTF">2017-05-08T11:56:00Z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