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37" w:rsidRPr="00FF614D" w:rsidRDefault="00507737" w:rsidP="00507737">
      <w:pPr>
        <w:jc w:val="center"/>
        <w:rPr>
          <w:rFonts w:ascii="Calibri" w:hAnsi="Calibri"/>
          <w:b/>
          <w:sz w:val="32"/>
          <w:szCs w:val="32"/>
          <w:u w:val="single"/>
        </w:rPr>
      </w:pPr>
      <w:bookmarkStart w:id="0" w:name="_GoBack"/>
      <w:bookmarkEnd w:id="0"/>
      <w:r w:rsidRPr="00FF614D">
        <w:rPr>
          <w:rFonts w:ascii="Calibri" w:hAnsi="Calibri"/>
          <w:b/>
          <w:sz w:val="32"/>
          <w:szCs w:val="32"/>
          <w:u w:val="single"/>
        </w:rPr>
        <w:t xml:space="preserve">Content Analysis </w:t>
      </w:r>
      <w:r w:rsidR="002150CA" w:rsidRPr="00FF614D">
        <w:rPr>
          <w:rFonts w:ascii="Calibri" w:hAnsi="Calibri"/>
          <w:b/>
          <w:sz w:val="32"/>
          <w:szCs w:val="32"/>
          <w:u w:val="single"/>
        </w:rPr>
        <w:t>and the</w:t>
      </w:r>
      <w:r w:rsidR="0021477E" w:rsidRPr="00FF614D">
        <w:rPr>
          <w:rFonts w:ascii="Calibri" w:hAnsi="Calibri"/>
          <w:b/>
          <w:sz w:val="32"/>
          <w:szCs w:val="32"/>
          <w:u w:val="single"/>
        </w:rPr>
        <w:t xml:space="preserve"> News - </w:t>
      </w:r>
      <w:r w:rsidRPr="00FF614D">
        <w:rPr>
          <w:rFonts w:ascii="Calibri" w:hAnsi="Calibri"/>
          <w:b/>
          <w:sz w:val="32"/>
          <w:szCs w:val="32"/>
          <w:u w:val="single"/>
        </w:rPr>
        <w:t>Useful Concepts</w:t>
      </w:r>
    </w:p>
    <w:p w:rsidR="00507737" w:rsidRPr="00FF614D" w:rsidRDefault="00507737" w:rsidP="00507737">
      <w:pPr>
        <w:rPr>
          <w:rFonts w:ascii="Calibri" w:hAnsi="Calibri"/>
          <w:sz w:val="32"/>
          <w:szCs w:val="32"/>
        </w:rPr>
      </w:pPr>
    </w:p>
    <w:p w:rsidR="00507737" w:rsidRPr="00FF614D" w:rsidRDefault="00507737" w:rsidP="00507737">
      <w:pPr>
        <w:rPr>
          <w:rFonts w:ascii="Calibri" w:hAnsi="Calibri"/>
        </w:rPr>
      </w:pPr>
      <w:r w:rsidRPr="00FF614D">
        <w:rPr>
          <w:rFonts w:ascii="Calibri" w:hAnsi="Calibri"/>
        </w:rPr>
        <w:t>Content Analysis is a highly successful technique to investigate the content of the media. It is relatively easy to do, as the media is ready made, as well as easy and cheap to access (and thus build up a sample)</w:t>
      </w:r>
    </w:p>
    <w:p w:rsidR="00507737" w:rsidRPr="00FF614D" w:rsidRDefault="00507737" w:rsidP="00507737">
      <w:pPr>
        <w:rPr>
          <w:rFonts w:ascii="Calibri" w:hAnsi="Calibri"/>
        </w:rPr>
      </w:pPr>
    </w:p>
    <w:p w:rsidR="00507737" w:rsidRPr="00FF614D" w:rsidRDefault="00507737" w:rsidP="00507737">
      <w:pPr>
        <w:rPr>
          <w:rFonts w:ascii="Calibri" w:hAnsi="Calibri"/>
        </w:rPr>
      </w:pPr>
      <w:r w:rsidRPr="00FF614D">
        <w:rPr>
          <w:rFonts w:ascii="Calibri" w:hAnsi="Calibri"/>
        </w:rPr>
        <w:t xml:space="preserve">It allows researchers to measure or add up the frequency of a given message. </w:t>
      </w:r>
    </w:p>
    <w:p w:rsidR="00507737" w:rsidRPr="00FF614D" w:rsidRDefault="00507737" w:rsidP="00507737">
      <w:pPr>
        <w:rPr>
          <w:rFonts w:ascii="Calibri" w:hAnsi="Calibri"/>
        </w:rPr>
      </w:pPr>
    </w:p>
    <w:p w:rsidR="00507737" w:rsidRPr="00FF614D" w:rsidRDefault="00507737" w:rsidP="00507737">
      <w:pPr>
        <w:rPr>
          <w:rFonts w:ascii="Calibri" w:hAnsi="Calibri"/>
        </w:rPr>
      </w:pPr>
      <w:r w:rsidRPr="00FF614D">
        <w:rPr>
          <w:rFonts w:ascii="Calibri" w:hAnsi="Calibri"/>
        </w:rPr>
        <w:t>Provided the method is agreed by a team of researchers before hand, replication is possible</w:t>
      </w:r>
    </w:p>
    <w:p w:rsidR="00507737" w:rsidRPr="00FF614D" w:rsidRDefault="00507737" w:rsidP="00507737">
      <w:pPr>
        <w:rPr>
          <w:rFonts w:ascii="Calibri" w:hAnsi="Calibri"/>
          <w:szCs w:val="32"/>
        </w:rPr>
      </w:pPr>
    </w:p>
    <w:p w:rsidR="003D1C30" w:rsidRPr="00FF614D" w:rsidRDefault="003D1C30" w:rsidP="00507737">
      <w:pPr>
        <w:rPr>
          <w:rFonts w:ascii="Calibri" w:hAnsi="Calibri"/>
          <w:szCs w:val="32"/>
        </w:rPr>
      </w:pPr>
      <w:r w:rsidRPr="00FF614D">
        <w:rPr>
          <w:rFonts w:ascii="Calibri" w:hAnsi="Calibri"/>
          <w:szCs w:val="32"/>
        </w:rPr>
        <w:t xml:space="preserve">Content Analysis is a particularly useful technique when trying to assess news values by evaluating, in broadcast news (amongst other </w:t>
      </w:r>
      <w:proofErr w:type="spellStart"/>
      <w:r w:rsidRPr="00FF614D">
        <w:rPr>
          <w:rFonts w:ascii="Calibri" w:hAnsi="Calibri"/>
          <w:szCs w:val="32"/>
        </w:rPr>
        <w:t>measurables</w:t>
      </w:r>
      <w:proofErr w:type="spellEnd"/>
      <w:r w:rsidRPr="00FF614D">
        <w:rPr>
          <w:rFonts w:ascii="Calibri" w:hAnsi="Calibri"/>
          <w:szCs w:val="32"/>
        </w:rPr>
        <w:t>):</w:t>
      </w:r>
    </w:p>
    <w:p w:rsidR="003D1C30" w:rsidRPr="00FF614D" w:rsidRDefault="003D1C30" w:rsidP="003D1C30">
      <w:pPr>
        <w:numPr>
          <w:ilvl w:val="0"/>
          <w:numId w:val="1"/>
        </w:numPr>
        <w:rPr>
          <w:rFonts w:ascii="Calibri" w:hAnsi="Calibri"/>
          <w:szCs w:val="32"/>
        </w:rPr>
      </w:pPr>
      <w:r w:rsidRPr="00FF614D">
        <w:rPr>
          <w:rFonts w:ascii="Calibri" w:hAnsi="Calibri"/>
          <w:szCs w:val="32"/>
        </w:rPr>
        <w:t>The running order of news stories</w:t>
      </w:r>
    </w:p>
    <w:p w:rsidR="003D1C30" w:rsidRPr="00FF614D" w:rsidRDefault="003D1C30" w:rsidP="003D1C30">
      <w:pPr>
        <w:numPr>
          <w:ilvl w:val="0"/>
          <w:numId w:val="1"/>
        </w:numPr>
        <w:rPr>
          <w:rFonts w:ascii="Calibri" w:hAnsi="Calibri"/>
          <w:szCs w:val="32"/>
        </w:rPr>
      </w:pPr>
      <w:r w:rsidRPr="00FF614D">
        <w:rPr>
          <w:rFonts w:ascii="Calibri" w:hAnsi="Calibri"/>
          <w:szCs w:val="32"/>
        </w:rPr>
        <w:t>The repetition/persistence of news stories in the news agenda</w:t>
      </w:r>
    </w:p>
    <w:p w:rsidR="003D1C30" w:rsidRPr="00FF614D" w:rsidRDefault="003D1C30" w:rsidP="003D1C30">
      <w:pPr>
        <w:numPr>
          <w:ilvl w:val="0"/>
          <w:numId w:val="1"/>
        </w:numPr>
        <w:rPr>
          <w:rFonts w:ascii="Calibri" w:hAnsi="Calibri"/>
          <w:szCs w:val="32"/>
        </w:rPr>
      </w:pPr>
      <w:r w:rsidRPr="00FF614D">
        <w:rPr>
          <w:rFonts w:ascii="Calibri" w:hAnsi="Calibri"/>
          <w:szCs w:val="32"/>
        </w:rPr>
        <w:t xml:space="preserve">The time allocated to news stories </w:t>
      </w:r>
    </w:p>
    <w:p w:rsidR="003D1C30" w:rsidRPr="00FF614D" w:rsidRDefault="003D1C30" w:rsidP="003D1C30">
      <w:pPr>
        <w:rPr>
          <w:rFonts w:ascii="Calibri" w:hAnsi="Calibri"/>
          <w:szCs w:val="32"/>
        </w:rPr>
      </w:pPr>
      <w:r w:rsidRPr="00FF614D">
        <w:rPr>
          <w:rFonts w:ascii="Calibri" w:hAnsi="Calibri"/>
          <w:szCs w:val="32"/>
        </w:rPr>
        <w:t>And in print media:</w:t>
      </w:r>
    </w:p>
    <w:p w:rsidR="003D1C30" w:rsidRPr="00FF614D" w:rsidRDefault="003D1C30" w:rsidP="003D1C30">
      <w:pPr>
        <w:numPr>
          <w:ilvl w:val="0"/>
          <w:numId w:val="2"/>
        </w:numPr>
        <w:rPr>
          <w:rFonts w:ascii="Calibri" w:hAnsi="Calibri"/>
          <w:szCs w:val="32"/>
        </w:rPr>
      </w:pPr>
      <w:r w:rsidRPr="00FF614D">
        <w:rPr>
          <w:rFonts w:ascii="Calibri" w:hAnsi="Calibri"/>
          <w:szCs w:val="32"/>
        </w:rPr>
        <w:t>The volume of space taken up (measured in column centimetres or cm</w:t>
      </w:r>
      <w:r w:rsidRPr="00FF614D">
        <w:rPr>
          <w:rFonts w:ascii="Calibri" w:hAnsi="Calibri"/>
          <w:szCs w:val="32"/>
          <w:vertAlign w:val="superscript"/>
        </w:rPr>
        <w:t>2</w:t>
      </w:r>
      <w:r w:rsidRPr="00FF614D">
        <w:rPr>
          <w:rFonts w:ascii="Calibri" w:hAnsi="Calibri"/>
          <w:szCs w:val="32"/>
        </w:rPr>
        <w:t xml:space="preserve"> or similar)</w:t>
      </w:r>
    </w:p>
    <w:p w:rsidR="003D1C30" w:rsidRPr="00FF614D" w:rsidRDefault="003D1C30" w:rsidP="003D1C30">
      <w:pPr>
        <w:rPr>
          <w:rFonts w:ascii="Calibri" w:hAnsi="Calibri"/>
          <w:szCs w:val="32"/>
        </w:rPr>
      </w:pPr>
      <w:r w:rsidRPr="00FF614D">
        <w:rPr>
          <w:rFonts w:ascii="Calibri" w:hAnsi="Calibri"/>
          <w:szCs w:val="32"/>
        </w:rPr>
        <w:t>This creates statistical data which is difficult to challenge when addressing issues of media bias.</w:t>
      </w:r>
    </w:p>
    <w:p w:rsidR="003D1C30" w:rsidRPr="00FF614D" w:rsidRDefault="003D1C30" w:rsidP="003D1C30">
      <w:pPr>
        <w:rPr>
          <w:rFonts w:ascii="Calibri" w:hAnsi="Calibri"/>
          <w:szCs w:val="32"/>
        </w:rPr>
      </w:pPr>
    </w:p>
    <w:p w:rsidR="003D1C30" w:rsidRPr="00FF614D" w:rsidRDefault="003D1C30" w:rsidP="003D1C30">
      <w:pPr>
        <w:rPr>
          <w:rFonts w:ascii="Calibri" w:hAnsi="Calibri"/>
          <w:szCs w:val="32"/>
        </w:rPr>
      </w:pPr>
      <w:r w:rsidRPr="00FF614D">
        <w:rPr>
          <w:rFonts w:ascii="Calibri" w:hAnsi="Calibri"/>
          <w:b/>
          <w:szCs w:val="32"/>
          <w:u w:val="single"/>
        </w:rPr>
        <w:t>News Values</w:t>
      </w:r>
      <w:r w:rsidRPr="00FF614D">
        <w:rPr>
          <w:rFonts w:ascii="Calibri" w:hAnsi="Calibri"/>
          <w:szCs w:val="32"/>
        </w:rPr>
        <w:t xml:space="preserve"> as listed by Steve </w:t>
      </w:r>
      <w:proofErr w:type="spellStart"/>
      <w:r w:rsidRPr="00FF614D">
        <w:rPr>
          <w:rFonts w:ascii="Calibri" w:hAnsi="Calibri"/>
          <w:szCs w:val="32"/>
        </w:rPr>
        <w:t>Chibnall</w:t>
      </w:r>
      <w:proofErr w:type="spellEnd"/>
      <w:r w:rsidRPr="00FF614D">
        <w:rPr>
          <w:rFonts w:ascii="Calibri" w:hAnsi="Calibri"/>
          <w:szCs w:val="32"/>
        </w:rPr>
        <w:t xml:space="preserve"> (Law and Order News)</w:t>
      </w:r>
    </w:p>
    <w:p w:rsidR="003D1C30" w:rsidRPr="00FF614D" w:rsidRDefault="003D1C30" w:rsidP="003D1C30">
      <w:pPr>
        <w:rPr>
          <w:rFonts w:ascii="Calibri" w:hAnsi="Calibri"/>
          <w:szCs w:val="32"/>
        </w:rPr>
      </w:pPr>
      <w:r w:rsidRPr="00FF614D">
        <w:rPr>
          <w:rFonts w:ascii="Calibri" w:hAnsi="Calibri"/>
          <w:szCs w:val="32"/>
        </w:rPr>
        <w:t xml:space="preserve">According to </w:t>
      </w:r>
      <w:proofErr w:type="spellStart"/>
      <w:r w:rsidRPr="00FF614D">
        <w:rPr>
          <w:rFonts w:ascii="Calibri" w:hAnsi="Calibri"/>
          <w:szCs w:val="32"/>
        </w:rPr>
        <w:t>Chibnall’s</w:t>
      </w:r>
      <w:proofErr w:type="spellEnd"/>
      <w:r w:rsidRPr="00FF614D">
        <w:rPr>
          <w:rFonts w:ascii="Calibri" w:hAnsi="Calibri"/>
          <w:szCs w:val="32"/>
        </w:rPr>
        <w:t xml:space="preserve"> research the following factors shape the news agenda and create the news programmes we see:</w:t>
      </w:r>
    </w:p>
    <w:p w:rsidR="003D1C30" w:rsidRPr="00FF614D" w:rsidRDefault="003D1C30" w:rsidP="003D1C30">
      <w:pPr>
        <w:rPr>
          <w:rFonts w:ascii="Calibri" w:hAnsi="Calibri"/>
          <w:szCs w:val="32"/>
        </w:rPr>
      </w:pPr>
    </w:p>
    <w:p w:rsidR="003D1C30" w:rsidRPr="00FF614D" w:rsidRDefault="003D1C30" w:rsidP="003D1C30">
      <w:pPr>
        <w:numPr>
          <w:ilvl w:val="0"/>
          <w:numId w:val="2"/>
        </w:numPr>
        <w:rPr>
          <w:rFonts w:ascii="Calibri" w:hAnsi="Calibri"/>
          <w:i/>
          <w:iCs/>
          <w:szCs w:val="32"/>
        </w:rPr>
      </w:pPr>
      <w:r w:rsidRPr="00FF614D">
        <w:rPr>
          <w:rFonts w:ascii="Calibri" w:hAnsi="Calibri"/>
          <w:b/>
          <w:bCs/>
          <w:szCs w:val="32"/>
        </w:rPr>
        <w:t xml:space="preserve">Immediacy - </w:t>
      </w:r>
      <w:r w:rsidRPr="00FF614D">
        <w:rPr>
          <w:rFonts w:ascii="Calibri" w:hAnsi="Calibri"/>
          <w:i/>
          <w:iCs/>
          <w:szCs w:val="32"/>
        </w:rPr>
        <w:t>news is about what just happened</w:t>
      </w:r>
      <w:r w:rsidR="0021477E" w:rsidRPr="00FF614D">
        <w:rPr>
          <w:rFonts w:ascii="Calibri" w:hAnsi="Calibri"/>
          <w:i/>
          <w:iCs/>
          <w:szCs w:val="32"/>
        </w:rPr>
        <w:br/>
      </w:r>
    </w:p>
    <w:p w:rsidR="003D1C30" w:rsidRPr="00FF614D" w:rsidRDefault="003D1C30" w:rsidP="003D1C30">
      <w:pPr>
        <w:numPr>
          <w:ilvl w:val="0"/>
          <w:numId w:val="2"/>
        </w:numPr>
        <w:rPr>
          <w:rFonts w:ascii="Calibri" w:hAnsi="Calibri"/>
          <w:b/>
          <w:bCs/>
          <w:szCs w:val="32"/>
        </w:rPr>
      </w:pPr>
      <w:r w:rsidRPr="00FF614D">
        <w:rPr>
          <w:rFonts w:ascii="Calibri" w:hAnsi="Calibri"/>
          <w:b/>
          <w:bCs/>
          <w:szCs w:val="32"/>
        </w:rPr>
        <w:t xml:space="preserve">Dramatization – </w:t>
      </w:r>
      <w:r w:rsidRPr="00FF614D">
        <w:rPr>
          <w:rFonts w:ascii="Calibri" w:hAnsi="Calibri"/>
          <w:i/>
          <w:iCs/>
          <w:szCs w:val="32"/>
        </w:rPr>
        <w:t>news must be dramatic (millions of people slowly starving is not dramatic)</w:t>
      </w:r>
      <w:r w:rsidR="0021477E" w:rsidRPr="00FF614D">
        <w:rPr>
          <w:rFonts w:ascii="Calibri" w:hAnsi="Calibri"/>
          <w:i/>
          <w:iCs/>
          <w:szCs w:val="32"/>
        </w:rPr>
        <w:br/>
      </w:r>
    </w:p>
    <w:p w:rsidR="003D1C30" w:rsidRPr="00FF614D" w:rsidRDefault="003D1C30" w:rsidP="003D1C30">
      <w:pPr>
        <w:numPr>
          <w:ilvl w:val="0"/>
          <w:numId w:val="2"/>
        </w:numPr>
        <w:rPr>
          <w:rFonts w:ascii="Calibri" w:hAnsi="Calibri"/>
          <w:b/>
          <w:bCs/>
          <w:szCs w:val="32"/>
        </w:rPr>
      </w:pPr>
      <w:r w:rsidRPr="00FF614D">
        <w:rPr>
          <w:rFonts w:ascii="Calibri" w:hAnsi="Calibri"/>
          <w:b/>
          <w:bCs/>
          <w:szCs w:val="32"/>
        </w:rPr>
        <w:t xml:space="preserve">Personalization - </w:t>
      </w:r>
      <w:r w:rsidRPr="00FF614D">
        <w:rPr>
          <w:rFonts w:ascii="Calibri" w:hAnsi="Calibri"/>
          <w:i/>
          <w:iCs/>
          <w:szCs w:val="32"/>
        </w:rPr>
        <w:t xml:space="preserve">for example, important political issues get trivialized, e.g., </w:t>
      </w:r>
      <w:r w:rsidR="0021477E" w:rsidRPr="00FF614D">
        <w:rPr>
          <w:rFonts w:ascii="Calibri" w:hAnsi="Calibri"/>
          <w:i/>
          <w:iCs/>
          <w:szCs w:val="32"/>
        </w:rPr>
        <w:t>reducing the current General Election to “Theresa” vs “Jeremy”</w:t>
      </w:r>
      <w:r w:rsidRPr="00FF614D">
        <w:rPr>
          <w:rFonts w:ascii="Calibri" w:hAnsi="Calibri"/>
          <w:i/>
          <w:iCs/>
          <w:szCs w:val="32"/>
        </w:rPr>
        <w:t>.</w:t>
      </w:r>
      <w:r w:rsidR="0021477E" w:rsidRPr="00FF614D">
        <w:rPr>
          <w:rFonts w:ascii="Calibri" w:hAnsi="Calibri"/>
          <w:i/>
          <w:iCs/>
          <w:szCs w:val="32"/>
        </w:rPr>
        <w:br/>
      </w:r>
    </w:p>
    <w:p w:rsidR="003D1C30" w:rsidRPr="00FF614D" w:rsidRDefault="003D1C30" w:rsidP="003D1C30">
      <w:pPr>
        <w:numPr>
          <w:ilvl w:val="0"/>
          <w:numId w:val="2"/>
        </w:numPr>
        <w:rPr>
          <w:rFonts w:ascii="Calibri" w:hAnsi="Calibri"/>
          <w:b/>
          <w:bCs/>
          <w:szCs w:val="32"/>
        </w:rPr>
      </w:pPr>
      <w:r w:rsidRPr="00FF614D">
        <w:rPr>
          <w:rFonts w:ascii="Calibri" w:hAnsi="Calibri"/>
          <w:b/>
          <w:bCs/>
          <w:szCs w:val="32"/>
        </w:rPr>
        <w:t xml:space="preserve">Simplification- </w:t>
      </w:r>
      <w:r w:rsidRPr="00FF614D">
        <w:rPr>
          <w:rFonts w:ascii="Calibri" w:hAnsi="Calibri"/>
          <w:i/>
          <w:iCs/>
          <w:szCs w:val="32"/>
        </w:rPr>
        <w:t>an editor of the Daily Express defined a bad news story as one that cannot be absorbed at first reading</w:t>
      </w:r>
      <w:r w:rsidR="0021477E" w:rsidRPr="00FF614D">
        <w:rPr>
          <w:rFonts w:ascii="Calibri" w:hAnsi="Calibri"/>
          <w:i/>
          <w:iCs/>
          <w:szCs w:val="32"/>
        </w:rPr>
        <w:br/>
      </w:r>
    </w:p>
    <w:p w:rsidR="0021477E" w:rsidRPr="00FF614D" w:rsidRDefault="003D1C30" w:rsidP="003D1C30">
      <w:pPr>
        <w:numPr>
          <w:ilvl w:val="0"/>
          <w:numId w:val="2"/>
        </w:numPr>
        <w:rPr>
          <w:rFonts w:ascii="Calibri" w:hAnsi="Calibri"/>
          <w:b/>
          <w:bCs/>
          <w:szCs w:val="32"/>
        </w:rPr>
      </w:pPr>
      <w:r w:rsidRPr="00FF614D">
        <w:rPr>
          <w:rFonts w:ascii="Calibri" w:hAnsi="Calibri"/>
          <w:b/>
          <w:bCs/>
          <w:szCs w:val="32"/>
        </w:rPr>
        <w:t xml:space="preserve">Titillation- </w:t>
      </w:r>
      <w:r w:rsidRPr="00FF614D">
        <w:rPr>
          <w:rFonts w:ascii="Calibri" w:hAnsi="Calibri"/>
          <w:i/>
          <w:iCs/>
          <w:szCs w:val="32"/>
        </w:rPr>
        <w:t xml:space="preserve">for example, “Shock, Horror, Probe”.  It fascinates and titillates and then </w:t>
      </w:r>
      <w:r w:rsidR="0021477E" w:rsidRPr="00FF614D">
        <w:rPr>
          <w:rFonts w:ascii="Calibri" w:hAnsi="Calibri"/>
          <w:i/>
          <w:iCs/>
          <w:szCs w:val="32"/>
        </w:rPr>
        <w:t>reassures u</w:t>
      </w:r>
      <w:r w:rsidRPr="00FF614D">
        <w:rPr>
          <w:rFonts w:ascii="Calibri" w:hAnsi="Calibri"/>
          <w:i/>
          <w:iCs/>
          <w:szCs w:val="32"/>
        </w:rPr>
        <w:t>s by finally condemning the act</w:t>
      </w:r>
      <w:r w:rsidR="0021477E" w:rsidRPr="00FF614D">
        <w:rPr>
          <w:rFonts w:ascii="Calibri" w:hAnsi="Calibri"/>
          <w:i/>
          <w:iCs/>
          <w:szCs w:val="32"/>
        </w:rPr>
        <w:br/>
      </w:r>
    </w:p>
    <w:p w:rsidR="003D1C30" w:rsidRPr="00FF614D" w:rsidRDefault="003D1C30" w:rsidP="003D1C30">
      <w:pPr>
        <w:numPr>
          <w:ilvl w:val="0"/>
          <w:numId w:val="2"/>
        </w:numPr>
        <w:rPr>
          <w:rFonts w:ascii="Calibri" w:hAnsi="Calibri"/>
          <w:b/>
          <w:bCs/>
          <w:szCs w:val="32"/>
        </w:rPr>
      </w:pPr>
      <w:r w:rsidRPr="00FF614D">
        <w:rPr>
          <w:rFonts w:ascii="Calibri" w:hAnsi="Calibri"/>
          <w:b/>
          <w:bCs/>
          <w:szCs w:val="32"/>
        </w:rPr>
        <w:t xml:space="preserve">Conventionalism- </w:t>
      </w:r>
      <w:r w:rsidRPr="00FF614D">
        <w:rPr>
          <w:rFonts w:ascii="Calibri" w:hAnsi="Calibri"/>
          <w:i/>
          <w:iCs/>
          <w:szCs w:val="32"/>
        </w:rPr>
        <w:t>the journalist does not just report the news, but ‘translates’ it so that it can be understood by ‘normal people’</w:t>
      </w:r>
      <w:r w:rsidR="0021477E" w:rsidRPr="00FF614D">
        <w:rPr>
          <w:rFonts w:ascii="Calibri" w:hAnsi="Calibri"/>
          <w:i/>
          <w:iCs/>
          <w:szCs w:val="32"/>
        </w:rPr>
        <w:br/>
      </w:r>
    </w:p>
    <w:p w:rsidR="003D1C30" w:rsidRPr="00FF614D" w:rsidRDefault="003D1C30" w:rsidP="003D1C30">
      <w:pPr>
        <w:numPr>
          <w:ilvl w:val="0"/>
          <w:numId w:val="2"/>
        </w:numPr>
        <w:rPr>
          <w:rFonts w:ascii="Calibri" w:hAnsi="Calibri"/>
          <w:b/>
          <w:bCs/>
          <w:szCs w:val="32"/>
        </w:rPr>
      </w:pPr>
      <w:r w:rsidRPr="00FF614D">
        <w:rPr>
          <w:rFonts w:ascii="Calibri" w:hAnsi="Calibri"/>
          <w:b/>
          <w:bCs/>
          <w:szCs w:val="32"/>
        </w:rPr>
        <w:t xml:space="preserve">Structured access- </w:t>
      </w:r>
      <w:r w:rsidRPr="00FF614D">
        <w:rPr>
          <w:rFonts w:ascii="Calibri" w:hAnsi="Calibri"/>
          <w:i/>
          <w:iCs/>
          <w:szCs w:val="32"/>
        </w:rPr>
        <w:t>those in authority get more access to the media, hence news tends to be about what those in authority define as news</w:t>
      </w:r>
      <w:r w:rsidR="0021477E" w:rsidRPr="00FF614D">
        <w:rPr>
          <w:rFonts w:ascii="Calibri" w:hAnsi="Calibri"/>
          <w:i/>
          <w:iCs/>
          <w:szCs w:val="32"/>
        </w:rPr>
        <w:br/>
      </w:r>
    </w:p>
    <w:p w:rsidR="003D1C30" w:rsidRPr="00FF614D" w:rsidRDefault="003D1C30" w:rsidP="003D1C30">
      <w:pPr>
        <w:numPr>
          <w:ilvl w:val="0"/>
          <w:numId w:val="2"/>
        </w:numPr>
        <w:rPr>
          <w:rFonts w:ascii="Calibri" w:hAnsi="Calibri"/>
          <w:bCs/>
          <w:szCs w:val="32"/>
        </w:rPr>
      </w:pPr>
      <w:r w:rsidRPr="00FF614D">
        <w:rPr>
          <w:rFonts w:ascii="Calibri" w:hAnsi="Calibri"/>
          <w:b/>
          <w:bCs/>
          <w:szCs w:val="32"/>
        </w:rPr>
        <w:t xml:space="preserve">Novelty- </w:t>
      </w:r>
      <w:r w:rsidRPr="00FF614D">
        <w:rPr>
          <w:rFonts w:ascii="Calibri" w:hAnsi="Calibri"/>
          <w:i/>
          <w:iCs/>
          <w:szCs w:val="32"/>
        </w:rPr>
        <w:t>there must be an angle which another paper or programme has not got</w:t>
      </w:r>
      <w:r w:rsidR="0021477E" w:rsidRPr="00FF614D">
        <w:rPr>
          <w:rFonts w:ascii="Calibri" w:hAnsi="Calibri"/>
          <w:i/>
          <w:iCs/>
          <w:szCs w:val="32"/>
        </w:rPr>
        <w:t xml:space="preserve"> –</w:t>
      </w:r>
      <w:r w:rsidR="0021477E" w:rsidRPr="00FF614D">
        <w:rPr>
          <w:rFonts w:ascii="Calibri" w:hAnsi="Calibri"/>
          <w:b/>
          <w:bCs/>
          <w:szCs w:val="32"/>
        </w:rPr>
        <w:t xml:space="preserve"> </w:t>
      </w:r>
      <w:r w:rsidR="0021477E" w:rsidRPr="00FF614D">
        <w:rPr>
          <w:rFonts w:ascii="Calibri" w:hAnsi="Calibri"/>
          <w:bCs/>
          <w:szCs w:val="32"/>
        </w:rPr>
        <w:t>the idea of a “scoop”</w:t>
      </w:r>
    </w:p>
    <w:p w:rsidR="002150CA" w:rsidRPr="00FF614D" w:rsidRDefault="0021477E" w:rsidP="003D1C30">
      <w:pPr>
        <w:rPr>
          <w:rFonts w:ascii="Calibri" w:hAnsi="Calibri"/>
          <w:b/>
          <w:szCs w:val="32"/>
          <w:u w:val="single"/>
        </w:rPr>
      </w:pPr>
      <w:r w:rsidRPr="00FF614D">
        <w:rPr>
          <w:rFonts w:ascii="Calibri" w:hAnsi="Calibri"/>
          <w:szCs w:val="32"/>
        </w:rPr>
        <w:br w:type="page"/>
      </w:r>
      <w:r w:rsidR="002150CA" w:rsidRPr="00FF614D">
        <w:rPr>
          <w:rFonts w:ascii="Calibri" w:hAnsi="Calibri"/>
          <w:b/>
          <w:szCs w:val="32"/>
          <w:u w:val="single"/>
        </w:rPr>
        <w:lastRenderedPageBreak/>
        <w:t>Contemporary Issues – Social Media</w:t>
      </w:r>
    </w:p>
    <w:p w:rsidR="0021477E" w:rsidRPr="00FF614D" w:rsidRDefault="0021477E" w:rsidP="003D1C30">
      <w:pPr>
        <w:rPr>
          <w:rFonts w:ascii="Calibri" w:hAnsi="Calibri"/>
          <w:szCs w:val="32"/>
        </w:rPr>
      </w:pPr>
      <w:r w:rsidRPr="00FF614D">
        <w:rPr>
          <w:rFonts w:ascii="Calibri" w:hAnsi="Calibri"/>
          <w:szCs w:val="32"/>
        </w:rPr>
        <w:t xml:space="preserve">Content Analysis of news on social media is both more difficult and </w:t>
      </w:r>
      <w:r w:rsidR="002150CA" w:rsidRPr="00FF614D">
        <w:rPr>
          <w:rFonts w:ascii="Calibri" w:hAnsi="Calibri"/>
          <w:szCs w:val="32"/>
        </w:rPr>
        <w:t>but also</w:t>
      </w:r>
      <w:r w:rsidRPr="00FF614D">
        <w:rPr>
          <w:rFonts w:ascii="Calibri" w:hAnsi="Calibri"/>
          <w:szCs w:val="32"/>
        </w:rPr>
        <w:t xml:space="preserve"> easier. </w:t>
      </w:r>
    </w:p>
    <w:p w:rsidR="0021477E" w:rsidRPr="00FF614D" w:rsidRDefault="0021477E" w:rsidP="003D1C30">
      <w:pPr>
        <w:rPr>
          <w:rFonts w:ascii="Calibri" w:hAnsi="Calibri"/>
          <w:szCs w:val="32"/>
        </w:rPr>
      </w:pPr>
    </w:p>
    <w:p w:rsidR="002150CA" w:rsidRPr="00FF614D" w:rsidRDefault="002150CA" w:rsidP="003D1C30">
      <w:pPr>
        <w:rPr>
          <w:rFonts w:ascii="Calibri" w:hAnsi="Calibri"/>
          <w:szCs w:val="32"/>
        </w:rPr>
      </w:pPr>
      <w:r w:rsidRPr="00FF614D">
        <w:rPr>
          <w:rFonts w:ascii="Calibri" w:hAnsi="Calibri"/>
          <w:szCs w:val="32"/>
        </w:rPr>
        <w:t>The principal problem for contemporary research is the issue of access.</w:t>
      </w:r>
    </w:p>
    <w:p w:rsidR="002150CA" w:rsidRPr="00FF614D" w:rsidRDefault="002150CA" w:rsidP="003D1C30">
      <w:pPr>
        <w:rPr>
          <w:rFonts w:ascii="Calibri" w:hAnsi="Calibri"/>
          <w:szCs w:val="32"/>
        </w:rPr>
      </w:pPr>
    </w:p>
    <w:p w:rsidR="002755D5" w:rsidRPr="00FF614D" w:rsidRDefault="0021477E" w:rsidP="003D1C30">
      <w:pPr>
        <w:rPr>
          <w:rFonts w:ascii="Calibri" w:hAnsi="Calibri"/>
          <w:szCs w:val="32"/>
        </w:rPr>
      </w:pPr>
      <w:r w:rsidRPr="00FF614D">
        <w:rPr>
          <w:rFonts w:ascii="Calibri" w:hAnsi="Calibri"/>
          <w:szCs w:val="32"/>
        </w:rPr>
        <w:t>News sources have become much more varied and likely to be less easy to track by individual researchers (and it is even a problem deciding what may be regarded as “news” – hence recent panics around the concept of “Fake News”</w:t>
      </w:r>
      <w:r w:rsidR="002150CA" w:rsidRPr="00FF614D">
        <w:rPr>
          <w:rFonts w:ascii="Calibri" w:hAnsi="Calibri"/>
          <w:szCs w:val="32"/>
        </w:rPr>
        <w:t>)</w:t>
      </w:r>
      <w:r w:rsidR="002755D5" w:rsidRPr="00FF614D">
        <w:rPr>
          <w:rFonts w:ascii="Calibri" w:hAnsi="Calibri"/>
          <w:szCs w:val="32"/>
        </w:rPr>
        <w:t xml:space="preserve">.  </w:t>
      </w:r>
      <w:r w:rsidR="002150CA" w:rsidRPr="00FF614D">
        <w:rPr>
          <w:rFonts w:ascii="Calibri" w:hAnsi="Calibri"/>
          <w:szCs w:val="32"/>
        </w:rPr>
        <w:t>Large corporations may also make direct access to their own data less accessible.</w:t>
      </w:r>
    </w:p>
    <w:p w:rsidR="002755D5" w:rsidRPr="00FF614D" w:rsidRDefault="002755D5" w:rsidP="003D1C30">
      <w:pPr>
        <w:rPr>
          <w:rFonts w:ascii="Calibri" w:hAnsi="Calibri"/>
          <w:szCs w:val="32"/>
        </w:rPr>
      </w:pPr>
    </w:p>
    <w:p w:rsidR="0021477E" w:rsidRPr="00FF614D" w:rsidRDefault="002150CA" w:rsidP="003D1C30">
      <w:pPr>
        <w:rPr>
          <w:rFonts w:ascii="Calibri" w:hAnsi="Calibri"/>
          <w:szCs w:val="32"/>
        </w:rPr>
      </w:pPr>
      <w:r w:rsidRPr="00FF614D">
        <w:rPr>
          <w:rFonts w:ascii="Calibri" w:hAnsi="Calibri"/>
          <w:szCs w:val="32"/>
        </w:rPr>
        <w:t>But</w:t>
      </w:r>
      <w:r w:rsidR="002755D5" w:rsidRPr="00FF614D">
        <w:rPr>
          <w:rFonts w:ascii="Calibri" w:hAnsi="Calibri"/>
          <w:szCs w:val="32"/>
        </w:rPr>
        <w:t>,</w:t>
      </w:r>
      <w:r w:rsidRPr="00FF614D">
        <w:rPr>
          <w:rFonts w:ascii="Calibri" w:hAnsi="Calibri"/>
          <w:szCs w:val="32"/>
        </w:rPr>
        <w:t xml:space="preserve"> importantly, </w:t>
      </w:r>
      <w:r w:rsidR="002755D5" w:rsidRPr="00FF614D">
        <w:rPr>
          <w:rFonts w:ascii="Calibri" w:hAnsi="Calibri"/>
          <w:szCs w:val="32"/>
        </w:rPr>
        <w:t xml:space="preserve">the </w:t>
      </w:r>
      <w:r w:rsidR="0021477E" w:rsidRPr="00FF614D">
        <w:rPr>
          <w:rFonts w:ascii="Calibri" w:hAnsi="Calibri"/>
          <w:szCs w:val="32"/>
        </w:rPr>
        <w:t>use of online media creates its own data trail</w:t>
      </w:r>
      <w:r w:rsidR="002755D5" w:rsidRPr="00FF614D">
        <w:rPr>
          <w:rFonts w:ascii="Calibri" w:hAnsi="Calibri"/>
          <w:szCs w:val="32"/>
        </w:rPr>
        <w:t xml:space="preserve"> and easily creates important and useful statistical data as well as qualitative material</w:t>
      </w:r>
      <w:r w:rsidR="0021477E" w:rsidRPr="00FF614D">
        <w:rPr>
          <w:rFonts w:ascii="Calibri" w:hAnsi="Calibri"/>
          <w:szCs w:val="32"/>
        </w:rPr>
        <w:t>. Frequency of searches for key terms on Google or hashtags tending on Twitter gives some indication of the measurable data created by internet sources and have proved the basis of research.</w:t>
      </w:r>
      <w:r w:rsidRPr="00FF614D">
        <w:rPr>
          <w:rFonts w:ascii="Calibri" w:hAnsi="Calibri"/>
          <w:szCs w:val="32"/>
        </w:rPr>
        <w:t xml:space="preserve">  Google will regularly share stories on the most frequent search terms accessed (although they do not share online browsing histories … imagine if they shared yours!).</w:t>
      </w:r>
    </w:p>
    <w:p w:rsidR="0021477E" w:rsidRPr="00FF614D" w:rsidRDefault="0021477E" w:rsidP="003D1C30">
      <w:pPr>
        <w:rPr>
          <w:rFonts w:ascii="Calibri" w:hAnsi="Calibri"/>
          <w:szCs w:val="32"/>
        </w:rPr>
      </w:pPr>
    </w:p>
    <w:p w:rsidR="0021477E" w:rsidRPr="00FF614D" w:rsidRDefault="0021477E" w:rsidP="003D1C30">
      <w:pPr>
        <w:rPr>
          <w:rFonts w:ascii="Calibri" w:hAnsi="Calibri"/>
          <w:szCs w:val="32"/>
        </w:rPr>
      </w:pPr>
      <w:r w:rsidRPr="00FF614D">
        <w:rPr>
          <w:rFonts w:ascii="Calibri" w:hAnsi="Calibri"/>
          <w:szCs w:val="32"/>
        </w:rPr>
        <w:t>Key elements in analysing news media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5894"/>
      </w:tblGrid>
      <w:tr w:rsidR="00507737" w:rsidRPr="00FF614D" w:rsidTr="00FF614D">
        <w:tc>
          <w:tcPr>
            <w:tcW w:w="2378" w:type="dxa"/>
            <w:shd w:val="clear" w:color="auto" w:fill="auto"/>
          </w:tcPr>
          <w:p w:rsidR="00507737" w:rsidRPr="00FF614D" w:rsidRDefault="00507737" w:rsidP="00507737">
            <w:pPr>
              <w:rPr>
                <w:rFonts w:ascii="Calibri" w:hAnsi="Calibri"/>
                <w:sz w:val="22"/>
                <w:szCs w:val="22"/>
              </w:rPr>
            </w:pPr>
            <w:r w:rsidRPr="00FF614D">
              <w:rPr>
                <w:rFonts w:ascii="Calibri" w:hAnsi="Calibri"/>
                <w:sz w:val="22"/>
                <w:szCs w:val="22"/>
              </w:rPr>
              <w:t>Coding Scheme</w:t>
            </w:r>
          </w:p>
        </w:tc>
        <w:tc>
          <w:tcPr>
            <w:tcW w:w="5894" w:type="dxa"/>
            <w:shd w:val="clear" w:color="auto" w:fill="auto"/>
          </w:tcPr>
          <w:p w:rsidR="00507737" w:rsidRPr="00FF614D" w:rsidRDefault="00507737" w:rsidP="00507737">
            <w:pPr>
              <w:rPr>
                <w:rFonts w:ascii="Calibri" w:hAnsi="Calibri"/>
                <w:szCs w:val="22"/>
              </w:rPr>
            </w:pPr>
            <w:r w:rsidRPr="00FF614D">
              <w:rPr>
                <w:rFonts w:ascii="Calibri" w:hAnsi="Calibri"/>
                <w:szCs w:val="22"/>
              </w:rPr>
              <w:t>List if categories to look for</w:t>
            </w:r>
            <w:r w:rsidRPr="00FF614D">
              <w:rPr>
                <w:rFonts w:ascii="Calibri" w:hAnsi="Calibri"/>
                <w:szCs w:val="18"/>
              </w:rPr>
              <w:t xml:space="preserve">. </w:t>
            </w:r>
            <w:r w:rsidR="00EB1F61" w:rsidRPr="00FF614D">
              <w:rPr>
                <w:rFonts w:ascii="Calibri" w:hAnsi="Calibri"/>
                <w:szCs w:val="18"/>
              </w:rPr>
              <w:t>(</w:t>
            </w:r>
            <w:r w:rsidRPr="00FF614D">
              <w:rPr>
                <w:rFonts w:ascii="Calibri" w:hAnsi="Calibri"/>
                <w:szCs w:val="18"/>
              </w:rPr>
              <w:t>Therefore when a research</w:t>
            </w:r>
            <w:r w:rsidR="00EB1F61" w:rsidRPr="00FF614D">
              <w:rPr>
                <w:rFonts w:ascii="Calibri" w:hAnsi="Calibri"/>
                <w:szCs w:val="18"/>
              </w:rPr>
              <w:t>er is coding a piece of media they simply use the pre-arranged categories to measure the frequency of the message)</w:t>
            </w:r>
          </w:p>
        </w:tc>
      </w:tr>
      <w:tr w:rsidR="00507737" w:rsidRPr="00FF614D" w:rsidTr="00FF614D">
        <w:tc>
          <w:tcPr>
            <w:tcW w:w="2378" w:type="dxa"/>
            <w:shd w:val="clear" w:color="auto" w:fill="auto"/>
          </w:tcPr>
          <w:p w:rsidR="00507737" w:rsidRPr="00FF614D" w:rsidRDefault="00507737" w:rsidP="00507737">
            <w:pPr>
              <w:rPr>
                <w:rFonts w:ascii="Calibri" w:hAnsi="Calibri"/>
                <w:sz w:val="22"/>
                <w:szCs w:val="22"/>
              </w:rPr>
            </w:pPr>
            <w:r w:rsidRPr="00FF614D">
              <w:rPr>
                <w:rFonts w:ascii="Calibri" w:hAnsi="Calibri"/>
                <w:sz w:val="22"/>
                <w:szCs w:val="22"/>
              </w:rPr>
              <w:t>Language Bias</w:t>
            </w:r>
          </w:p>
        </w:tc>
        <w:tc>
          <w:tcPr>
            <w:tcW w:w="5894" w:type="dxa"/>
            <w:shd w:val="clear" w:color="auto" w:fill="auto"/>
          </w:tcPr>
          <w:p w:rsidR="00507737" w:rsidRPr="00FF614D" w:rsidRDefault="00507737" w:rsidP="00507737">
            <w:pPr>
              <w:rPr>
                <w:rFonts w:ascii="Calibri" w:hAnsi="Calibri"/>
                <w:szCs w:val="22"/>
              </w:rPr>
            </w:pPr>
            <w:r w:rsidRPr="00FF614D">
              <w:rPr>
                <w:rFonts w:ascii="Calibri" w:hAnsi="Calibri"/>
                <w:szCs w:val="22"/>
              </w:rPr>
              <w:t>This is a popular starting point. Does the media contain words or phrases that may contain a biased, one sided viewpoint – e.g. headlines</w:t>
            </w:r>
            <w:r w:rsidR="00EB1F61" w:rsidRPr="00FF614D">
              <w:rPr>
                <w:rFonts w:ascii="Calibri" w:hAnsi="Calibri"/>
                <w:szCs w:val="22"/>
              </w:rPr>
              <w:t xml:space="preserve"> </w:t>
            </w:r>
            <w:r w:rsidR="00EB1F61" w:rsidRPr="00FF614D">
              <w:rPr>
                <w:rFonts w:ascii="Calibri" w:hAnsi="Calibri"/>
                <w:szCs w:val="18"/>
              </w:rPr>
              <w:t>(bias is clear, and somewhat necessary, in newspaper headlines to capture the public’s attention and persuade them to buy )</w:t>
            </w:r>
          </w:p>
        </w:tc>
      </w:tr>
      <w:tr w:rsidR="00507737" w:rsidRPr="00FF614D" w:rsidTr="00FF614D">
        <w:tc>
          <w:tcPr>
            <w:tcW w:w="2378" w:type="dxa"/>
            <w:shd w:val="clear" w:color="auto" w:fill="auto"/>
          </w:tcPr>
          <w:p w:rsidR="00507737" w:rsidRPr="00FF614D" w:rsidRDefault="00507737" w:rsidP="00507737">
            <w:pPr>
              <w:rPr>
                <w:rFonts w:ascii="Calibri" w:hAnsi="Calibri"/>
                <w:sz w:val="22"/>
                <w:szCs w:val="22"/>
              </w:rPr>
            </w:pPr>
            <w:r w:rsidRPr="00FF614D">
              <w:rPr>
                <w:rFonts w:ascii="Calibri" w:hAnsi="Calibri"/>
                <w:sz w:val="22"/>
                <w:szCs w:val="22"/>
              </w:rPr>
              <w:t>Selectivity</w:t>
            </w:r>
          </w:p>
        </w:tc>
        <w:tc>
          <w:tcPr>
            <w:tcW w:w="5894" w:type="dxa"/>
            <w:shd w:val="clear" w:color="auto" w:fill="auto"/>
          </w:tcPr>
          <w:p w:rsidR="00507737" w:rsidRPr="00FF614D" w:rsidRDefault="00507737" w:rsidP="00507737">
            <w:pPr>
              <w:rPr>
                <w:rFonts w:ascii="Calibri" w:hAnsi="Calibri"/>
                <w:szCs w:val="22"/>
              </w:rPr>
            </w:pPr>
            <w:r w:rsidRPr="00FF614D">
              <w:rPr>
                <w:rFonts w:ascii="Calibri" w:hAnsi="Calibri"/>
                <w:szCs w:val="22"/>
              </w:rPr>
              <w:t xml:space="preserve">news items, transmitted or published are created by a process of selection (editing) </w:t>
            </w:r>
          </w:p>
          <w:p w:rsidR="00507737" w:rsidRPr="00FF614D" w:rsidRDefault="00507737" w:rsidP="00507737">
            <w:pPr>
              <w:rPr>
                <w:rFonts w:ascii="Calibri" w:hAnsi="Calibri"/>
                <w:szCs w:val="22"/>
              </w:rPr>
            </w:pPr>
            <w:r w:rsidRPr="00FF614D">
              <w:rPr>
                <w:rFonts w:ascii="Calibri" w:hAnsi="Calibri"/>
                <w:szCs w:val="22"/>
              </w:rPr>
              <w:t xml:space="preserve">Construction of the news involves decisions made by media personnel as to the relative importance and merits of each story </w:t>
            </w:r>
          </w:p>
          <w:p w:rsidR="00507737" w:rsidRPr="00FF614D" w:rsidRDefault="00507737" w:rsidP="00507737">
            <w:pPr>
              <w:rPr>
                <w:rFonts w:ascii="Calibri" w:hAnsi="Calibri"/>
                <w:szCs w:val="18"/>
              </w:rPr>
            </w:pPr>
            <w:r w:rsidRPr="00FF614D">
              <w:rPr>
                <w:rFonts w:ascii="Calibri" w:hAnsi="Calibri"/>
                <w:szCs w:val="18"/>
              </w:rPr>
              <w:t>(At some points of the year – the silly season – when parliament recess for summer, some stories are given attention they wouldn’t merit at other times, except as light-hearted, short items at the end of a broadcast)</w:t>
            </w:r>
          </w:p>
          <w:p w:rsidR="00507737" w:rsidRPr="00FF614D" w:rsidRDefault="00507737" w:rsidP="00507737">
            <w:pPr>
              <w:rPr>
                <w:rFonts w:ascii="Calibri" w:hAnsi="Calibri"/>
                <w:szCs w:val="22"/>
              </w:rPr>
            </w:pPr>
          </w:p>
        </w:tc>
      </w:tr>
      <w:tr w:rsidR="00507737" w:rsidRPr="00FF614D" w:rsidTr="00FF614D">
        <w:tc>
          <w:tcPr>
            <w:tcW w:w="2378" w:type="dxa"/>
            <w:shd w:val="clear" w:color="auto" w:fill="auto"/>
          </w:tcPr>
          <w:p w:rsidR="00507737" w:rsidRPr="00FF614D" w:rsidRDefault="00507737" w:rsidP="00507737">
            <w:pPr>
              <w:rPr>
                <w:rFonts w:ascii="Calibri" w:hAnsi="Calibri"/>
                <w:sz w:val="22"/>
                <w:szCs w:val="22"/>
              </w:rPr>
            </w:pPr>
            <w:r w:rsidRPr="00FF614D">
              <w:rPr>
                <w:rFonts w:ascii="Calibri" w:hAnsi="Calibri"/>
                <w:sz w:val="22"/>
                <w:szCs w:val="22"/>
              </w:rPr>
              <w:t>Scheduling</w:t>
            </w:r>
          </w:p>
        </w:tc>
        <w:tc>
          <w:tcPr>
            <w:tcW w:w="5894" w:type="dxa"/>
            <w:shd w:val="clear" w:color="auto" w:fill="auto"/>
          </w:tcPr>
          <w:p w:rsidR="00507737" w:rsidRPr="00FF614D" w:rsidRDefault="00507737" w:rsidP="00507737">
            <w:pPr>
              <w:rPr>
                <w:rFonts w:ascii="Calibri" w:hAnsi="Calibri"/>
                <w:szCs w:val="22"/>
              </w:rPr>
            </w:pPr>
            <w:r w:rsidRPr="00FF614D">
              <w:rPr>
                <w:rFonts w:ascii="Calibri" w:hAnsi="Calibri"/>
                <w:szCs w:val="22"/>
              </w:rPr>
              <w:t>decision about what is the most important story is reflected in the order of the items – reflected through the headlines in broadcasts, newspaper headlines</w:t>
            </w:r>
          </w:p>
          <w:p w:rsidR="00507737" w:rsidRPr="00FF614D" w:rsidRDefault="00507737" w:rsidP="00507737">
            <w:pPr>
              <w:rPr>
                <w:rFonts w:ascii="Calibri" w:hAnsi="Calibri"/>
                <w:szCs w:val="22"/>
              </w:rPr>
            </w:pPr>
          </w:p>
        </w:tc>
      </w:tr>
      <w:tr w:rsidR="00507737" w:rsidRPr="00FF614D" w:rsidTr="00FF614D">
        <w:tc>
          <w:tcPr>
            <w:tcW w:w="2378" w:type="dxa"/>
            <w:shd w:val="clear" w:color="auto" w:fill="auto"/>
          </w:tcPr>
          <w:p w:rsidR="00507737" w:rsidRPr="00FF614D" w:rsidRDefault="00507737" w:rsidP="00507737">
            <w:pPr>
              <w:rPr>
                <w:rFonts w:ascii="Calibri" w:hAnsi="Calibri"/>
                <w:sz w:val="22"/>
                <w:szCs w:val="22"/>
              </w:rPr>
            </w:pPr>
            <w:r w:rsidRPr="00FF614D">
              <w:rPr>
                <w:rFonts w:ascii="Calibri" w:hAnsi="Calibri"/>
                <w:sz w:val="22"/>
                <w:szCs w:val="22"/>
              </w:rPr>
              <w:t>Frequency</w:t>
            </w:r>
          </w:p>
        </w:tc>
        <w:tc>
          <w:tcPr>
            <w:tcW w:w="5894" w:type="dxa"/>
            <w:shd w:val="clear" w:color="auto" w:fill="auto"/>
          </w:tcPr>
          <w:p w:rsidR="00507737" w:rsidRPr="00FF614D" w:rsidRDefault="00507737" w:rsidP="00507737">
            <w:pPr>
              <w:rPr>
                <w:rFonts w:ascii="Calibri" w:hAnsi="Calibri"/>
                <w:szCs w:val="22"/>
              </w:rPr>
            </w:pPr>
            <w:r w:rsidRPr="00FF614D">
              <w:rPr>
                <w:rFonts w:ascii="Calibri" w:hAnsi="Calibri"/>
                <w:szCs w:val="22"/>
              </w:rPr>
              <w:t>over a period of time should be possible for a researcher to see any patterns that exist, in the type of items given precedence over others</w:t>
            </w:r>
          </w:p>
        </w:tc>
      </w:tr>
    </w:tbl>
    <w:p w:rsidR="00EB1F61" w:rsidRPr="00FF614D" w:rsidRDefault="00EB1F61" w:rsidP="00507737">
      <w:pPr>
        <w:rPr>
          <w:rFonts w:ascii="Calibri" w:hAnsi="Calibri"/>
          <w:sz w:val="32"/>
          <w:szCs w:val="32"/>
        </w:rPr>
      </w:pPr>
    </w:p>
    <w:sectPr w:rsidR="00EB1F61" w:rsidRPr="00FF614D" w:rsidSect="00EB1F61">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D2F20"/>
    <w:multiLevelType w:val="hybridMultilevel"/>
    <w:tmpl w:val="479A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039E9"/>
    <w:multiLevelType w:val="hybridMultilevel"/>
    <w:tmpl w:val="AA26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37"/>
    <w:rsid w:val="0021477E"/>
    <w:rsid w:val="002150CA"/>
    <w:rsid w:val="002755D5"/>
    <w:rsid w:val="003D1C30"/>
    <w:rsid w:val="00507737"/>
    <w:rsid w:val="00777F35"/>
    <w:rsid w:val="00D65285"/>
    <w:rsid w:val="00EB1F61"/>
    <w:rsid w:val="00FF6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22319EB-7CAE-4B87-B733-F1F8CA5F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73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07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AC126583</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Content Analysis Useful Concepts</vt:lpstr>
    </vt:vector>
  </TitlesOfParts>
  <Company>First Technology</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Analysis Useful Concepts</dc:title>
  <dc:subject/>
  <dc:creator>sme</dc:creator>
  <cp:keywords/>
  <dc:description/>
  <cp:lastModifiedBy>Dave King</cp:lastModifiedBy>
  <cp:revision>2</cp:revision>
  <dcterms:created xsi:type="dcterms:W3CDTF">2017-05-24T09:55:00Z</dcterms:created>
  <dcterms:modified xsi:type="dcterms:W3CDTF">2017-05-24T09:55:00Z</dcterms:modified>
</cp:coreProperties>
</file>