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lang w:val="en-GB"/>
        </w:rPr>
        <w:id w:val="-1451395705"/>
        <w:docPartObj>
          <w:docPartGallery w:val="Cover Pages"/>
          <w:docPartUnique/>
        </w:docPartObj>
      </w:sdtPr>
      <w:sdtEndPr>
        <w:rPr>
          <w:color w:val="auto"/>
        </w:rPr>
      </w:sdtEndPr>
      <w:sdtContent>
        <w:p w14:paraId="1FC103EE" w14:textId="4FEC1405" w:rsidR="00666C06" w:rsidRPr="00666C06" w:rsidRDefault="00666C06" w:rsidP="00666C06">
          <w:pPr>
            <w:pStyle w:val="NoSpacing"/>
            <w:jc w:val="center"/>
            <w:rPr>
              <w:rFonts w:eastAsiaTheme="minorHAnsi"/>
              <w:b/>
              <w:color w:val="5B9BD5" w:themeColor="accent1"/>
              <w:sz w:val="32"/>
              <w:szCs w:val="32"/>
              <w:u w:val="single"/>
            </w:rPr>
          </w:pPr>
          <w:r w:rsidRPr="00666C06">
            <w:rPr>
              <w:rFonts w:eastAsiaTheme="minorHAnsi"/>
              <w:b/>
              <w:color w:val="5B9BD5" w:themeColor="accent1"/>
              <w:sz w:val="32"/>
              <w:szCs w:val="32"/>
              <w:u w:val="single"/>
            </w:rPr>
            <w:t xml:space="preserve">BTEC First </w:t>
          </w:r>
          <w:r w:rsidR="00743C6D">
            <w:rPr>
              <w:rFonts w:eastAsiaTheme="minorHAnsi"/>
              <w:b/>
              <w:color w:val="5B9BD5" w:themeColor="accent1"/>
              <w:sz w:val="32"/>
              <w:szCs w:val="32"/>
              <w:u w:val="single"/>
            </w:rPr>
            <w:t xml:space="preserve">Award - </w:t>
          </w:r>
          <w:r w:rsidRPr="00666C06">
            <w:rPr>
              <w:rFonts w:eastAsiaTheme="minorHAnsi"/>
              <w:b/>
              <w:color w:val="5B9BD5" w:themeColor="accent1"/>
              <w:sz w:val="32"/>
              <w:szCs w:val="32"/>
              <w:u w:val="single"/>
            </w:rPr>
            <w:t xml:space="preserve">Travel and Tourism </w:t>
          </w:r>
          <w:r w:rsidR="00743C6D">
            <w:rPr>
              <w:rFonts w:eastAsiaTheme="minorHAnsi"/>
              <w:b/>
              <w:color w:val="5B9BD5" w:themeColor="accent1"/>
              <w:sz w:val="32"/>
              <w:szCs w:val="32"/>
              <w:u w:val="single"/>
            </w:rPr>
            <w:t xml:space="preserve">- </w:t>
          </w:r>
          <w:bookmarkStart w:id="0" w:name="_GoBack"/>
          <w:bookmarkEnd w:id="0"/>
          <w:r w:rsidRPr="00666C06">
            <w:rPr>
              <w:rFonts w:eastAsiaTheme="minorHAnsi"/>
              <w:b/>
              <w:color w:val="5B9BD5" w:themeColor="accent1"/>
              <w:sz w:val="32"/>
              <w:szCs w:val="32"/>
              <w:u w:val="single"/>
            </w:rPr>
            <w:t>Induction Work</w:t>
          </w:r>
        </w:p>
        <w:p w14:paraId="3731CACC" w14:textId="77777777" w:rsidR="00666C06" w:rsidRDefault="00666C06" w:rsidP="00666C06">
          <w:pPr>
            <w:pStyle w:val="NoSpacing"/>
            <w:rPr>
              <w:rFonts w:eastAsiaTheme="minorHAnsi"/>
              <w:color w:val="5B9BD5" w:themeColor="accent1"/>
            </w:rPr>
          </w:pPr>
        </w:p>
        <w:p w14:paraId="1B4E4926" w14:textId="0DC08608" w:rsidR="002C40C6" w:rsidRPr="000E45B8" w:rsidRDefault="002C40C6" w:rsidP="00666C06">
          <w:pPr>
            <w:pStyle w:val="NoSpacing"/>
          </w:pPr>
          <w:r w:rsidRPr="0031747C">
            <w:rPr>
              <w:noProof/>
              <w:lang w:eastAsia="en-GB"/>
            </w:rPr>
            <w:t xml:space="preserve">In order to prepare you for your </w:t>
          </w:r>
          <w:r w:rsidR="00F5250A">
            <w:rPr>
              <w:noProof/>
              <w:lang w:eastAsia="en-GB"/>
            </w:rPr>
            <w:t>T</w:t>
          </w:r>
          <w:r w:rsidRPr="0031747C">
            <w:rPr>
              <w:noProof/>
              <w:lang w:eastAsia="en-GB"/>
            </w:rPr>
            <w:t>&amp;T course</w:t>
          </w:r>
          <w:r>
            <w:rPr>
              <w:noProof/>
              <w:lang w:eastAsia="en-GB"/>
            </w:rPr>
            <w:t xml:space="preserve">, please complete the following tasks ready for your </w:t>
          </w:r>
          <w:r w:rsidR="00AC2812">
            <w:rPr>
              <w:noProof/>
              <w:lang w:eastAsia="en-GB"/>
            </w:rPr>
            <w:t>first Travel and Tourism lesson</w:t>
          </w:r>
          <w:r>
            <w:rPr>
              <w:noProof/>
              <w:lang w:eastAsia="en-GB"/>
            </w:rPr>
            <w:t>. You can either complete this booklet by hand or there is a copy of this document on the “BTEC First Travel and Tourism Page” on Godalming Online.</w:t>
          </w:r>
        </w:p>
        <w:p w14:paraId="2558F645" w14:textId="77777777" w:rsidR="002C40C6" w:rsidRPr="000E45B8" w:rsidRDefault="002C40C6" w:rsidP="002C40C6">
          <w:pPr>
            <w:pStyle w:val="NoSpacing"/>
          </w:pPr>
        </w:p>
        <w:p w14:paraId="60EC8922" w14:textId="5A07CDD0" w:rsidR="002C40C6" w:rsidRPr="00F5250A" w:rsidRDefault="00F5250A" w:rsidP="002C40C6">
          <w:pPr>
            <w:pBdr>
              <w:top w:val="single" w:sz="4" w:space="1" w:color="auto"/>
              <w:left w:val="single" w:sz="4" w:space="4" w:color="auto"/>
              <w:bottom w:val="single" w:sz="4" w:space="1" w:color="auto"/>
              <w:right w:val="single" w:sz="4" w:space="4" w:color="auto"/>
            </w:pBdr>
            <w:rPr>
              <w:b/>
              <w:sz w:val="24"/>
              <w:szCs w:val="24"/>
              <w:u w:val="single"/>
            </w:rPr>
          </w:pPr>
          <w:r>
            <w:rPr>
              <w:b/>
              <w:sz w:val="24"/>
              <w:szCs w:val="24"/>
              <w:u w:val="single"/>
            </w:rPr>
            <w:t>Part 1: Definitions</w:t>
          </w:r>
        </w:p>
        <w:p w14:paraId="6D55D5E9" w14:textId="77777777" w:rsidR="002C40C6" w:rsidRDefault="002C40C6" w:rsidP="002C40C6">
          <w:pPr>
            <w:pBdr>
              <w:top w:val="single" w:sz="4" w:space="1" w:color="auto"/>
              <w:left w:val="single" w:sz="4" w:space="4" w:color="auto"/>
              <w:bottom w:val="single" w:sz="4" w:space="1" w:color="auto"/>
              <w:right w:val="single" w:sz="4" w:space="4" w:color="auto"/>
            </w:pBdr>
            <w:rPr>
              <w:noProof/>
              <w:color w:val="000000" w:themeColor="text1"/>
              <w:lang w:eastAsia="en-GB"/>
            </w:rPr>
          </w:pPr>
          <w:r w:rsidRPr="0031747C">
            <w:rPr>
              <w:rFonts w:eastAsiaTheme="minorEastAsia"/>
              <w:noProof/>
              <w:color w:val="000000" w:themeColor="text1"/>
              <w:lang w:eastAsia="en-GB"/>
            </w:rPr>
            <w:t>a)</w:t>
          </w:r>
          <w:r>
            <w:rPr>
              <w:noProof/>
              <w:color w:val="000000" w:themeColor="text1"/>
              <w:lang w:eastAsia="en-GB"/>
            </w:rPr>
            <w:t xml:space="preserve"> </w:t>
          </w:r>
          <w:r w:rsidRPr="0031747C">
            <w:rPr>
              <w:rFonts w:eastAsiaTheme="minorEastAsia"/>
              <w:noProof/>
              <w:color w:val="000000" w:themeColor="text1"/>
              <w:lang w:eastAsia="en-GB"/>
            </w:rPr>
            <w:t xml:space="preserve">Please write in your own words a clear definition of </w:t>
          </w:r>
          <w:r>
            <w:rPr>
              <w:noProof/>
              <w:color w:val="000000" w:themeColor="text1"/>
              <w:lang w:eastAsia="en-GB"/>
            </w:rPr>
            <w:t>the following key terms we will be using throughout the course:</w:t>
          </w:r>
        </w:p>
        <w:p w14:paraId="10FC2F74" w14:textId="77777777" w:rsidR="002C40C6" w:rsidRDefault="002C40C6" w:rsidP="002C40C6">
          <w:pPr>
            <w:pBdr>
              <w:top w:val="single" w:sz="4" w:space="1" w:color="auto"/>
              <w:left w:val="single" w:sz="4" w:space="4" w:color="auto"/>
              <w:bottom w:val="single" w:sz="4" w:space="1" w:color="auto"/>
              <w:right w:val="single" w:sz="4" w:space="4" w:color="auto"/>
            </w:pBdr>
            <w:rPr>
              <w:noProof/>
              <w:color w:val="000000" w:themeColor="text1"/>
              <w:lang w:eastAsia="en-GB"/>
            </w:rPr>
          </w:pPr>
          <w:r>
            <w:rPr>
              <w:noProof/>
              <w:color w:val="000000" w:themeColor="text1"/>
              <w:lang w:eastAsia="en-GB"/>
            </w:rPr>
            <w:t>i) TOURISM:</w:t>
          </w:r>
        </w:p>
        <w:p w14:paraId="35B52685" w14:textId="77777777" w:rsidR="002C40C6" w:rsidRDefault="002C40C6" w:rsidP="002C40C6">
          <w:pPr>
            <w:pStyle w:val="NoSpacing"/>
            <w:pBdr>
              <w:top w:val="single" w:sz="4" w:space="1" w:color="auto"/>
              <w:left w:val="single" w:sz="4" w:space="4" w:color="auto"/>
              <w:bottom w:val="single" w:sz="4" w:space="1" w:color="auto"/>
              <w:right w:val="single" w:sz="4" w:space="4" w:color="auto"/>
            </w:pBdr>
            <w:spacing w:before="480"/>
            <w:rPr>
              <w:noProof/>
              <w:color w:val="000000" w:themeColor="text1"/>
              <w:lang w:val="en-GB" w:eastAsia="en-GB"/>
            </w:rPr>
          </w:pPr>
          <w:r>
            <w:rPr>
              <w:noProof/>
              <w:color w:val="000000" w:themeColor="text1"/>
              <w:lang w:val="en-GB" w:eastAsia="en-GB"/>
            </w:rPr>
            <w:t>ii) DOMESTIC TOURISM:</w:t>
          </w:r>
        </w:p>
        <w:p w14:paraId="01938AB2" w14:textId="77777777" w:rsidR="002C40C6" w:rsidRDefault="002C40C6" w:rsidP="002C40C6">
          <w:pPr>
            <w:pStyle w:val="NoSpacing"/>
            <w:pBdr>
              <w:top w:val="single" w:sz="4" w:space="1" w:color="auto"/>
              <w:left w:val="single" w:sz="4" w:space="4" w:color="auto"/>
              <w:bottom w:val="single" w:sz="4" w:space="1" w:color="auto"/>
              <w:right w:val="single" w:sz="4" w:space="4" w:color="auto"/>
            </w:pBdr>
            <w:spacing w:before="480"/>
            <w:rPr>
              <w:noProof/>
              <w:color w:val="000000" w:themeColor="text1"/>
              <w:lang w:val="en-GB" w:eastAsia="en-GB"/>
            </w:rPr>
          </w:pPr>
          <w:r>
            <w:rPr>
              <w:noProof/>
              <w:color w:val="000000" w:themeColor="text1"/>
              <w:lang w:val="en-GB" w:eastAsia="en-GB"/>
            </w:rPr>
            <w:t>iii) OUTBOUND TOURISM:</w:t>
          </w:r>
        </w:p>
        <w:p w14:paraId="143C81FE" w14:textId="77777777" w:rsidR="002C40C6" w:rsidRPr="0031747C" w:rsidRDefault="002C40C6" w:rsidP="002C40C6">
          <w:pPr>
            <w:pStyle w:val="NoSpacing"/>
            <w:pBdr>
              <w:top w:val="single" w:sz="4" w:space="1" w:color="auto"/>
              <w:left w:val="single" w:sz="4" w:space="4" w:color="auto"/>
              <w:bottom w:val="single" w:sz="4" w:space="1" w:color="auto"/>
              <w:right w:val="single" w:sz="4" w:space="4" w:color="auto"/>
            </w:pBdr>
            <w:spacing w:before="480"/>
            <w:rPr>
              <w:noProof/>
              <w:color w:val="000000" w:themeColor="text1"/>
              <w:lang w:val="en-GB" w:eastAsia="en-GB"/>
            </w:rPr>
          </w:pPr>
          <w:r>
            <w:rPr>
              <w:noProof/>
              <w:color w:val="000000" w:themeColor="text1"/>
              <w:lang w:val="en-GB" w:eastAsia="en-GB"/>
            </w:rPr>
            <w:t>iv) INBOUND TOURISM:</w:t>
          </w:r>
        </w:p>
        <w:p w14:paraId="7053B102" w14:textId="77777777" w:rsidR="002C40C6" w:rsidRPr="0031747C" w:rsidRDefault="002C40C6" w:rsidP="002C40C6">
          <w:pPr>
            <w:pStyle w:val="NoSpacing"/>
            <w:pBdr>
              <w:top w:val="single" w:sz="4" w:space="1" w:color="auto"/>
              <w:left w:val="single" w:sz="4" w:space="4" w:color="auto"/>
              <w:bottom w:val="single" w:sz="4" w:space="1" w:color="auto"/>
              <w:right w:val="single" w:sz="4" w:space="4" w:color="auto"/>
            </w:pBdr>
            <w:spacing w:before="480"/>
            <w:rPr>
              <w:noProof/>
              <w:color w:val="000000" w:themeColor="text1"/>
              <w:lang w:val="en-GB" w:eastAsia="en-GB"/>
            </w:rPr>
          </w:pPr>
          <w:r w:rsidRPr="0031747C">
            <w:rPr>
              <w:noProof/>
              <w:color w:val="000000" w:themeColor="text1"/>
              <w:lang w:val="en-GB" w:eastAsia="en-GB"/>
            </w:rPr>
            <w:t xml:space="preserve">b) People travel for many purposes. Give an example of when </w:t>
          </w:r>
          <w:r w:rsidRPr="0031747C">
            <w:rPr>
              <w:b/>
              <w:noProof/>
              <w:color w:val="000000" w:themeColor="text1"/>
              <w:u w:val="single"/>
              <w:lang w:val="en-GB" w:eastAsia="en-GB"/>
            </w:rPr>
            <w:t xml:space="preserve">you </w:t>
          </w:r>
          <w:r w:rsidRPr="0031747C">
            <w:rPr>
              <w:noProof/>
              <w:color w:val="000000" w:themeColor="text1"/>
              <w:lang w:val="en-GB" w:eastAsia="en-GB"/>
            </w:rPr>
            <w:t>took part in each of the following tourism activities.</w:t>
          </w:r>
        </w:p>
        <w:p w14:paraId="55BA86DC" w14:textId="77777777" w:rsidR="002C40C6" w:rsidRPr="0031747C" w:rsidRDefault="002C40C6" w:rsidP="002C40C6">
          <w:pPr>
            <w:pStyle w:val="NoSpacing"/>
            <w:pBdr>
              <w:top w:val="single" w:sz="4" w:space="1" w:color="auto"/>
              <w:left w:val="single" w:sz="4" w:space="4" w:color="auto"/>
              <w:bottom w:val="single" w:sz="4" w:space="1" w:color="auto"/>
              <w:right w:val="single" w:sz="4" w:space="4" w:color="auto"/>
            </w:pBdr>
          </w:pPr>
          <w:r>
            <w:t>@ A holiday:</w:t>
          </w:r>
        </w:p>
        <w:p w14:paraId="6FD48228" w14:textId="77777777" w:rsidR="002C40C6" w:rsidRDefault="002C40C6" w:rsidP="002C40C6">
          <w:pPr>
            <w:pStyle w:val="NoSpacing"/>
            <w:pBdr>
              <w:top w:val="single" w:sz="4" w:space="1" w:color="auto"/>
              <w:left w:val="single" w:sz="4" w:space="4" w:color="auto"/>
              <w:bottom w:val="single" w:sz="4" w:space="1" w:color="auto"/>
              <w:right w:val="single" w:sz="4" w:space="4" w:color="auto"/>
            </w:pBdr>
          </w:pPr>
          <w:r>
            <w:t>@ A day trip to visit an attraction:</w:t>
          </w:r>
        </w:p>
        <w:p w14:paraId="46922960" w14:textId="77777777" w:rsidR="002C40C6" w:rsidRPr="0031747C" w:rsidRDefault="002C40C6" w:rsidP="002C40C6">
          <w:pPr>
            <w:pStyle w:val="NoSpacing"/>
            <w:pBdr>
              <w:top w:val="single" w:sz="4" w:space="1" w:color="auto"/>
              <w:left w:val="single" w:sz="4" w:space="4" w:color="auto"/>
              <w:bottom w:val="single" w:sz="4" w:space="1" w:color="auto"/>
              <w:right w:val="single" w:sz="4" w:space="4" w:color="auto"/>
            </w:pBdr>
          </w:pPr>
          <w:r>
            <w:t>@ A short “city-break”:</w:t>
          </w:r>
        </w:p>
        <w:p w14:paraId="704A10A1" w14:textId="77777777" w:rsidR="002C40C6" w:rsidRPr="0031747C" w:rsidRDefault="002C40C6" w:rsidP="002C40C6">
          <w:pPr>
            <w:pStyle w:val="NoSpacing"/>
            <w:pBdr>
              <w:top w:val="single" w:sz="4" w:space="1" w:color="auto"/>
              <w:left w:val="single" w:sz="4" w:space="4" w:color="auto"/>
              <w:bottom w:val="single" w:sz="4" w:space="1" w:color="auto"/>
              <w:right w:val="single" w:sz="4" w:space="4" w:color="auto"/>
            </w:pBdr>
          </w:pPr>
          <w:r>
            <w:t>@ Visiting friends or relatives:</w:t>
          </w:r>
        </w:p>
        <w:p w14:paraId="646CD8A3" w14:textId="77777777" w:rsidR="002C40C6" w:rsidRDefault="002C40C6" w:rsidP="002C40C6">
          <w:pPr>
            <w:pStyle w:val="NoSpacing"/>
            <w:pBdr>
              <w:top w:val="single" w:sz="4" w:space="1" w:color="auto"/>
              <w:left w:val="single" w:sz="4" w:space="4" w:color="auto"/>
              <w:bottom w:val="single" w:sz="4" w:space="1" w:color="auto"/>
              <w:right w:val="single" w:sz="4" w:space="4" w:color="auto"/>
            </w:pBdr>
          </w:pPr>
          <w:r>
            <w:t xml:space="preserve">@ </w:t>
          </w:r>
          <w:r w:rsidRPr="0031747C">
            <w:t>Going to an</w:t>
          </w:r>
          <w:r>
            <w:t xml:space="preserve"> event (e.g. festival):</w:t>
          </w:r>
        </w:p>
        <w:p w14:paraId="3EBFD1A3" w14:textId="77777777" w:rsidR="002C40C6" w:rsidRDefault="002C40C6" w:rsidP="002C40C6">
          <w:pPr>
            <w:pStyle w:val="NoSpacing"/>
            <w:pBdr>
              <w:top w:val="single" w:sz="4" w:space="1" w:color="auto"/>
              <w:left w:val="single" w:sz="4" w:space="4" w:color="auto"/>
              <w:bottom w:val="single" w:sz="4" w:space="1" w:color="auto"/>
              <w:right w:val="single" w:sz="4" w:space="4" w:color="auto"/>
            </w:pBdr>
          </w:pPr>
        </w:p>
        <w:p w14:paraId="5FDA2DAF" w14:textId="79989089" w:rsidR="002C40C6" w:rsidRDefault="002C40C6" w:rsidP="002C40C6">
          <w:pPr>
            <w:pStyle w:val="NoSpacing"/>
          </w:pPr>
        </w:p>
        <w:tbl>
          <w:tblPr>
            <w:tblStyle w:val="TableGrid"/>
            <w:tblW w:w="0" w:type="auto"/>
            <w:tblLook w:val="04A0" w:firstRow="1" w:lastRow="0" w:firstColumn="1" w:lastColumn="0" w:noHBand="0" w:noVBand="1"/>
          </w:tblPr>
          <w:tblGrid>
            <w:gridCol w:w="10456"/>
          </w:tblGrid>
          <w:tr w:rsidR="00F5250A" w14:paraId="781C4555" w14:textId="77777777" w:rsidTr="00F5250A">
            <w:tc>
              <w:tcPr>
                <w:tcW w:w="10456" w:type="dxa"/>
              </w:tcPr>
              <w:p w14:paraId="6A02F6C2" w14:textId="6B034E3D" w:rsidR="00F5250A" w:rsidRPr="00F5250A" w:rsidRDefault="00F5250A" w:rsidP="002C40C6">
                <w:pPr>
                  <w:pStyle w:val="NoSpacing"/>
                  <w:rPr>
                    <w:b/>
                    <w:sz w:val="24"/>
                    <w:szCs w:val="24"/>
                    <w:u w:val="single"/>
                  </w:rPr>
                </w:pPr>
                <w:r w:rsidRPr="00F5250A">
                  <w:rPr>
                    <w:b/>
                    <w:sz w:val="24"/>
                    <w:szCs w:val="24"/>
                    <w:u w:val="single"/>
                  </w:rPr>
                  <w:t>Part 2: Mapping it out</w:t>
                </w:r>
              </w:p>
              <w:p w14:paraId="2B71B2E3" w14:textId="78DD6D79" w:rsidR="00F5250A" w:rsidRDefault="00F5250A" w:rsidP="002C40C6">
                <w:pPr>
                  <w:pStyle w:val="NoSpacing"/>
                </w:pPr>
              </w:p>
              <w:p w14:paraId="61BDA9C6" w14:textId="377719B3" w:rsidR="00F5250A" w:rsidRDefault="00F5250A" w:rsidP="002C40C6">
                <w:pPr>
                  <w:pStyle w:val="NoSpacing"/>
                </w:pPr>
                <w:r>
                  <w:t xml:space="preserve">In order to plan travel routes, you need to be able to accurately locate key UK destinations, gateways, motorways and railway lines. Working on your own, research and label these locations on the maps on the following pages. </w:t>
                </w:r>
              </w:p>
              <w:p w14:paraId="4A3DAFF5" w14:textId="77777777" w:rsidR="00F5250A" w:rsidRDefault="00F5250A" w:rsidP="002C40C6">
                <w:pPr>
                  <w:pStyle w:val="NoSpacing"/>
                </w:pPr>
              </w:p>
              <w:p w14:paraId="18C78EC0" w14:textId="77777777" w:rsidR="00F5250A" w:rsidRPr="003A2623" w:rsidRDefault="00F5250A" w:rsidP="00F5250A">
                <w:pPr>
                  <w:rPr>
                    <w:b/>
                    <w:u w:val="single"/>
                  </w:rPr>
                </w:pPr>
                <w:r w:rsidRPr="003A2623">
                  <w:rPr>
                    <w:b/>
                    <w:u w:val="single"/>
                  </w:rPr>
                  <w:t>Capital Cities</w:t>
                </w:r>
              </w:p>
              <w:p w14:paraId="5FD9C51D" w14:textId="77777777" w:rsidR="00F5250A" w:rsidRDefault="00F5250A" w:rsidP="00F5250A">
                <w:r>
                  <w:t>London, Edinburgh, Cardiff, Belfast.</w:t>
                </w:r>
              </w:p>
              <w:p w14:paraId="406BDA4D" w14:textId="77777777" w:rsidR="00F5250A" w:rsidRDefault="00F5250A" w:rsidP="00F5250A"/>
              <w:p w14:paraId="04A2A3FA" w14:textId="77777777" w:rsidR="00F5250A" w:rsidRPr="003A2623" w:rsidRDefault="00F5250A" w:rsidP="00F5250A">
                <w:pPr>
                  <w:rPr>
                    <w:b/>
                    <w:u w:val="single"/>
                  </w:rPr>
                </w:pPr>
                <w:r w:rsidRPr="003A2623">
                  <w:rPr>
                    <w:b/>
                    <w:u w:val="single"/>
                  </w:rPr>
                  <w:t>Seaside Resorts</w:t>
                </w:r>
              </w:p>
              <w:p w14:paraId="4242EA86" w14:textId="73239150" w:rsidR="00F5250A" w:rsidRDefault="00EA48A3" w:rsidP="00F5250A">
                <w:r>
                  <w:t>Bournemouth, Weston-S</w:t>
                </w:r>
                <w:r w:rsidR="00F5250A">
                  <w:t>uper-Mare, Scarborough, Portrush.</w:t>
                </w:r>
              </w:p>
              <w:p w14:paraId="1C2BDF23" w14:textId="77777777" w:rsidR="00F5250A" w:rsidRDefault="00F5250A" w:rsidP="00F5250A"/>
              <w:p w14:paraId="5A1C0DFE" w14:textId="77777777" w:rsidR="00F5250A" w:rsidRPr="003A2623" w:rsidRDefault="00F5250A" w:rsidP="00F5250A">
                <w:pPr>
                  <w:rPr>
                    <w:b/>
                    <w:u w:val="single"/>
                  </w:rPr>
                </w:pPr>
                <w:r w:rsidRPr="003A2623">
                  <w:rPr>
                    <w:b/>
                    <w:u w:val="single"/>
                  </w:rPr>
                  <w:t>Countryside Areas</w:t>
                </w:r>
              </w:p>
              <w:p w14:paraId="33672728" w14:textId="77777777" w:rsidR="00F5250A" w:rsidRDefault="00F5250A" w:rsidP="00F5250A">
                <w:r>
                  <w:t>Snowdonia, Cairngorms, New Forest, Glens of Antrim.</w:t>
                </w:r>
              </w:p>
              <w:p w14:paraId="175600AD" w14:textId="77777777" w:rsidR="00F5250A" w:rsidRDefault="00F5250A" w:rsidP="00F5250A"/>
              <w:p w14:paraId="5964B557" w14:textId="77777777" w:rsidR="00F5250A" w:rsidRPr="003A2623" w:rsidRDefault="00F5250A" w:rsidP="00F5250A">
                <w:pPr>
                  <w:rPr>
                    <w:b/>
                    <w:u w:val="single"/>
                  </w:rPr>
                </w:pPr>
                <w:r w:rsidRPr="003A2623">
                  <w:rPr>
                    <w:b/>
                    <w:u w:val="single"/>
                  </w:rPr>
                  <w:t>Cultural/Historic towns</w:t>
                </w:r>
              </w:p>
              <w:p w14:paraId="6147BB69" w14:textId="77777777" w:rsidR="00F5250A" w:rsidRDefault="00F5250A" w:rsidP="00F5250A">
                <w:r>
                  <w:t>Stratford-upon-Avon, Derry, Liverpool, York.</w:t>
                </w:r>
              </w:p>
              <w:p w14:paraId="17ED8609" w14:textId="77777777" w:rsidR="00F5250A" w:rsidRDefault="00F5250A" w:rsidP="00F5250A"/>
              <w:p w14:paraId="0E3BC769" w14:textId="77777777" w:rsidR="00F5250A" w:rsidRPr="003A2623" w:rsidRDefault="00F5250A" w:rsidP="00F5250A">
                <w:pPr>
                  <w:rPr>
                    <w:b/>
                    <w:u w:val="single"/>
                  </w:rPr>
                </w:pPr>
                <w:r w:rsidRPr="003A2623">
                  <w:rPr>
                    <w:b/>
                    <w:u w:val="single"/>
                  </w:rPr>
                  <w:t>Airports</w:t>
                </w:r>
              </w:p>
              <w:p w14:paraId="7796175C" w14:textId="77777777" w:rsidR="00F5250A" w:rsidRDefault="00F5250A" w:rsidP="00F5250A">
                <w:r>
                  <w:t xml:space="preserve">London Heathrow (LHR): to Birmingham, to Belfast, to Manchester. </w:t>
                </w:r>
              </w:p>
              <w:p w14:paraId="540B0B99" w14:textId="77777777" w:rsidR="00F5250A" w:rsidRDefault="00F5250A" w:rsidP="00F5250A">
                <w:r>
                  <w:t xml:space="preserve">Birmingham International (BHX): to Glasgow. </w:t>
                </w:r>
              </w:p>
              <w:p w14:paraId="46C8CB11" w14:textId="77777777" w:rsidR="00F5250A" w:rsidRDefault="00F5250A" w:rsidP="00F5250A">
                <w:r>
                  <w:t xml:space="preserve">London Stansted (STN): to Belfast. </w:t>
                </w:r>
              </w:p>
              <w:p w14:paraId="202326E4" w14:textId="77777777" w:rsidR="00F5250A" w:rsidRDefault="00F5250A" w:rsidP="00F5250A">
                <w:r>
                  <w:t xml:space="preserve">Manchester (MAN): to Glasgow. </w:t>
                </w:r>
              </w:p>
              <w:p w14:paraId="7F97B8E3" w14:textId="77777777" w:rsidR="00F5250A" w:rsidRDefault="00F5250A" w:rsidP="00F5250A">
                <w:r>
                  <w:t xml:space="preserve">Glasgow Airport (GLA): to Manchester, to Birmingham. </w:t>
                </w:r>
              </w:p>
              <w:p w14:paraId="7A9CE847" w14:textId="77777777" w:rsidR="00F5250A" w:rsidRDefault="00F5250A" w:rsidP="00F5250A">
                <w:r>
                  <w:t>Belfast Airport (BHD): to London Heathrow, to London Stansted.</w:t>
                </w:r>
              </w:p>
              <w:p w14:paraId="7087E9E5" w14:textId="77777777" w:rsidR="00F5250A" w:rsidRDefault="00F5250A" w:rsidP="00F5250A"/>
              <w:p w14:paraId="2924EB02" w14:textId="77777777" w:rsidR="00F5250A" w:rsidRPr="003A2623" w:rsidRDefault="00F5250A" w:rsidP="00F5250A">
                <w:pPr>
                  <w:rPr>
                    <w:b/>
                    <w:u w:val="single"/>
                  </w:rPr>
                </w:pPr>
                <w:r w:rsidRPr="003A2623">
                  <w:rPr>
                    <w:b/>
                    <w:u w:val="single"/>
                  </w:rPr>
                  <w:lastRenderedPageBreak/>
                  <w:t>Sea ports</w:t>
                </w:r>
              </w:p>
              <w:p w14:paraId="425193AA" w14:textId="77777777" w:rsidR="00F5250A" w:rsidRDefault="00F5250A" w:rsidP="00F5250A">
                <w:r>
                  <w:t>Liverpool to Belfast. Hull to Rotterdam. Dover to Calais. Fishguard to Rosslare.</w:t>
                </w:r>
              </w:p>
              <w:p w14:paraId="4E9ABEA4" w14:textId="77777777" w:rsidR="00F5250A" w:rsidRDefault="00F5250A" w:rsidP="00F5250A"/>
              <w:p w14:paraId="21908A46" w14:textId="77777777" w:rsidR="00F5250A" w:rsidRPr="003A2623" w:rsidRDefault="00F5250A" w:rsidP="00F5250A">
                <w:pPr>
                  <w:rPr>
                    <w:b/>
                    <w:u w:val="single"/>
                  </w:rPr>
                </w:pPr>
                <w:r w:rsidRPr="003A2623">
                  <w:rPr>
                    <w:b/>
                    <w:u w:val="single"/>
                  </w:rPr>
                  <w:t>Main Motorways</w:t>
                </w:r>
              </w:p>
              <w:p w14:paraId="6B2E5389" w14:textId="77777777" w:rsidR="00F5250A" w:rsidRDefault="00F5250A" w:rsidP="00F5250A">
                <w:r>
                  <w:t xml:space="preserve">M3 (London, Basingstoke, Winchester, Southampton). </w:t>
                </w:r>
              </w:p>
              <w:p w14:paraId="6B47A288" w14:textId="77777777" w:rsidR="00F5250A" w:rsidRDefault="00F5250A" w:rsidP="00F5250A">
                <w:r>
                  <w:t xml:space="preserve">M4 (London, Reading, Swindon, Cardiff, Swansea). </w:t>
                </w:r>
              </w:p>
              <w:p w14:paraId="36332DAC" w14:textId="77777777" w:rsidR="00F5250A" w:rsidRDefault="00F5250A" w:rsidP="00F5250A">
                <w:r>
                  <w:t>M8 (Glasgow to Edinburgh).</w:t>
                </w:r>
              </w:p>
              <w:p w14:paraId="646BF979" w14:textId="77777777" w:rsidR="00F5250A" w:rsidRDefault="00F5250A" w:rsidP="00F5250A"/>
              <w:p w14:paraId="1D4E7691" w14:textId="77777777" w:rsidR="00F5250A" w:rsidRPr="003A2623" w:rsidRDefault="00F5250A" w:rsidP="00F5250A">
                <w:pPr>
                  <w:rPr>
                    <w:b/>
                    <w:u w:val="single"/>
                  </w:rPr>
                </w:pPr>
                <w:r w:rsidRPr="003A2623">
                  <w:rPr>
                    <w:b/>
                    <w:u w:val="single"/>
                  </w:rPr>
                  <w:t>Main Rail Lines</w:t>
                </w:r>
              </w:p>
              <w:p w14:paraId="111392A1" w14:textId="122B20EE" w:rsidR="00F5250A" w:rsidRDefault="00F5250A" w:rsidP="00F5250A">
                <w:r>
                  <w:t>South West mainline (London Waterloo, Salisbury, Yeovil Junction, Exeter St David</w:t>
                </w:r>
                <w:r w:rsidR="00116ABF">
                  <w:t>’</w:t>
                </w:r>
                <w:r>
                  <w:t>s).</w:t>
                </w:r>
              </w:p>
              <w:p w14:paraId="36ECEF33" w14:textId="77777777" w:rsidR="00F5250A" w:rsidRDefault="00F5250A" w:rsidP="00F5250A">
                <w:r>
                  <w:t xml:space="preserve">East Coast mainline (London Kings Cross, Peterborough, York, Newcastle, Edinburgh). </w:t>
                </w:r>
              </w:p>
              <w:p w14:paraId="3AA140A8" w14:textId="77777777" w:rsidR="00F5250A" w:rsidRDefault="00F5250A" w:rsidP="00F5250A">
                <w:r>
                  <w:t>West Coast mainline (London Euston, Rugby, Birmingham, Crewe, Liverpool, Manchester, Carlisle, Glasgow).</w:t>
                </w:r>
              </w:p>
              <w:p w14:paraId="0B9BEE93" w14:textId="785F303C" w:rsidR="00F5250A" w:rsidRDefault="00F5250A" w:rsidP="002C40C6">
                <w:pPr>
                  <w:pStyle w:val="NoSpacing"/>
                </w:pPr>
              </w:p>
            </w:tc>
          </w:tr>
        </w:tbl>
        <w:p w14:paraId="14A52893" w14:textId="480FBD0C" w:rsidR="00DE73D7" w:rsidRDefault="002C40C6" w:rsidP="002C40C6">
          <w:pPr>
            <w:pStyle w:val="NoSpacing"/>
            <w:spacing w:before="480"/>
            <w:jc w:val="center"/>
            <w:rPr>
              <w:color w:val="5B9BD5" w:themeColor="accent1"/>
            </w:rPr>
          </w:pPr>
          <w:r>
            <w:rPr>
              <w:noProof/>
              <w:color w:val="5B9BD5" w:themeColor="accent1"/>
              <w:lang w:val="en-GB" w:eastAsia="en-GB"/>
            </w:rPr>
            <w:lastRenderedPageBreak/>
            <mc:AlternateContent>
              <mc:Choice Requires="wps">
                <w:drawing>
                  <wp:anchor distT="0" distB="0" distL="114300" distR="114300" simplePos="0" relativeHeight="251673600" behindDoc="0" locked="0" layoutInCell="1" allowOverlap="1" wp14:anchorId="45F98620" wp14:editId="109B5318">
                    <wp:simplePos x="0" y="0"/>
                    <wp:positionH relativeFrom="margin">
                      <wp:align>right</wp:align>
                    </wp:positionH>
                    <wp:positionV relativeFrom="page">
                      <wp:posOffset>9488170</wp:posOffset>
                    </wp:positionV>
                    <wp:extent cx="6553200" cy="557784"/>
                    <wp:effectExtent l="0" t="0" r="2540" b="5080"/>
                    <wp:wrapNone/>
                    <wp:docPr id="13" name="Text Box 13"/>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56"/>
                                    <w:szCs w:val="28"/>
                                  </w:rPr>
                                  <w:alias w:val="Date"/>
                                  <w:tag w:val=""/>
                                  <w:id w:val="-306326218"/>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7D583950" w14:textId="77777777" w:rsidR="002C40C6" w:rsidRPr="00DE73D7" w:rsidRDefault="002C40C6" w:rsidP="002C40C6">
                                    <w:pPr>
                                      <w:pStyle w:val="NoSpacing"/>
                                      <w:spacing w:after="40"/>
                                      <w:jc w:val="center"/>
                                      <w:rPr>
                                        <w:caps/>
                                        <w:color w:val="5B9BD5" w:themeColor="accent1"/>
                                        <w:sz w:val="56"/>
                                        <w:szCs w:val="28"/>
                                      </w:rPr>
                                    </w:pPr>
                                    <w:r>
                                      <w:rPr>
                                        <w:caps/>
                                        <w:color w:val="5B9BD5" w:themeColor="accent1"/>
                                        <w:sz w:val="56"/>
                                        <w:szCs w:val="28"/>
                                      </w:rPr>
                                      <w:t xml:space="preserve">     </w:t>
                                    </w:r>
                                  </w:p>
                                </w:sdtContent>
                              </w:sdt>
                              <w:p w14:paraId="3C9BBE07" w14:textId="6BD47C4F" w:rsidR="002C40C6" w:rsidRPr="00DE73D7" w:rsidRDefault="00743C6D" w:rsidP="002C40C6">
                                <w:pPr>
                                  <w:pStyle w:val="NoSpacing"/>
                                  <w:rPr>
                                    <w:color w:val="5B9BD5" w:themeColor="accent1"/>
                                    <w:sz w:val="48"/>
                                  </w:rPr>
                                </w:pPr>
                                <w:sdt>
                                  <w:sdtPr>
                                    <w:rPr>
                                      <w:caps/>
                                      <w:color w:val="5B9BD5" w:themeColor="accent1"/>
                                      <w:sz w:val="48"/>
                                    </w:rPr>
                                    <w:alias w:val="Company"/>
                                    <w:tag w:val=""/>
                                    <w:id w:val="-474211128"/>
                                    <w:showingPlcHdr/>
                                    <w:dataBinding w:prefixMappings="xmlns:ns0='http://schemas.openxmlformats.org/officeDocument/2006/extended-properties' " w:xpath="/ns0:Properties[1]/ns0:Company[1]" w:storeItemID="{6668398D-A668-4E3E-A5EB-62B293D839F1}"/>
                                    <w:text/>
                                  </w:sdtPr>
                                  <w:sdtEndPr/>
                                  <w:sdtContent>
                                    <w:r w:rsidR="002C40C6">
                                      <w:rPr>
                                        <w:caps/>
                                        <w:color w:val="5B9BD5" w:themeColor="accent1"/>
                                        <w:sz w:val="48"/>
                                      </w:rPr>
                                      <w:t xml:space="preserve">     </w:t>
                                    </w:r>
                                  </w:sdtContent>
                                </w:sdt>
                              </w:p>
                              <w:p w14:paraId="3DD5F812" w14:textId="77777777" w:rsidR="002C40C6" w:rsidRDefault="00743C6D" w:rsidP="002C40C6">
                                <w:pPr>
                                  <w:pStyle w:val="NoSpacing"/>
                                  <w:jc w:val="center"/>
                                  <w:rPr>
                                    <w:color w:val="5B9BD5" w:themeColor="accent1"/>
                                  </w:rPr>
                                </w:pPr>
                                <w:sdt>
                                  <w:sdtPr>
                                    <w:rPr>
                                      <w:color w:val="5B9BD5" w:themeColor="accent1"/>
                                    </w:rPr>
                                    <w:alias w:val="Address"/>
                                    <w:tag w:val=""/>
                                    <w:id w:val="-2138014091"/>
                                    <w:showingPlcHdr/>
                                    <w:dataBinding w:prefixMappings="xmlns:ns0='http://schemas.microsoft.com/office/2006/coverPageProps' " w:xpath="/ns0:CoverPageProperties[1]/ns0:CompanyAddress[1]" w:storeItemID="{55AF091B-3C7A-41E3-B477-F2FDAA23CFDA}"/>
                                    <w:text/>
                                  </w:sdtPr>
                                  <w:sdtEndPr/>
                                  <w:sdtContent>
                                    <w:r w:rsidR="002C40C6">
                                      <w:rPr>
                                        <w:color w:val="5B9BD5"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5F98620" id="_x0000_t202" coordsize="21600,21600" o:spt="202" path="m,l,21600r21600,l21600,xe">
                    <v:stroke joinstyle="miter"/>
                    <v:path gradientshapeok="t" o:connecttype="rect"/>
                  </v:shapetype>
                  <v:shape id="Text Box 13" o:spid="_x0000_s1026" type="#_x0000_t202" style="position:absolute;left:0;text-align:left;margin-left:464.8pt;margin-top:747.1pt;width:516pt;height:43.9pt;z-index:251673600;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" filled="f" stroked="f" strokeweight=".5pt">
                    <v:textbox style="mso-fit-shape-to-text:t" inset="0,0,0,0">
                      <w:txbxContent>
                        <w:sdt>
                          <w:sdtPr>
                            <w:rPr>
                              <w:caps/>
                              <w:color w:val="5B9BD5" w:themeColor="accent1"/>
                              <w:sz w:val="56"/>
                              <w:szCs w:val="28"/>
                            </w:rPr>
                            <w:alias w:val="Date"/>
                            <w:tag w:val=""/>
                            <w:id w:val="-306326218"/>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7D583950" w14:textId="77777777" w:rsidR="002C40C6" w:rsidRPr="00DE73D7" w:rsidRDefault="002C40C6" w:rsidP="002C40C6">
                              <w:pPr>
                                <w:pStyle w:val="NoSpacing"/>
                                <w:spacing w:after="40"/>
                                <w:jc w:val="center"/>
                                <w:rPr>
                                  <w:caps/>
                                  <w:color w:val="5B9BD5" w:themeColor="accent1"/>
                                  <w:sz w:val="56"/>
                                  <w:szCs w:val="28"/>
                                </w:rPr>
                              </w:pPr>
                              <w:r>
                                <w:rPr>
                                  <w:caps/>
                                  <w:color w:val="5B9BD5" w:themeColor="accent1"/>
                                  <w:sz w:val="56"/>
                                  <w:szCs w:val="28"/>
                                </w:rPr>
                                <w:t xml:space="preserve">     </w:t>
                              </w:r>
                            </w:p>
                          </w:sdtContent>
                        </w:sdt>
                        <w:p w14:paraId="3C9BBE07" w14:textId="6BD47C4F" w:rsidR="002C40C6" w:rsidRPr="00DE73D7" w:rsidRDefault="002C40C6" w:rsidP="002C40C6">
                          <w:pPr>
                            <w:pStyle w:val="NoSpacing"/>
                            <w:rPr>
                              <w:color w:val="5B9BD5" w:themeColor="accent1"/>
                              <w:sz w:val="48"/>
                            </w:rPr>
                          </w:pPr>
                          <w:sdt>
                            <w:sdtPr>
                              <w:rPr>
                                <w:caps/>
                                <w:color w:val="5B9BD5" w:themeColor="accent1"/>
                                <w:sz w:val="48"/>
                              </w:rPr>
                              <w:alias w:val="Company"/>
                              <w:tag w:val=""/>
                              <w:id w:val="-474211128"/>
                              <w:showingPlcHdr/>
                              <w:dataBinding w:prefixMappings="xmlns:ns0='http://schemas.openxmlformats.org/officeDocument/2006/extended-properties' " w:xpath="/ns0:Properties[1]/ns0:Company[1]" w:storeItemID="{6668398D-A668-4E3E-A5EB-62B293D839F1}"/>
                              <w:text/>
                            </w:sdtPr>
                            <w:sdtContent>
                              <w:r>
                                <w:rPr>
                                  <w:caps/>
                                  <w:color w:val="5B9BD5" w:themeColor="accent1"/>
                                  <w:sz w:val="48"/>
                                </w:rPr>
                                <w:t xml:space="preserve">     </w:t>
                              </w:r>
                            </w:sdtContent>
                          </w:sdt>
                        </w:p>
                        <w:p w14:paraId="3DD5F812" w14:textId="77777777" w:rsidR="002C40C6" w:rsidRDefault="002C40C6" w:rsidP="002C40C6">
                          <w:pPr>
                            <w:pStyle w:val="NoSpacing"/>
                            <w:jc w:val="center"/>
                            <w:rPr>
                              <w:color w:val="5B9BD5" w:themeColor="accent1"/>
                            </w:rPr>
                          </w:pPr>
                          <w:sdt>
                            <w:sdtPr>
                              <w:rPr>
                                <w:color w:val="5B9BD5" w:themeColor="accent1"/>
                              </w:rPr>
                              <w:alias w:val="Address"/>
                              <w:tag w:val=""/>
                              <w:id w:val="-2138014091"/>
                              <w:showingPlcHdr/>
                              <w:dataBinding w:prefixMappings="xmlns:ns0='http://schemas.microsoft.com/office/2006/coverPageProps' " w:xpath="/ns0:CoverPageProperties[1]/ns0:CompanyAddress[1]" w:storeItemID="{55AF091B-3C7A-41E3-B477-F2FDAA23CFDA}"/>
                              <w:text/>
                            </w:sdtPr>
                            <w:sdtContent>
                              <w:r>
                                <w:rPr>
                                  <w:color w:val="5B9BD5" w:themeColor="accent1"/>
                                </w:rPr>
                                <w:t xml:space="preserve">     </w:t>
                              </w:r>
                            </w:sdtContent>
                          </w:sdt>
                        </w:p>
                      </w:txbxContent>
                    </v:textbox>
                    <w10:wrap anchorx="margin" anchory="page"/>
                  </v:shape>
                </w:pict>
              </mc:Fallback>
            </mc:AlternateContent>
          </w:r>
          <w:r>
            <w:rPr>
              <w:szCs w:val="20"/>
            </w:rPr>
            <w:t>Use the internet</w:t>
          </w:r>
          <w:r w:rsidR="003A2623">
            <w:rPr>
              <w:szCs w:val="20"/>
            </w:rPr>
            <w:t>,</w:t>
          </w:r>
          <w:r>
            <w:rPr>
              <w:szCs w:val="20"/>
            </w:rPr>
            <w:t xml:space="preserve"> atlases </w:t>
          </w:r>
          <w:r w:rsidR="003A2623">
            <w:rPr>
              <w:szCs w:val="20"/>
            </w:rPr>
            <w:t xml:space="preserve">or maps </w:t>
          </w:r>
          <w:r>
            <w:rPr>
              <w:szCs w:val="20"/>
            </w:rPr>
            <w:t>to help you with these tasks, but please make a list of the resources that you use.</w:t>
          </w:r>
        </w:p>
        <w:p w14:paraId="23E9031C" w14:textId="77777777" w:rsidR="00AC2812" w:rsidRDefault="00AC2812"/>
        <w:p w14:paraId="2909AFBA" w14:textId="60E1DCE7" w:rsidR="00AC2812" w:rsidRPr="00AE647A" w:rsidRDefault="00AC2812" w:rsidP="00AC2812">
          <w:pPr>
            <w:pStyle w:val="NoSpacing"/>
            <w:jc w:val="center"/>
            <w:rPr>
              <w:rFonts w:eastAsiaTheme="minorHAnsi"/>
              <w:b/>
              <w:color w:val="5B9BD5" w:themeColor="accent1"/>
              <w:sz w:val="48"/>
              <w:szCs w:val="48"/>
              <w:u w:val="single"/>
            </w:rPr>
          </w:pPr>
          <w:r w:rsidRPr="00AE647A">
            <w:rPr>
              <w:rFonts w:eastAsiaTheme="minorHAnsi"/>
              <w:b/>
              <w:color w:val="5B9BD5" w:themeColor="accent1"/>
              <w:sz w:val="48"/>
              <w:szCs w:val="48"/>
              <w:u w:val="single"/>
            </w:rPr>
            <w:t>PLEASE HAVE THIS WORK READY FOR YOUR FIRST BTEC TRAVEL AND TOURISM LESSON</w:t>
          </w:r>
        </w:p>
        <w:p w14:paraId="6DE63F1F" w14:textId="77777777" w:rsidR="00AC2812" w:rsidRDefault="00AC2812"/>
        <w:p w14:paraId="550E1D76" w14:textId="77777777" w:rsidR="00AC2812" w:rsidRDefault="00AC2812"/>
        <w:p w14:paraId="5515311B" w14:textId="77777777" w:rsidR="00AC2812" w:rsidRDefault="00AC2812"/>
        <w:p w14:paraId="14A52894" w14:textId="4008C44D" w:rsidR="00DE73D7" w:rsidRDefault="00743C6D"/>
      </w:sdtContent>
    </w:sdt>
    <w:p w14:paraId="14A52895" w14:textId="2B5FA4A0" w:rsidR="008904AC" w:rsidRDefault="001E1138">
      <w:r>
        <w:rPr>
          <w:noProof/>
          <w:lang w:eastAsia="en-GB"/>
        </w:rPr>
        <w:lastRenderedPageBreak/>
        <mc:AlternateContent>
          <mc:Choice Requires="wps">
            <w:drawing>
              <wp:anchor distT="0" distB="0" distL="114300" distR="114300" simplePos="0" relativeHeight="251659264" behindDoc="0" locked="0" layoutInCell="1" allowOverlap="1" wp14:anchorId="14A5294E" wp14:editId="0711409C">
                <wp:simplePos x="0" y="0"/>
                <wp:positionH relativeFrom="column">
                  <wp:posOffset>4257675</wp:posOffset>
                </wp:positionH>
                <wp:positionV relativeFrom="paragraph">
                  <wp:posOffset>47625</wp:posOffset>
                </wp:positionV>
                <wp:extent cx="2266950" cy="23336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266950" cy="2333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A52963" w14:textId="23942B66" w:rsidR="002C40C6" w:rsidRPr="00A42049" w:rsidRDefault="002C40C6" w:rsidP="00A42049">
                            <w:pPr>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42049">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UK Capital Cities</w:t>
                            </w:r>
                            <w:r>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w:t>
                            </w:r>
                            <w:r w:rsidRPr="00A42049">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seaside </w:t>
                            </w:r>
                            <w:r>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resorts</w:t>
                            </w:r>
                          </w:p>
                          <w:p w14:paraId="685F851B" w14:textId="77777777" w:rsidR="001E1138" w:rsidRPr="001E1138" w:rsidRDefault="002C40C6" w:rsidP="001E1138">
                            <w:pPr>
                              <w:pStyle w:val="NoSpacing"/>
                              <w:rPr>
                                <w:color w:val="00B0F0"/>
                              </w:rPr>
                            </w:pPr>
                            <w:r w:rsidRPr="001E1138">
                              <w:rPr>
                                <w:color w:val="00B0F0"/>
                              </w:rPr>
                              <w:t>4 Capital Cities</w:t>
                            </w:r>
                          </w:p>
                          <w:p w14:paraId="2BA6D94C" w14:textId="33823945" w:rsidR="001E1138" w:rsidRPr="001E1138" w:rsidRDefault="001E1138" w:rsidP="001E1138">
                            <w:pPr>
                              <w:pStyle w:val="NoSpacing"/>
                            </w:pPr>
                            <w:r>
                              <w:t xml:space="preserve">London </w:t>
                            </w:r>
                          </w:p>
                          <w:p w14:paraId="6491D595" w14:textId="18BED02C" w:rsidR="001E1138" w:rsidRDefault="001E1138" w:rsidP="001E1138">
                            <w:pPr>
                              <w:pStyle w:val="NoSpacing"/>
                            </w:pPr>
                            <w:r>
                              <w:t>Edinburgh</w:t>
                            </w:r>
                          </w:p>
                          <w:p w14:paraId="4ABB4584" w14:textId="77777777" w:rsidR="001E1138" w:rsidRDefault="001E1138" w:rsidP="001E1138">
                            <w:pPr>
                              <w:pStyle w:val="NoSpacing"/>
                            </w:pPr>
                            <w:r>
                              <w:t>Cardiff</w:t>
                            </w:r>
                          </w:p>
                          <w:p w14:paraId="3CDA061D" w14:textId="0D66B5A5" w:rsidR="001E1138" w:rsidRPr="001E1138" w:rsidRDefault="001E1138" w:rsidP="001E1138">
                            <w:pPr>
                              <w:pStyle w:val="NoSpacing"/>
                            </w:pPr>
                            <w:r>
                              <w:t>Belfast.</w:t>
                            </w:r>
                          </w:p>
                          <w:p w14:paraId="6A64D181" w14:textId="77777777" w:rsidR="001E1138" w:rsidRDefault="001E1138" w:rsidP="001E1138">
                            <w:pPr>
                              <w:pStyle w:val="NoSpacing"/>
                              <w:rPr>
                                <w:color w:val="FF0000"/>
                              </w:rPr>
                            </w:pPr>
                          </w:p>
                          <w:p w14:paraId="14A52968" w14:textId="30976934" w:rsidR="002C40C6" w:rsidRPr="001E1138" w:rsidRDefault="002C40C6" w:rsidP="001E1138">
                            <w:pPr>
                              <w:pStyle w:val="NoSpacing"/>
                              <w:rPr>
                                <w:color w:val="FF0000"/>
                              </w:rPr>
                            </w:pPr>
                            <w:r w:rsidRPr="001E1138">
                              <w:rPr>
                                <w:color w:val="FF0000"/>
                              </w:rPr>
                              <w:t>4 Seaside Resorts</w:t>
                            </w:r>
                          </w:p>
                          <w:p w14:paraId="0B0A03C1" w14:textId="77777777" w:rsidR="001E1138" w:rsidRDefault="001E1138" w:rsidP="001E1138">
                            <w:pPr>
                              <w:pStyle w:val="NoSpacing"/>
                            </w:pPr>
                            <w:r>
                              <w:t>Bournemouth</w:t>
                            </w:r>
                          </w:p>
                          <w:p w14:paraId="66F51CC6" w14:textId="1A3EC3F7" w:rsidR="001E1138" w:rsidRDefault="001E1138" w:rsidP="001E1138">
                            <w:pPr>
                              <w:pStyle w:val="NoSpacing"/>
                            </w:pPr>
                            <w:r>
                              <w:t>Weston-Super-Mare</w:t>
                            </w:r>
                          </w:p>
                          <w:p w14:paraId="1884E8B6" w14:textId="77777777" w:rsidR="001E1138" w:rsidRDefault="001E1138" w:rsidP="001E1138">
                            <w:pPr>
                              <w:pStyle w:val="NoSpacing"/>
                            </w:pPr>
                            <w:r>
                              <w:t>Scarborough</w:t>
                            </w:r>
                          </w:p>
                          <w:p w14:paraId="09507509" w14:textId="3DE04AE2" w:rsidR="001E1138" w:rsidRDefault="001E1138" w:rsidP="001E1138">
                            <w:pPr>
                              <w:pStyle w:val="NoSpacing"/>
                            </w:pPr>
                            <w:r>
                              <w:t>Portrush.</w:t>
                            </w:r>
                          </w:p>
                          <w:p w14:paraId="7A0768E8" w14:textId="77777777" w:rsidR="001E1138" w:rsidRPr="00085F3C" w:rsidRDefault="001E1138">
                            <w:pPr>
                              <w:rPr>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5294E" id="_x0000_t202" coordsize="21600,21600" o:spt="202" path="m,l,21600r21600,l21600,xe">
                <v:stroke joinstyle="miter"/>
                <v:path gradientshapeok="t" o:connecttype="rect"/>
              </v:shapetype>
              <v:shape id="Text Box 3" o:spid="_x0000_s1027" type="#_x0000_t202" style="position:absolute;margin-left:335.25pt;margin-top:3.75pt;width:178.5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" fillcolor="white [3201]" strokeweight=".5pt">
                <v:textbox>
                  <w:txbxContent>
                    <w:p w14:paraId="14A52963" w14:textId="23942B66" w:rsidR="002C40C6" w:rsidRPr="00A42049" w:rsidRDefault="002C40C6" w:rsidP="00A42049">
                      <w:pPr>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42049">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UK Capital Cities</w:t>
                      </w:r>
                      <w:r>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w:t>
                      </w:r>
                      <w:r w:rsidRPr="00A42049">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seaside </w:t>
                      </w:r>
                      <w:r>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resorts</w:t>
                      </w:r>
                    </w:p>
                    <w:p w14:paraId="685F851B" w14:textId="77777777" w:rsidR="001E1138" w:rsidRPr="001E1138" w:rsidRDefault="002C40C6" w:rsidP="001E1138">
                      <w:pPr>
                        <w:pStyle w:val="NoSpacing"/>
                        <w:rPr>
                          <w:color w:val="00B0F0"/>
                        </w:rPr>
                      </w:pPr>
                      <w:r w:rsidRPr="001E1138">
                        <w:rPr>
                          <w:color w:val="00B0F0"/>
                        </w:rPr>
                        <w:t>4 Capital Cities</w:t>
                      </w:r>
                    </w:p>
                    <w:p w14:paraId="2BA6D94C" w14:textId="33823945" w:rsidR="001E1138" w:rsidRPr="001E1138" w:rsidRDefault="001E1138" w:rsidP="001E1138">
                      <w:pPr>
                        <w:pStyle w:val="NoSpacing"/>
                      </w:pPr>
                      <w:r>
                        <w:t>London</w:t>
                      </w:r>
                      <w:r>
                        <w:t xml:space="preserve"> </w:t>
                      </w:r>
                    </w:p>
                    <w:p w14:paraId="6491D595" w14:textId="18BED02C" w:rsidR="001E1138" w:rsidRDefault="001E1138" w:rsidP="001E1138">
                      <w:pPr>
                        <w:pStyle w:val="NoSpacing"/>
                      </w:pPr>
                      <w:r>
                        <w:t>Edinburgh</w:t>
                      </w:r>
                    </w:p>
                    <w:p w14:paraId="4ABB4584" w14:textId="77777777" w:rsidR="001E1138" w:rsidRDefault="001E1138" w:rsidP="001E1138">
                      <w:pPr>
                        <w:pStyle w:val="NoSpacing"/>
                      </w:pPr>
                      <w:r>
                        <w:t>Cardiff</w:t>
                      </w:r>
                    </w:p>
                    <w:p w14:paraId="3CDA061D" w14:textId="0D66B5A5" w:rsidR="001E1138" w:rsidRPr="001E1138" w:rsidRDefault="001E1138" w:rsidP="001E1138">
                      <w:pPr>
                        <w:pStyle w:val="NoSpacing"/>
                      </w:pPr>
                      <w:r>
                        <w:t>Belfast.</w:t>
                      </w:r>
                    </w:p>
                    <w:p w14:paraId="6A64D181" w14:textId="77777777" w:rsidR="001E1138" w:rsidRDefault="001E1138" w:rsidP="001E1138">
                      <w:pPr>
                        <w:pStyle w:val="NoSpacing"/>
                        <w:rPr>
                          <w:color w:val="FF0000"/>
                        </w:rPr>
                      </w:pPr>
                    </w:p>
                    <w:p w14:paraId="14A52968" w14:textId="30976934" w:rsidR="002C40C6" w:rsidRPr="001E1138" w:rsidRDefault="002C40C6" w:rsidP="001E1138">
                      <w:pPr>
                        <w:pStyle w:val="NoSpacing"/>
                        <w:rPr>
                          <w:color w:val="FF0000"/>
                        </w:rPr>
                      </w:pPr>
                      <w:r w:rsidRPr="001E1138">
                        <w:rPr>
                          <w:color w:val="FF0000"/>
                        </w:rPr>
                        <w:t>4 Seaside Resorts</w:t>
                      </w:r>
                    </w:p>
                    <w:p w14:paraId="0B0A03C1" w14:textId="77777777" w:rsidR="001E1138" w:rsidRDefault="001E1138" w:rsidP="001E1138">
                      <w:pPr>
                        <w:pStyle w:val="NoSpacing"/>
                      </w:pPr>
                      <w:r>
                        <w:t>Bournemouth</w:t>
                      </w:r>
                    </w:p>
                    <w:p w14:paraId="66F51CC6" w14:textId="1A3EC3F7" w:rsidR="001E1138" w:rsidRDefault="001E1138" w:rsidP="001E1138">
                      <w:pPr>
                        <w:pStyle w:val="NoSpacing"/>
                      </w:pPr>
                      <w:r>
                        <w:t>Weston-Super-Mare</w:t>
                      </w:r>
                    </w:p>
                    <w:p w14:paraId="1884E8B6" w14:textId="77777777" w:rsidR="001E1138" w:rsidRDefault="001E1138" w:rsidP="001E1138">
                      <w:pPr>
                        <w:pStyle w:val="NoSpacing"/>
                      </w:pPr>
                      <w:r>
                        <w:t>Scarborough</w:t>
                      </w:r>
                    </w:p>
                    <w:p w14:paraId="09507509" w14:textId="3DE04AE2" w:rsidR="001E1138" w:rsidRDefault="001E1138" w:rsidP="001E1138">
                      <w:pPr>
                        <w:pStyle w:val="NoSpacing"/>
                      </w:pPr>
                      <w:r>
                        <w:t>Portrush.</w:t>
                      </w:r>
                    </w:p>
                    <w:p w14:paraId="7A0768E8" w14:textId="77777777" w:rsidR="001E1138" w:rsidRPr="00085F3C" w:rsidRDefault="001E1138">
                      <w:pPr>
                        <w:rPr>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73619D" w:rsidRPr="0073619D">
        <w:rPr>
          <w:noProof/>
          <w:lang w:eastAsia="en-GB"/>
        </w:rPr>
        <w:drawing>
          <wp:inline distT="0" distB="0" distL="0" distR="0" wp14:anchorId="14A52950" wp14:editId="14A52951">
            <wp:extent cx="6591300" cy="9667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1300" cy="9667875"/>
                    </a:xfrm>
                    <a:prstGeom prst="rect">
                      <a:avLst/>
                    </a:prstGeom>
                    <a:noFill/>
                    <a:ln>
                      <a:noFill/>
                    </a:ln>
                  </pic:spPr>
                </pic:pic>
              </a:graphicData>
            </a:graphic>
          </wp:inline>
        </w:drawing>
      </w:r>
    </w:p>
    <w:p w14:paraId="09B84DB5" w14:textId="4F3D198D" w:rsidR="00085F3C" w:rsidRDefault="00085F3C" w:rsidP="00A42049">
      <w:pPr>
        <w:rPr>
          <w:noProof/>
          <w:lang w:eastAsia="en-GB"/>
        </w:rPr>
      </w:pPr>
      <w:r>
        <w:rPr>
          <w:noProof/>
          <w:lang w:eastAsia="en-GB"/>
        </w:rPr>
        <w:lastRenderedPageBreak/>
        <mc:AlternateContent>
          <mc:Choice Requires="wps">
            <w:drawing>
              <wp:anchor distT="0" distB="0" distL="114300" distR="114300" simplePos="0" relativeHeight="251671552" behindDoc="0" locked="0" layoutInCell="1" allowOverlap="1" wp14:anchorId="760A0CC3" wp14:editId="7DD063B7">
                <wp:simplePos x="0" y="0"/>
                <wp:positionH relativeFrom="column">
                  <wp:posOffset>4524375</wp:posOffset>
                </wp:positionH>
                <wp:positionV relativeFrom="paragraph">
                  <wp:posOffset>152401</wp:posOffset>
                </wp:positionV>
                <wp:extent cx="1933575" cy="26860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933575" cy="2686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3B5182" w14:textId="284E5D19" w:rsidR="002C40C6" w:rsidRPr="00A42049" w:rsidRDefault="002C40C6" w:rsidP="00085F3C">
                            <w:pPr>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r w:rsidRPr="00A42049">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ountryside areas and cultural/historical towns</w:t>
                            </w:r>
                          </w:p>
                          <w:p w14:paraId="07AFAA21" w14:textId="77777777" w:rsidR="002C40C6" w:rsidRPr="00F426B5" w:rsidRDefault="002C40C6" w:rsidP="00F426B5">
                            <w:pPr>
                              <w:pStyle w:val="NoSpacing"/>
                              <w:rPr>
                                <w:color w:val="00B050"/>
                              </w:rPr>
                            </w:pPr>
                            <w:r w:rsidRPr="00F426B5">
                              <w:rPr>
                                <w:color w:val="00B050"/>
                              </w:rPr>
                              <w:t>4 Countryside Areas</w:t>
                            </w:r>
                          </w:p>
                          <w:p w14:paraId="03A70D7F" w14:textId="30DA1A78" w:rsidR="00F426B5" w:rsidRDefault="00F426B5" w:rsidP="00F426B5">
                            <w:pPr>
                              <w:pStyle w:val="NoSpacing"/>
                            </w:pPr>
                            <w:proofErr w:type="spellStart"/>
                            <w:r>
                              <w:t>Snowdonia</w:t>
                            </w:r>
                            <w:proofErr w:type="spellEnd"/>
                          </w:p>
                          <w:p w14:paraId="136E62D8" w14:textId="4FBE1ABA" w:rsidR="00F426B5" w:rsidRDefault="00F426B5" w:rsidP="00F426B5">
                            <w:pPr>
                              <w:pStyle w:val="NoSpacing"/>
                            </w:pPr>
                            <w:r>
                              <w:t>Cairngorms</w:t>
                            </w:r>
                          </w:p>
                          <w:p w14:paraId="0C00D339" w14:textId="625EAF75" w:rsidR="00F426B5" w:rsidRDefault="00F426B5" w:rsidP="00F426B5">
                            <w:pPr>
                              <w:pStyle w:val="NoSpacing"/>
                            </w:pPr>
                            <w:r>
                              <w:t>New Forest</w:t>
                            </w:r>
                          </w:p>
                          <w:p w14:paraId="73C85141" w14:textId="3E8E5B11" w:rsidR="00F426B5" w:rsidRDefault="00F426B5" w:rsidP="00F426B5">
                            <w:pPr>
                              <w:pStyle w:val="NoSpacing"/>
                            </w:pPr>
                            <w:r>
                              <w:t>Glens of Antrim</w:t>
                            </w:r>
                          </w:p>
                          <w:p w14:paraId="7648711E" w14:textId="77777777" w:rsidR="00F426B5" w:rsidRPr="00F426B5" w:rsidRDefault="00F426B5" w:rsidP="00F426B5">
                            <w:pPr>
                              <w:pStyle w:val="NoSpacing"/>
                            </w:pPr>
                          </w:p>
                          <w:p w14:paraId="791E5601" w14:textId="77777777" w:rsidR="002C40C6" w:rsidRPr="00F426B5" w:rsidRDefault="002C40C6" w:rsidP="00F426B5">
                            <w:pPr>
                              <w:pStyle w:val="NoSpacing"/>
                              <w:rPr>
                                <w:color w:val="7030A0"/>
                              </w:rPr>
                            </w:pPr>
                            <w:r w:rsidRPr="00F426B5">
                              <w:rPr>
                                <w:color w:val="7030A0"/>
                              </w:rPr>
                              <w:t>4 Cultural / Historical towns</w:t>
                            </w:r>
                          </w:p>
                          <w:p w14:paraId="3F7A9312" w14:textId="77777777" w:rsidR="00F426B5" w:rsidRPr="00F426B5" w:rsidRDefault="00F426B5" w:rsidP="00F426B5">
                            <w:pPr>
                              <w:pStyle w:val="NoSpacing"/>
                            </w:pPr>
                            <w:r w:rsidRPr="00F426B5">
                              <w:t>Stratford-upon-Avon</w:t>
                            </w:r>
                          </w:p>
                          <w:p w14:paraId="3570849F" w14:textId="4D0B47E5" w:rsidR="00F426B5" w:rsidRPr="00F426B5" w:rsidRDefault="00F426B5" w:rsidP="00F426B5">
                            <w:pPr>
                              <w:pStyle w:val="NoSpacing"/>
                            </w:pPr>
                            <w:r w:rsidRPr="00F426B5">
                              <w:t>Derry</w:t>
                            </w:r>
                          </w:p>
                          <w:p w14:paraId="04102322" w14:textId="77777777" w:rsidR="00F426B5" w:rsidRPr="00F426B5" w:rsidRDefault="00F426B5" w:rsidP="00F426B5">
                            <w:pPr>
                              <w:pStyle w:val="NoSpacing"/>
                            </w:pPr>
                            <w:r w:rsidRPr="00F426B5">
                              <w:t>Liverpool</w:t>
                            </w:r>
                          </w:p>
                          <w:p w14:paraId="7934E9D7" w14:textId="7A2087EB" w:rsidR="00F426B5" w:rsidRPr="00F426B5" w:rsidRDefault="00F426B5" w:rsidP="00F426B5">
                            <w:pPr>
                              <w:pStyle w:val="NoSpacing"/>
                            </w:pPr>
                            <w:r w:rsidRPr="00F426B5">
                              <w:t>York.</w:t>
                            </w:r>
                          </w:p>
                          <w:p w14:paraId="584C10FF" w14:textId="77777777" w:rsidR="00F426B5" w:rsidRDefault="00F426B5" w:rsidP="00085F3C">
                            <w:pPr>
                              <w:rPr>
                                <w:color w:val="7030A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952BFFA" w14:textId="77777777" w:rsidR="00F426B5" w:rsidRPr="00F426B5" w:rsidRDefault="00F426B5" w:rsidP="00085F3C">
                            <w:pPr>
                              <w:rPr>
                                <w:color w:val="7030A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D6500A" w14:textId="77777777" w:rsidR="002C40C6" w:rsidRDefault="002C40C6" w:rsidP="00085F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0A0CC3" id="Text Box 12" o:spid="_x0000_s1028" type="#_x0000_t202" style="position:absolute;margin-left:356.25pt;margin-top:12pt;width:152.25pt;height:21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AKlgIAALwFAAAOAAAAZHJzL2Uyb0RvYy54bWysVE1PGzEQvVfqf7B8L5sEkkL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" fillcolor="white [3201]" strokeweight=".5pt">
                <v:textbox>
                  <w:txbxContent>
                    <w:p w14:paraId="173B5182" w14:textId="284E5D19" w:rsidR="002C40C6" w:rsidRPr="00A42049" w:rsidRDefault="002C40C6" w:rsidP="00085F3C">
                      <w:pPr>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r w:rsidRPr="00A42049">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ountryside areas and cultural/historical towns</w:t>
                      </w:r>
                    </w:p>
                    <w:p w14:paraId="07AFAA21" w14:textId="77777777" w:rsidR="002C40C6" w:rsidRPr="00F426B5" w:rsidRDefault="002C40C6" w:rsidP="00F426B5">
                      <w:pPr>
                        <w:pStyle w:val="NoSpacing"/>
                        <w:rPr>
                          <w:color w:val="00B050"/>
                        </w:rPr>
                      </w:pPr>
                      <w:r w:rsidRPr="00F426B5">
                        <w:rPr>
                          <w:color w:val="00B050"/>
                        </w:rPr>
                        <w:t>4 Countryside Areas</w:t>
                      </w:r>
                    </w:p>
                    <w:p w14:paraId="03A70D7F" w14:textId="30DA1A78" w:rsidR="00F426B5" w:rsidRDefault="00F426B5" w:rsidP="00F426B5">
                      <w:pPr>
                        <w:pStyle w:val="NoSpacing"/>
                      </w:pPr>
                      <w:proofErr w:type="spellStart"/>
                      <w:r>
                        <w:t>Snowdonia</w:t>
                      </w:r>
                      <w:proofErr w:type="spellEnd"/>
                    </w:p>
                    <w:p w14:paraId="136E62D8" w14:textId="4FBE1ABA" w:rsidR="00F426B5" w:rsidRDefault="00F426B5" w:rsidP="00F426B5">
                      <w:pPr>
                        <w:pStyle w:val="NoSpacing"/>
                      </w:pPr>
                      <w:r>
                        <w:t>Cairngorms</w:t>
                      </w:r>
                    </w:p>
                    <w:p w14:paraId="0C00D339" w14:textId="625EAF75" w:rsidR="00F426B5" w:rsidRDefault="00F426B5" w:rsidP="00F426B5">
                      <w:pPr>
                        <w:pStyle w:val="NoSpacing"/>
                      </w:pPr>
                      <w:r>
                        <w:t>New Forest</w:t>
                      </w:r>
                    </w:p>
                    <w:p w14:paraId="73C85141" w14:textId="3E8E5B11" w:rsidR="00F426B5" w:rsidRDefault="00F426B5" w:rsidP="00F426B5">
                      <w:pPr>
                        <w:pStyle w:val="NoSpacing"/>
                      </w:pPr>
                      <w:r>
                        <w:t>Glens of Antrim</w:t>
                      </w:r>
                    </w:p>
                    <w:p w14:paraId="7648711E" w14:textId="77777777" w:rsidR="00F426B5" w:rsidRPr="00F426B5" w:rsidRDefault="00F426B5" w:rsidP="00F426B5">
                      <w:pPr>
                        <w:pStyle w:val="NoSpacing"/>
                      </w:pPr>
                    </w:p>
                    <w:p w14:paraId="791E5601" w14:textId="77777777" w:rsidR="002C40C6" w:rsidRPr="00F426B5" w:rsidRDefault="002C40C6" w:rsidP="00F426B5">
                      <w:pPr>
                        <w:pStyle w:val="NoSpacing"/>
                        <w:rPr>
                          <w:color w:val="7030A0"/>
                        </w:rPr>
                      </w:pPr>
                      <w:r w:rsidRPr="00F426B5">
                        <w:rPr>
                          <w:color w:val="7030A0"/>
                        </w:rPr>
                        <w:t>4 Cultural / Historical towns</w:t>
                      </w:r>
                    </w:p>
                    <w:p w14:paraId="3F7A9312" w14:textId="77777777" w:rsidR="00F426B5" w:rsidRPr="00F426B5" w:rsidRDefault="00F426B5" w:rsidP="00F426B5">
                      <w:pPr>
                        <w:pStyle w:val="NoSpacing"/>
                      </w:pPr>
                      <w:r w:rsidRPr="00F426B5">
                        <w:t>Stratford-upon-Avon</w:t>
                      </w:r>
                    </w:p>
                    <w:p w14:paraId="3570849F" w14:textId="4D0B47E5" w:rsidR="00F426B5" w:rsidRPr="00F426B5" w:rsidRDefault="00F426B5" w:rsidP="00F426B5">
                      <w:pPr>
                        <w:pStyle w:val="NoSpacing"/>
                      </w:pPr>
                      <w:r w:rsidRPr="00F426B5">
                        <w:t>Derry</w:t>
                      </w:r>
                    </w:p>
                    <w:p w14:paraId="04102322" w14:textId="77777777" w:rsidR="00F426B5" w:rsidRPr="00F426B5" w:rsidRDefault="00F426B5" w:rsidP="00F426B5">
                      <w:pPr>
                        <w:pStyle w:val="NoSpacing"/>
                      </w:pPr>
                      <w:r w:rsidRPr="00F426B5">
                        <w:t>Liverpool</w:t>
                      </w:r>
                    </w:p>
                    <w:p w14:paraId="7934E9D7" w14:textId="7A2087EB" w:rsidR="00F426B5" w:rsidRPr="00F426B5" w:rsidRDefault="00F426B5" w:rsidP="00F426B5">
                      <w:pPr>
                        <w:pStyle w:val="NoSpacing"/>
                      </w:pPr>
                      <w:r w:rsidRPr="00F426B5">
                        <w:t>York.</w:t>
                      </w:r>
                    </w:p>
                    <w:p w14:paraId="584C10FF" w14:textId="77777777" w:rsidR="00F426B5" w:rsidRDefault="00F426B5" w:rsidP="00085F3C">
                      <w:pPr>
                        <w:rPr>
                          <w:color w:val="7030A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952BFFA" w14:textId="77777777" w:rsidR="00F426B5" w:rsidRPr="00F426B5" w:rsidRDefault="00F426B5" w:rsidP="00085F3C">
                      <w:pPr>
                        <w:rPr>
                          <w:color w:val="7030A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D6500A" w14:textId="77777777" w:rsidR="002C40C6" w:rsidRDefault="002C40C6" w:rsidP="00085F3C"/>
                  </w:txbxContent>
                </v:textbox>
              </v:shape>
            </w:pict>
          </mc:Fallback>
        </mc:AlternateContent>
      </w:r>
      <w:r w:rsidRPr="0073619D">
        <w:rPr>
          <w:noProof/>
          <w:lang w:eastAsia="en-GB"/>
        </w:rPr>
        <w:drawing>
          <wp:inline distT="0" distB="0" distL="0" distR="0" wp14:anchorId="37E0EA6A" wp14:editId="4A8DA9F7">
            <wp:extent cx="6591300" cy="96678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1300" cy="9667875"/>
                    </a:xfrm>
                    <a:prstGeom prst="rect">
                      <a:avLst/>
                    </a:prstGeom>
                    <a:noFill/>
                    <a:ln>
                      <a:noFill/>
                    </a:ln>
                  </pic:spPr>
                </pic:pic>
              </a:graphicData>
            </a:graphic>
          </wp:inline>
        </w:drawing>
      </w:r>
    </w:p>
    <w:p w14:paraId="14A52896" w14:textId="333086BF" w:rsidR="00A42049" w:rsidRDefault="00085F3C" w:rsidP="00A42049">
      <w:r>
        <w:rPr>
          <w:noProof/>
          <w:lang w:eastAsia="en-GB"/>
        </w:rPr>
        <mc:AlternateContent>
          <mc:Choice Requires="wps">
            <w:drawing>
              <wp:anchor distT="0" distB="0" distL="114300" distR="114300" simplePos="0" relativeHeight="251661312" behindDoc="0" locked="0" layoutInCell="1" allowOverlap="1" wp14:anchorId="14A52952" wp14:editId="45475B46">
                <wp:simplePos x="0" y="0"/>
                <wp:positionH relativeFrom="column">
                  <wp:posOffset>4352925</wp:posOffset>
                </wp:positionH>
                <wp:positionV relativeFrom="paragraph">
                  <wp:posOffset>200025</wp:posOffset>
                </wp:positionV>
                <wp:extent cx="2133600" cy="33242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133600" cy="3324225"/>
                        </a:xfrm>
                        <a:prstGeom prst="rect">
                          <a:avLst/>
                        </a:prstGeom>
                        <a:solidFill>
                          <a:sysClr val="window" lastClr="FFFFFF"/>
                        </a:solidFill>
                        <a:ln w="6350">
                          <a:solidFill>
                            <a:prstClr val="black"/>
                          </a:solidFill>
                        </a:ln>
                        <a:effectLst/>
                      </wps:spPr>
                      <wps:txbx>
                        <w:txbxContent>
                          <w:p w14:paraId="2E2C9267" w14:textId="77777777" w:rsidR="00D478ED" w:rsidRDefault="002C40C6" w:rsidP="00A42049">
                            <w:pPr>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Major UK airports</w:t>
                            </w:r>
                          </w:p>
                          <w:p w14:paraId="14A5296A" w14:textId="69DFF105" w:rsidR="002C40C6" w:rsidRDefault="002C40C6" w:rsidP="00A42049">
                            <w:pPr>
                              <w:rPr>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D478ED">
                              <w:rPr>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Include</w:t>
                            </w:r>
                            <w:r>
                              <w:rPr>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3 letter code and route</w:t>
                            </w:r>
                            <w:r w:rsidR="00D478ED">
                              <w:rPr>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Pr>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55EDA97" w14:textId="77777777" w:rsidR="00D478ED" w:rsidRDefault="00D478ED" w:rsidP="00D478ED">
                            <w:r>
                              <w:t xml:space="preserve">London Heathrow (LHR): to Birmingham, to Belfast, to Manchester. </w:t>
                            </w:r>
                          </w:p>
                          <w:p w14:paraId="12F49F96" w14:textId="77777777" w:rsidR="00D478ED" w:rsidRDefault="00D478ED" w:rsidP="00D478ED">
                            <w:r>
                              <w:t xml:space="preserve">Birmingham International (BHX): to Glasgow. </w:t>
                            </w:r>
                          </w:p>
                          <w:p w14:paraId="4D9AF0F8" w14:textId="77777777" w:rsidR="00D478ED" w:rsidRDefault="00D478ED" w:rsidP="00D478ED">
                            <w:r>
                              <w:t xml:space="preserve">London Stansted (STN): to Belfast. </w:t>
                            </w:r>
                          </w:p>
                          <w:p w14:paraId="4C1B2BC4" w14:textId="77777777" w:rsidR="00D478ED" w:rsidRDefault="00D478ED" w:rsidP="00D478ED">
                            <w:r>
                              <w:t xml:space="preserve">Manchester (MAN): to Glasgow. </w:t>
                            </w:r>
                          </w:p>
                          <w:p w14:paraId="496AD798" w14:textId="77777777" w:rsidR="00D478ED" w:rsidRDefault="00D478ED" w:rsidP="00D478ED">
                            <w:r>
                              <w:t xml:space="preserve">Glasgow Airport (GLA): to Manchester, to Birmingham. </w:t>
                            </w:r>
                          </w:p>
                          <w:p w14:paraId="22DDB072" w14:textId="77777777" w:rsidR="00D478ED" w:rsidRDefault="00D478ED" w:rsidP="00D478ED">
                            <w:r>
                              <w:t>Belfast Airport (BHD): to London Heathrow, to London Stansted.</w:t>
                            </w:r>
                          </w:p>
                          <w:p w14:paraId="119C5A89" w14:textId="77777777" w:rsidR="00D478ED" w:rsidRPr="00D478ED" w:rsidRDefault="00D478ED" w:rsidP="00A42049">
                            <w:pPr>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52952" id="Text Box 4" o:spid="_x0000_s1029" type="#_x0000_t202" style="position:absolute;margin-left:342.75pt;margin-top:15.75pt;width:168pt;height:26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" fillcolor="window" strokeweight=".5pt">
                <v:textbox>
                  <w:txbxContent>
                    <w:p w14:paraId="2E2C9267" w14:textId="77777777" w:rsidR="00D478ED" w:rsidRDefault="002C40C6" w:rsidP="00A42049">
                      <w:pPr>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Major UK airports</w:t>
                      </w:r>
                    </w:p>
                    <w:p w14:paraId="14A5296A" w14:textId="69DFF105" w:rsidR="002C40C6" w:rsidRDefault="002C40C6" w:rsidP="00A42049">
                      <w:pPr>
                        <w:rPr>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D478ED">
                        <w:rPr>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Include</w:t>
                      </w:r>
                      <w:r>
                        <w:rPr>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3 letter code and route</w:t>
                      </w:r>
                      <w:r w:rsidR="00D478ED">
                        <w:rPr>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Pr>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55EDA97" w14:textId="77777777" w:rsidR="00D478ED" w:rsidRDefault="00D478ED" w:rsidP="00D478ED">
                      <w:r>
                        <w:t xml:space="preserve">London Heathrow (LHR): to Birmingham, to Belfast, to Manchester. </w:t>
                      </w:r>
                    </w:p>
                    <w:p w14:paraId="12F49F96" w14:textId="77777777" w:rsidR="00D478ED" w:rsidRDefault="00D478ED" w:rsidP="00D478ED">
                      <w:r>
                        <w:t xml:space="preserve">Birmingham International (BHX): to Glasgow. </w:t>
                      </w:r>
                    </w:p>
                    <w:p w14:paraId="4D9AF0F8" w14:textId="77777777" w:rsidR="00D478ED" w:rsidRDefault="00D478ED" w:rsidP="00D478ED">
                      <w:r>
                        <w:t xml:space="preserve">London Stansted (STN): to Belfast. </w:t>
                      </w:r>
                    </w:p>
                    <w:p w14:paraId="4C1B2BC4" w14:textId="77777777" w:rsidR="00D478ED" w:rsidRDefault="00D478ED" w:rsidP="00D478ED">
                      <w:r>
                        <w:t xml:space="preserve">Manchester (MAN): to Glasgow. </w:t>
                      </w:r>
                    </w:p>
                    <w:p w14:paraId="496AD798" w14:textId="77777777" w:rsidR="00D478ED" w:rsidRDefault="00D478ED" w:rsidP="00D478ED">
                      <w:r>
                        <w:t xml:space="preserve">Glasgow Airport (GLA): to Manchester, to Birmingham. </w:t>
                      </w:r>
                    </w:p>
                    <w:p w14:paraId="22DDB072" w14:textId="77777777" w:rsidR="00D478ED" w:rsidRDefault="00D478ED" w:rsidP="00D478ED">
                      <w:r>
                        <w:t>Belfast Airport (BHD): to London Heathrow, to London Stansted.</w:t>
                      </w:r>
                    </w:p>
                    <w:p w14:paraId="119C5A89" w14:textId="77777777" w:rsidR="00D478ED" w:rsidRPr="00D478ED" w:rsidRDefault="00D478ED" w:rsidP="00A42049">
                      <w:pPr>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A42049" w:rsidRPr="0073619D">
        <w:rPr>
          <w:noProof/>
          <w:lang w:eastAsia="en-GB"/>
        </w:rPr>
        <w:drawing>
          <wp:inline distT="0" distB="0" distL="0" distR="0" wp14:anchorId="14A52954" wp14:editId="14A52955">
            <wp:extent cx="6591300" cy="9667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1300" cy="9667875"/>
                    </a:xfrm>
                    <a:prstGeom prst="rect">
                      <a:avLst/>
                    </a:prstGeom>
                    <a:noFill/>
                    <a:ln>
                      <a:noFill/>
                    </a:ln>
                  </pic:spPr>
                </pic:pic>
              </a:graphicData>
            </a:graphic>
          </wp:inline>
        </w:drawing>
      </w:r>
    </w:p>
    <w:p w14:paraId="14A52897" w14:textId="77777777" w:rsidR="00A42049" w:rsidRDefault="00A42049" w:rsidP="00A42049">
      <w:r>
        <w:rPr>
          <w:noProof/>
          <w:lang w:eastAsia="en-GB"/>
        </w:rPr>
        <mc:AlternateContent>
          <mc:Choice Requires="wps">
            <w:drawing>
              <wp:anchor distT="0" distB="0" distL="114300" distR="114300" simplePos="0" relativeHeight="251663360" behindDoc="0" locked="0" layoutInCell="1" allowOverlap="1" wp14:anchorId="14A52956" wp14:editId="3B77B02A">
                <wp:simplePos x="0" y="0"/>
                <wp:positionH relativeFrom="column">
                  <wp:posOffset>4343400</wp:posOffset>
                </wp:positionH>
                <wp:positionV relativeFrom="paragraph">
                  <wp:posOffset>542925</wp:posOffset>
                </wp:positionV>
                <wp:extent cx="2105025" cy="21240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105025" cy="2124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A5296F" w14:textId="1A6A7A2C" w:rsidR="002C40C6" w:rsidRPr="00EE46BD" w:rsidRDefault="002C40C6" w:rsidP="00A42049">
                            <w:pPr>
                              <w:rPr>
                                <w:u w:val="single"/>
                              </w:rPr>
                            </w:pPr>
                            <w:r w:rsidRPr="00EE46BD">
                              <w:rPr>
                                <w:u w:val="single"/>
                              </w:rPr>
                              <w:t xml:space="preserve">Major </w:t>
                            </w:r>
                            <w:r>
                              <w:rPr>
                                <w:u w:val="single"/>
                              </w:rPr>
                              <w:t>UK s</w:t>
                            </w:r>
                            <w:r w:rsidRPr="00EE46BD">
                              <w:rPr>
                                <w:u w:val="single"/>
                              </w:rPr>
                              <w:t>eaports</w:t>
                            </w:r>
                          </w:p>
                          <w:p w14:paraId="28EE3EC3" w14:textId="1B1D1186" w:rsidR="002C40C6" w:rsidRDefault="00CB6740" w:rsidP="00EE46BD">
                            <w: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002C40C6">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nc</w:t>
                            </w:r>
                            <w: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lude</w:t>
                            </w:r>
                            <w:r w:rsidR="002C40C6">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routes within the UK and to Europe)</w:t>
                            </w:r>
                          </w:p>
                          <w:p w14:paraId="29B2338C" w14:textId="230DD88E" w:rsidR="00CB6740" w:rsidRDefault="00CB6740" w:rsidP="00CB6740">
                            <w:r>
                              <w:t xml:space="preserve">Liverpool (to Belfast). </w:t>
                            </w:r>
                          </w:p>
                          <w:p w14:paraId="54330271" w14:textId="6941EFFF" w:rsidR="00CB6740" w:rsidRDefault="00CB6740" w:rsidP="00CB6740">
                            <w:r>
                              <w:t xml:space="preserve">Hull (to Rotterdam). </w:t>
                            </w:r>
                          </w:p>
                          <w:p w14:paraId="249026FC" w14:textId="39C411A0" w:rsidR="00CB6740" w:rsidRDefault="00CB6740" w:rsidP="00CB6740">
                            <w:r>
                              <w:t xml:space="preserve">Dover (to Calais). </w:t>
                            </w:r>
                          </w:p>
                          <w:p w14:paraId="76C9759E" w14:textId="35A88057" w:rsidR="00CB6740" w:rsidRDefault="00CB6740" w:rsidP="00CB6740">
                            <w:r>
                              <w:t>Fishguard (to Rosslare).</w:t>
                            </w:r>
                          </w:p>
                          <w:p w14:paraId="75B1C24B" w14:textId="77777777" w:rsidR="002C40C6" w:rsidRPr="00A42049" w:rsidRDefault="002C40C6" w:rsidP="00A42049">
                            <w:pPr>
                              <w:rPr>
                                <w:color w:val="4472C4" w:themeColor="accent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52956" id="Text Box 6" o:spid="_x0000_s1030" type="#_x0000_t202" style="position:absolute;margin-left:342pt;margin-top:42.75pt;width:165.75pt;height:16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" fillcolor="white [3201]" strokeweight=".5pt">
                <v:textbox>
                  <w:txbxContent>
                    <w:p w14:paraId="14A5296F" w14:textId="1A6A7A2C" w:rsidR="002C40C6" w:rsidRPr="00EE46BD" w:rsidRDefault="002C40C6" w:rsidP="00A42049">
                      <w:pPr>
                        <w:rPr>
                          <w:u w:val="single"/>
                        </w:rPr>
                      </w:pPr>
                      <w:r w:rsidRPr="00EE46BD">
                        <w:rPr>
                          <w:u w:val="single"/>
                        </w:rPr>
                        <w:t xml:space="preserve">Major </w:t>
                      </w:r>
                      <w:r>
                        <w:rPr>
                          <w:u w:val="single"/>
                        </w:rPr>
                        <w:t>UK s</w:t>
                      </w:r>
                      <w:r w:rsidRPr="00EE46BD">
                        <w:rPr>
                          <w:u w:val="single"/>
                        </w:rPr>
                        <w:t>eaports</w:t>
                      </w:r>
                    </w:p>
                    <w:p w14:paraId="28EE3EC3" w14:textId="1B1D1186" w:rsidR="002C40C6" w:rsidRDefault="00CB6740" w:rsidP="00EE46BD">
                      <w: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002C40C6">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nc</w:t>
                      </w:r>
                      <w: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lude</w:t>
                      </w:r>
                      <w:r w:rsidR="002C40C6">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routes within the UK and to Europe)</w:t>
                      </w:r>
                    </w:p>
                    <w:p w14:paraId="29B2338C" w14:textId="230DD88E" w:rsidR="00CB6740" w:rsidRDefault="00CB6740" w:rsidP="00CB6740">
                      <w:r>
                        <w:t xml:space="preserve">Liverpool </w:t>
                      </w:r>
                      <w:r>
                        <w:t>(</w:t>
                      </w:r>
                      <w:r>
                        <w:t>to Belfast</w:t>
                      </w:r>
                      <w:r>
                        <w:t>)</w:t>
                      </w:r>
                      <w:r>
                        <w:t xml:space="preserve">. </w:t>
                      </w:r>
                    </w:p>
                    <w:p w14:paraId="54330271" w14:textId="6941EFFF" w:rsidR="00CB6740" w:rsidRDefault="00CB6740" w:rsidP="00CB6740">
                      <w:r>
                        <w:t xml:space="preserve">Hull </w:t>
                      </w:r>
                      <w:r>
                        <w:t>(</w:t>
                      </w:r>
                      <w:r>
                        <w:t>to Rotterdam</w:t>
                      </w:r>
                      <w:r>
                        <w:t>)</w:t>
                      </w:r>
                      <w:r>
                        <w:t xml:space="preserve">. </w:t>
                      </w:r>
                    </w:p>
                    <w:p w14:paraId="249026FC" w14:textId="39C411A0" w:rsidR="00CB6740" w:rsidRDefault="00CB6740" w:rsidP="00CB6740">
                      <w:r>
                        <w:t xml:space="preserve">Dover </w:t>
                      </w:r>
                      <w:r>
                        <w:t>(</w:t>
                      </w:r>
                      <w:r>
                        <w:t>to Calais</w:t>
                      </w:r>
                      <w:r>
                        <w:t>)</w:t>
                      </w:r>
                      <w:r>
                        <w:t xml:space="preserve">. </w:t>
                      </w:r>
                    </w:p>
                    <w:p w14:paraId="76C9759E" w14:textId="35A88057" w:rsidR="00CB6740" w:rsidRDefault="00CB6740" w:rsidP="00CB6740">
                      <w:proofErr w:type="spellStart"/>
                      <w:r>
                        <w:t>Fishguard</w:t>
                      </w:r>
                      <w:proofErr w:type="spellEnd"/>
                      <w:r>
                        <w:t xml:space="preserve"> </w:t>
                      </w:r>
                      <w:r>
                        <w:t>(</w:t>
                      </w:r>
                      <w:r>
                        <w:t xml:space="preserve">to </w:t>
                      </w:r>
                      <w:proofErr w:type="spellStart"/>
                      <w:r>
                        <w:t>Rosslare</w:t>
                      </w:r>
                      <w:proofErr w:type="spellEnd"/>
                      <w:r>
                        <w:t>)</w:t>
                      </w:r>
                      <w:r>
                        <w:t>.</w:t>
                      </w:r>
                    </w:p>
                    <w:p w14:paraId="75B1C24B" w14:textId="77777777" w:rsidR="002C40C6" w:rsidRPr="00A42049" w:rsidRDefault="002C40C6" w:rsidP="00A42049">
                      <w:pPr>
                        <w:rPr>
                          <w:color w:val="4472C4" w:themeColor="accent5"/>
                        </w:rPr>
                      </w:pPr>
                    </w:p>
                  </w:txbxContent>
                </v:textbox>
              </v:shape>
            </w:pict>
          </mc:Fallback>
        </mc:AlternateContent>
      </w:r>
      <w:r w:rsidRPr="0073619D">
        <w:rPr>
          <w:noProof/>
          <w:lang w:eastAsia="en-GB"/>
        </w:rPr>
        <w:drawing>
          <wp:inline distT="0" distB="0" distL="0" distR="0" wp14:anchorId="14A52958" wp14:editId="14A52959">
            <wp:extent cx="6591300" cy="9667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1300" cy="9667875"/>
                    </a:xfrm>
                    <a:prstGeom prst="rect">
                      <a:avLst/>
                    </a:prstGeom>
                    <a:noFill/>
                    <a:ln>
                      <a:noFill/>
                    </a:ln>
                  </pic:spPr>
                </pic:pic>
              </a:graphicData>
            </a:graphic>
          </wp:inline>
        </w:drawing>
      </w:r>
    </w:p>
    <w:p w14:paraId="6F1F0C61" w14:textId="48B79CFE" w:rsidR="00EE46BD" w:rsidRDefault="00EE46BD" w:rsidP="00EE46BD">
      <w:r>
        <w:rPr>
          <w:noProof/>
          <w:lang w:eastAsia="en-GB"/>
        </w:rPr>
        <mc:AlternateContent>
          <mc:Choice Requires="wps">
            <w:drawing>
              <wp:anchor distT="0" distB="0" distL="114300" distR="114300" simplePos="0" relativeHeight="251667456" behindDoc="0" locked="0" layoutInCell="1" allowOverlap="1" wp14:anchorId="470E9AC2" wp14:editId="45A4D555">
                <wp:simplePos x="0" y="0"/>
                <wp:positionH relativeFrom="column">
                  <wp:posOffset>4505325</wp:posOffset>
                </wp:positionH>
                <wp:positionV relativeFrom="paragraph">
                  <wp:posOffset>190500</wp:posOffset>
                </wp:positionV>
                <wp:extent cx="1933575" cy="23336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933575" cy="2333625"/>
                        </a:xfrm>
                        <a:prstGeom prst="rect">
                          <a:avLst/>
                        </a:prstGeom>
                        <a:solidFill>
                          <a:sysClr val="window" lastClr="FFFFFF"/>
                        </a:solidFill>
                        <a:ln w="6350">
                          <a:solidFill>
                            <a:prstClr val="black"/>
                          </a:solidFill>
                        </a:ln>
                        <a:effectLst/>
                      </wps:spPr>
                      <wps:txbx>
                        <w:txbxContent>
                          <w:p w14:paraId="1AE4705F" w14:textId="20763233" w:rsidR="002C40C6" w:rsidRDefault="002C40C6" w:rsidP="00EE46BD">
                            <w:pPr>
                              <w:rPr>
                                <w:color w:val="4472C4" w:themeColor="accent5"/>
                              </w:rPr>
                            </w:pPr>
                            <w:r w:rsidRPr="00A42049">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UK </w:t>
                            </w:r>
                            <w:r>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motorways</w:t>
                            </w:r>
                          </w:p>
                          <w:p w14:paraId="4C8F7310" w14:textId="5B81ADA3" w:rsidR="002C40C6" w:rsidRDefault="00993CB4" w:rsidP="00EE46BD">
                            <w:pPr>
                              <w:rPr>
                                <w:color w:val="FF0000"/>
                              </w:rPr>
                            </w:pPr>
                            <w:r>
                              <w:rPr>
                                <w:color w:val="FF0000"/>
                              </w:rPr>
                              <w:t>(I</w:t>
                            </w:r>
                            <w:r w:rsidR="002C40C6">
                              <w:rPr>
                                <w:color w:val="FF0000"/>
                              </w:rPr>
                              <w:t>nc</w:t>
                            </w:r>
                            <w:r>
                              <w:rPr>
                                <w:color w:val="FF0000"/>
                              </w:rPr>
                              <w:t>lude</w:t>
                            </w:r>
                            <w:r w:rsidR="002C40C6">
                              <w:rPr>
                                <w:color w:val="FF0000"/>
                              </w:rPr>
                              <w:t xml:space="preserve"> destinations connected to them and a route of road travel)</w:t>
                            </w:r>
                            <w:r>
                              <w:rPr>
                                <w:color w:val="FF0000"/>
                              </w:rPr>
                              <w:t>.</w:t>
                            </w:r>
                          </w:p>
                          <w:p w14:paraId="18EF1F62" w14:textId="77777777" w:rsidR="00993CB4" w:rsidRDefault="00993CB4" w:rsidP="00993CB4">
                            <w:r>
                              <w:t xml:space="preserve">M3 (London, Basingstoke, Winchester, Southampton). </w:t>
                            </w:r>
                          </w:p>
                          <w:p w14:paraId="2893ABEC" w14:textId="77777777" w:rsidR="00993CB4" w:rsidRDefault="00993CB4" w:rsidP="00993CB4">
                            <w:r>
                              <w:t xml:space="preserve">M4 (London, Reading, Swindon, Cardiff, Swansea). </w:t>
                            </w:r>
                          </w:p>
                          <w:p w14:paraId="443754DA" w14:textId="77777777" w:rsidR="00993CB4" w:rsidRDefault="00993CB4" w:rsidP="00993CB4">
                            <w:r>
                              <w:t>M8 (Glasgow to Edinburgh).</w:t>
                            </w:r>
                          </w:p>
                          <w:p w14:paraId="1153EB97" w14:textId="77777777" w:rsidR="00993CB4" w:rsidRPr="00A42049" w:rsidRDefault="00993CB4" w:rsidP="00EE46BD">
                            <w:pPr>
                              <w:rPr>
                                <w:color w:val="4472C4" w:themeColor="accent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0E9AC2" id="Text Box 9" o:spid="_x0000_s1031" type="#_x0000_t202" style="position:absolute;margin-left:354.75pt;margin-top:15pt;width:152.25pt;height:183.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" fillcolor="window" strokeweight=".5pt">
                <v:textbox>
                  <w:txbxContent>
                    <w:p w14:paraId="1AE4705F" w14:textId="20763233" w:rsidR="002C40C6" w:rsidRDefault="002C40C6" w:rsidP="00EE46BD">
                      <w:pPr>
                        <w:rPr>
                          <w:color w:val="4472C4" w:themeColor="accent5"/>
                        </w:rPr>
                      </w:pPr>
                      <w:r w:rsidRPr="00A42049">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UK </w:t>
                      </w:r>
                      <w:r>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motorways</w:t>
                      </w:r>
                    </w:p>
                    <w:p w14:paraId="4C8F7310" w14:textId="5B81ADA3" w:rsidR="002C40C6" w:rsidRDefault="00993CB4" w:rsidP="00EE46BD">
                      <w:pPr>
                        <w:rPr>
                          <w:color w:val="FF0000"/>
                        </w:rPr>
                      </w:pPr>
                      <w:r>
                        <w:rPr>
                          <w:color w:val="FF0000"/>
                        </w:rPr>
                        <w:t>(I</w:t>
                      </w:r>
                      <w:r w:rsidR="002C40C6">
                        <w:rPr>
                          <w:color w:val="FF0000"/>
                        </w:rPr>
                        <w:t>nc</w:t>
                      </w:r>
                      <w:r>
                        <w:rPr>
                          <w:color w:val="FF0000"/>
                        </w:rPr>
                        <w:t>lude</w:t>
                      </w:r>
                      <w:r w:rsidR="002C40C6">
                        <w:rPr>
                          <w:color w:val="FF0000"/>
                        </w:rPr>
                        <w:t xml:space="preserve"> destinations connected to them and a route of road travel)</w:t>
                      </w:r>
                      <w:r>
                        <w:rPr>
                          <w:color w:val="FF0000"/>
                        </w:rPr>
                        <w:t>.</w:t>
                      </w:r>
                    </w:p>
                    <w:p w14:paraId="18EF1F62" w14:textId="77777777" w:rsidR="00993CB4" w:rsidRDefault="00993CB4" w:rsidP="00993CB4">
                      <w:r>
                        <w:t xml:space="preserve">M3 (London, Basingstoke, Winchester, Southampton). </w:t>
                      </w:r>
                    </w:p>
                    <w:p w14:paraId="2893ABEC" w14:textId="77777777" w:rsidR="00993CB4" w:rsidRDefault="00993CB4" w:rsidP="00993CB4">
                      <w:r>
                        <w:t xml:space="preserve">M4 (London, Reading, Swindon, Cardiff, Swansea). </w:t>
                      </w:r>
                    </w:p>
                    <w:p w14:paraId="443754DA" w14:textId="77777777" w:rsidR="00993CB4" w:rsidRDefault="00993CB4" w:rsidP="00993CB4">
                      <w:r>
                        <w:t>M8 (Glasgow to Edinburgh).</w:t>
                      </w:r>
                    </w:p>
                    <w:p w14:paraId="1153EB97" w14:textId="77777777" w:rsidR="00993CB4" w:rsidRPr="00A42049" w:rsidRDefault="00993CB4" w:rsidP="00EE46BD">
                      <w:pPr>
                        <w:rPr>
                          <w:color w:val="4472C4" w:themeColor="accent5"/>
                        </w:rPr>
                      </w:pPr>
                    </w:p>
                  </w:txbxContent>
                </v:textbox>
              </v:shape>
            </w:pict>
          </mc:Fallback>
        </mc:AlternateContent>
      </w:r>
      <w:r w:rsidRPr="0073619D">
        <w:rPr>
          <w:noProof/>
          <w:lang w:eastAsia="en-GB"/>
        </w:rPr>
        <w:drawing>
          <wp:inline distT="0" distB="0" distL="0" distR="0" wp14:anchorId="152ACFA4" wp14:editId="266C775C">
            <wp:extent cx="6591300" cy="9667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1300" cy="9667875"/>
                    </a:xfrm>
                    <a:prstGeom prst="rect">
                      <a:avLst/>
                    </a:prstGeom>
                    <a:noFill/>
                    <a:ln>
                      <a:noFill/>
                    </a:ln>
                  </pic:spPr>
                </pic:pic>
              </a:graphicData>
            </a:graphic>
          </wp:inline>
        </w:drawing>
      </w:r>
    </w:p>
    <w:p w14:paraId="69388735" w14:textId="6CDF81D7" w:rsidR="00EE46BD" w:rsidRDefault="00EE46BD">
      <w:r>
        <w:rPr>
          <w:noProof/>
          <w:lang w:eastAsia="en-GB"/>
        </w:rPr>
        <mc:AlternateContent>
          <mc:Choice Requires="wps">
            <w:drawing>
              <wp:anchor distT="0" distB="0" distL="114300" distR="114300" simplePos="0" relativeHeight="251669504" behindDoc="0" locked="0" layoutInCell="1" allowOverlap="1" wp14:anchorId="6A549416" wp14:editId="3C72C192">
                <wp:simplePos x="0" y="0"/>
                <wp:positionH relativeFrom="column">
                  <wp:posOffset>4381500</wp:posOffset>
                </wp:positionH>
                <wp:positionV relativeFrom="paragraph">
                  <wp:posOffset>352426</wp:posOffset>
                </wp:positionV>
                <wp:extent cx="2095500" cy="29527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095500" cy="2952750"/>
                        </a:xfrm>
                        <a:prstGeom prst="rect">
                          <a:avLst/>
                        </a:prstGeom>
                        <a:solidFill>
                          <a:sysClr val="window" lastClr="FFFFFF"/>
                        </a:solidFill>
                        <a:ln w="6350">
                          <a:solidFill>
                            <a:prstClr val="black"/>
                          </a:solidFill>
                        </a:ln>
                        <a:effectLst/>
                      </wps:spPr>
                      <wps:txbx>
                        <w:txbxContent>
                          <w:p w14:paraId="0634A76B" w14:textId="2AA04473" w:rsidR="002C40C6" w:rsidRPr="00EE46BD" w:rsidRDefault="002C40C6" w:rsidP="00EE46BD">
                            <w:pPr>
                              <w:rPr>
                                <w:u w:val="single"/>
                              </w:rPr>
                            </w:pPr>
                            <w:r w:rsidRPr="00EE46BD">
                              <w:rPr>
                                <w:u w:val="single"/>
                              </w:rPr>
                              <w:t xml:space="preserve">UK </w:t>
                            </w:r>
                            <w:r>
                              <w:rPr>
                                <w:u w:val="single"/>
                              </w:rPr>
                              <w:t>r</w:t>
                            </w:r>
                            <w:r w:rsidRPr="00EE46BD">
                              <w:rPr>
                                <w:u w:val="single"/>
                              </w:rPr>
                              <w:t>ailway</w:t>
                            </w:r>
                            <w:r>
                              <w:rPr>
                                <w:u w:val="single"/>
                              </w:rPr>
                              <w:t xml:space="preserve"> l</w:t>
                            </w:r>
                            <w:r w:rsidRPr="00EE46BD">
                              <w:rPr>
                                <w:u w:val="single"/>
                              </w:rPr>
                              <w:t>ines</w:t>
                            </w:r>
                          </w:p>
                          <w:p w14:paraId="2814DDF9" w14:textId="09FC9401" w:rsidR="002C40C6" w:rsidRPr="00704CA8" w:rsidRDefault="002C40C6" w:rsidP="00EE46BD">
                            <w:pPr>
                              <w:rPr>
                                <w:color w:val="4472C4" w:themeColor="accent5"/>
                              </w:rPr>
                            </w:pPr>
                            <w:r>
                              <w:rPr>
                                <w:color w:val="4472C4" w:themeColor="accent5"/>
                              </w:rPr>
                              <w:t>(</w:t>
                            </w:r>
                            <w:r w:rsidR="008C7FD9">
                              <w:rPr>
                                <w:color w:val="4472C4" w:themeColor="accent5"/>
                              </w:rPr>
                              <w:t>I</w:t>
                            </w:r>
                            <w:r w:rsidRPr="00704CA8">
                              <w:rPr>
                                <w:color w:val="4472C4" w:themeColor="accent5"/>
                              </w:rPr>
                              <w:t>nc</w:t>
                            </w:r>
                            <w:r w:rsidR="008C7FD9">
                              <w:rPr>
                                <w:color w:val="4472C4" w:themeColor="accent5"/>
                              </w:rPr>
                              <w:t>lude</w:t>
                            </w:r>
                            <w:r w:rsidRPr="00704CA8">
                              <w:rPr>
                                <w:color w:val="4472C4" w:themeColor="accent5"/>
                              </w:rPr>
                              <w:t xml:space="preserve"> destinations conne</w:t>
                            </w:r>
                            <w:r>
                              <w:rPr>
                                <w:color w:val="4472C4" w:themeColor="accent5"/>
                              </w:rPr>
                              <w:t>cted to them and a route of rail</w:t>
                            </w:r>
                            <w:r w:rsidRPr="00704CA8">
                              <w:rPr>
                                <w:color w:val="4472C4" w:themeColor="accent5"/>
                              </w:rPr>
                              <w:t xml:space="preserve"> travel)</w:t>
                            </w:r>
                          </w:p>
                          <w:p w14:paraId="7802C7E7" w14:textId="1AF3DB54" w:rsidR="008C7FD9" w:rsidRDefault="008C7FD9" w:rsidP="008C7FD9">
                            <w:r>
                              <w:t xml:space="preserve">South West mainline (London Waterloo, Salisbury, Yeovil Junction, Exeter, St </w:t>
                            </w:r>
                            <w:proofErr w:type="spellStart"/>
                            <w:r>
                              <w:t>Davids</w:t>
                            </w:r>
                            <w:proofErr w:type="spellEnd"/>
                            <w:r>
                              <w:t>).</w:t>
                            </w:r>
                          </w:p>
                          <w:p w14:paraId="1DBBEA65" w14:textId="77777777" w:rsidR="008C7FD9" w:rsidRDefault="008C7FD9" w:rsidP="008C7FD9">
                            <w:r>
                              <w:t xml:space="preserve">East Coast mainline (London Kings Cross, Peterborough, York, Newcastle, Edinburgh). </w:t>
                            </w:r>
                          </w:p>
                          <w:p w14:paraId="4D1BF9BC" w14:textId="77777777" w:rsidR="008C7FD9" w:rsidRDefault="008C7FD9" w:rsidP="008C7FD9">
                            <w:r>
                              <w:t>West Coast mainline (London Euston, Rugby, Birmingham, Crewe, Liverpool, Manchester, Carlisle, Glasgow).</w:t>
                            </w:r>
                          </w:p>
                          <w:p w14:paraId="57CF834C" w14:textId="77777777" w:rsidR="002C40C6" w:rsidRPr="00A42049" w:rsidRDefault="002C40C6" w:rsidP="00EE46BD">
                            <w:pPr>
                              <w:rPr>
                                <w:color w:val="4472C4" w:themeColor="accent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49416" id="Text Box 10" o:spid="_x0000_s1032" type="#_x0000_t202" style="position:absolute;margin-left:345pt;margin-top:27.75pt;width:16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" fillcolor="window" strokeweight=".5pt">
                <v:textbox>
                  <w:txbxContent>
                    <w:p w14:paraId="0634A76B" w14:textId="2AA04473" w:rsidR="002C40C6" w:rsidRPr="00EE46BD" w:rsidRDefault="002C40C6" w:rsidP="00EE46BD">
                      <w:pPr>
                        <w:rPr>
                          <w:u w:val="single"/>
                        </w:rPr>
                      </w:pPr>
                      <w:r w:rsidRPr="00EE46BD">
                        <w:rPr>
                          <w:u w:val="single"/>
                        </w:rPr>
                        <w:t xml:space="preserve">UK </w:t>
                      </w:r>
                      <w:r>
                        <w:rPr>
                          <w:u w:val="single"/>
                        </w:rPr>
                        <w:t>r</w:t>
                      </w:r>
                      <w:r w:rsidRPr="00EE46BD">
                        <w:rPr>
                          <w:u w:val="single"/>
                        </w:rPr>
                        <w:t>ailway</w:t>
                      </w:r>
                      <w:r>
                        <w:rPr>
                          <w:u w:val="single"/>
                        </w:rPr>
                        <w:t xml:space="preserve"> l</w:t>
                      </w:r>
                      <w:r w:rsidRPr="00EE46BD">
                        <w:rPr>
                          <w:u w:val="single"/>
                        </w:rPr>
                        <w:t>ines</w:t>
                      </w:r>
                    </w:p>
                    <w:p w14:paraId="2814DDF9" w14:textId="09FC9401" w:rsidR="002C40C6" w:rsidRPr="00704CA8" w:rsidRDefault="002C40C6" w:rsidP="00EE46BD">
                      <w:pPr>
                        <w:rPr>
                          <w:color w:val="4472C4" w:themeColor="accent5"/>
                        </w:rPr>
                      </w:pPr>
                      <w:r>
                        <w:rPr>
                          <w:color w:val="4472C4" w:themeColor="accent5"/>
                        </w:rPr>
                        <w:t>(</w:t>
                      </w:r>
                      <w:r w:rsidR="008C7FD9">
                        <w:rPr>
                          <w:color w:val="4472C4" w:themeColor="accent5"/>
                        </w:rPr>
                        <w:t>I</w:t>
                      </w:r>
                      <w:r w:rsidRPr="00704CA8">
                        <w:rPr>
                          <w:color w:val="4472C4" w:themeColor="accent5"/>
                        </w:rPr>
                        <w:t>nc</w:t>
                      </w:r>
                      <w:r w:rsidR="008C7FD9">
                        <w:rPr>
                          <w:color w:val="4472C4" w:themeColor="accent5"/>
                        </w:rPr>
                        <w:t>lude</w:t>
                      </w:r>
                      <w:r w:rsidRPr="00704CA8">
                        <w:rPr>
                          <w:color w:val="4472C4" w:themeColor="accent5"/>
                        </w:rPr>
                        <w:t xml:space="preserve"> destinations conne</w:t>
                      </w:r>
                      <w:r>
                        <w:rPr>
                          <w:color w:val="4472C4" w:themeColor="accent5"/>
                        </w:rPr>
                        <w:t>cted to them and a route of rail</w:t>
                      </w:r>
                      <w:r w:rsidRPr="00704CA8">
                        <w:rPr>
                          <w:color w:val="4472C4" w:themeColor="accent5"/>
                        </w:rPr>
                        <w:t xml:space="preserve"> travel)</w:t>
                      </w:r>
                    </w:p>
                    <w:p w14:paraId="7802C7E7" w14:textId="1AF3DB54" w:rsidR="008C7FD9" w:rsidRDefault="008C7FD9" w:rsidP="008C7FD9">
                      <w:r>
                        <w:t>South West mainline (London Waterloo, Salisbury, Yeovil Junction, Exeter</w:t>
                      </w:r>
                      <w:r>
                        <w:t>,</w:t>
                      </w:r>
                      <w:r>
                        <w:t xml:space="preserve"> St </w:t>
                      </w:r>
                      <w:proofErr w:type="spellStart"/>
                      <w:r>
                        <w:t>Davids</w:t>
                      </w:r>
                      <w:proofErr w:type="spellEnd"/>
                      <w:r>
                        <w:t>).</w:t>
                      </w:r>
                    </w:p>
                    <w:p w14:paraId="1DBBEA65" w14:textId="77777777" w:rsidR="008C7FD9" w:rsidRDefault="008C7FD9" w:rsidP="008C7FD9">
                      <w:r>
                        <w:t xml:space="preserve">East Coast mainline (London Kings Cross, Peterborough, York, Newcastle, Edinburgh). </w:t>
                      </w:r>
                    </w:p>
                    <w:p w14:paraId="4D1BF9BC" w14:textId="77777777" w:rsidR="008C7FD9" w:rsidRDefault="008C7FD9" w:rsidP="008C7FD9">
                      <w:r>
                        <w:t>West Coast mainline (London Euston, Rugby, Birmingham, Crewe, Liverpool, Manchester, Carlisle, Glasgow).</w:t>
                      </w:r>
                    </w:p>
                    <w:p w14:paraId="57CF834C" w14:textId="77777777" w:rsidR="002C40C6" w:rsidRPr="00A42049" w:rsidRDefault="002C40C6" w:rsidP="00EE46BD">
                      <w:pPr>
                        <w:rPr>
                          <w:color w:val="4472C4" w:themeColor="accent5"/>
                        </w:rPr>
                      </w:pPr>
                    </w:p>
                  </w:txbxContent>
                </v:textbox>
              </v:shape>
            </w:pict>
          </mc:Fallback>
        </mc:AlternateContent>
      </w:r>
      <w:r w:rsidRPr="0073619D">
        <w:rPr>
          <w:noProof/>
          <w:lang w:eastAsia="en-GB"/>
        </w:rPr>
        <w:drawing>
          <wp:inline distT="0" distB="0" distL="0" distR="0" wp14:anchorId="530FE661" wp14:editId="2405E64A">
            <wp:extent cx="6591300" cy="9667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1300" cy="9667875"/>
                    </a:xfrm>
                    <a:prstGeom prst="rect">
                      <a:avLst/>
                    </a:prstGeom>
                    <a:noFill/>
                    <a:ln>
                      <a:noFill/>
                    </a:ln>
                  </pic:spPr>
                </pic:pic>
              </a:graphicData>
            </a:graphic>
          </wp:inline>
        </w:drawing>
      </w:r>
    </w:p>
    <w:sectPr w:rsidR="00EE46BD" w:rsidSect="00DE73D7">
      <w:headerReference w:type="default" r:id="rId10"/>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6B6DB" w14:textId="77777777" w:rsidR="002269A9" w:rsidRDefault="002269A9" w:rsidP="002C3935">
      <w:pPr>
        <w:spacing w:after="0" w:line="240" w:lineRule="auto"/>
      </w:pPr>
      <w:r>
        <w:separator/>
      </w:r>
    </w:p>
  </w:endnote>
  <w:endnote w:type="continuationSeparator" w:id="0">
    <w:p w14:paraId="4111A34B" w14:textId="77777777" w:rsidR="002269A9" w:rsidRDefault="002269A9" w:rsidP="002C3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50262" w14:textId="77777777" w:rsidR="002269A9" w:rsidRDefault="002269A9" w:rsidP="002C3935">
      <w:pPr>
        <w:spacing w:after="0" w:line="240" w:lineRule="auto"/>
      </w:pPr>
      <w:r>
        <w:separator/>
      </w:r>
    </w:p>
  </w:footnote>
  <w:footnote w:type="continuationSeparator" w:id="0">
    <w:p w14:paraId="05ACEC37" w14:textId="77777777" w:rsidR="002269A9" w:rsidRDefault="002269A9" w:rsidP="002C3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5295E" w14:textId="77777777" w:rsidR="002C40C6" w:rsidRDefault="002C40C6" w:rsidP="00A42049">
    <w:pPr>
      <w:pStyle w:val="Header"/>
      <w:tabs>
        <w:tab w:val="clear" w:pos="9026"/>
        <w:tab w:val="left" w:pos="7995"/>
      </w:tabs>
    </w:pPr>
    <w:r>
      <w:t>Learning aim A:</w:t>
    </w:r>
    <w:r>
      <w:tab/>
      <w:t xml:space="preserve">Travel and Tourism destinations and gateways in the UK </w:t>
    </w:r>
    <w:r>
      <w:tab/>
      <w:t>Name:</w:t>
    </w:r>
  </w:p>
  <w:p w14:paraId="14A5295F" w14:textId="77777777" w:rsidR="002C40C6" w:rsidRDefault="002C40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19D"/>
    <w:rsid w:val="000042BF"/>
    <w:rsid w:val="00085F3C"/>
    <w:rsid w:val="000C3578"/>
    <w:rsid w:val="00116ABF"/>
    <w:rsid w:val="001E1138"/>
    <w:rsid w:val="002269A9"/>
    <w:rsid w:val="002B232B"/>
    <w:rsid w:val="002C3935"/>
    <w:rsid w:val="002C40C6"/>
    <w:rsid w:val="00300A4A"/>
    <w:rsid w:val="00393A41"/>
    <w:rsid w:val="003A2623"/>
    <w:rsid w:val="00591539"/>
    <w:rsid w:val="005C1AD7"/>
    <w:rsid w:val="00666C06"/>
    <w:rsid w:val="00704CA8"/>
    <w:rsid w:val="0073619D"/>
    <w:rsid w:val="00743C6D"/>
    <w:rsid w:val="00886960"/>
    <w:rsid w:val="008904AC"/>
    <w:rsid w:val="008C7C21"/>
    <w:rsid w:val="008C7FD9"/>
    <w:rsid w:val="00993CB4"/>
    <w:rsid w:val="009F3D5F"/>
    <w:rsid w:val="00A327E7"/>
    <w:rsid w:val="00A42049"/>
    <w:rsid w:val="00A4708A"/>
    <w:rsid w:val="00AC2812"/>
    <w:rsid w:val="00AE647A"/>
    <w:rsid w:val="00BB65BB"/>
    <w:rsid w:val="00BF775F"/>
    <w:rsid w:val="00C120D2"/>
    <w:rsid w:val="00CB6740"/>
    <w:rsid w:val="00D478ED"/>
    <w:rsid w:val="00DE73D7"/>
    <w:rsid w:val="00EA48A3"/>
    <w:rsid w:val="00EE46BD"/>
    <w:rsid w:val="00F426B5"/>
    <w:rsid w:val="00F52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A52890"/>
  <w15:chartTrackingRefBased/>
  <w15:docId w15:val="{415FA774-4298-4615-9428-CAA20E47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6C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935"/>
  </w:style>
  <w:style w:type="paragraph" w:styleId="Footer">
    <w:name w:val="footer"/>
    <w:basedOn w:val="Normal"/>
    <w:link w:val="FooterChar"/>
    <w:uiPriority w:val="99"/>
    <w:unhideWhenUsed/>
    <w:rsid w:val="002C39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935"/>
  </w:style>
  <w:style w:type="table" w:styleId="TableGrid">
    <w:name w:val="Table Grid"/>
    <w:basedOn w:val="TableNormal"/>
    <w:uiPriority w:val="39"/>
    <w:rsid w:val="00704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E73D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E73D7"/>
    <w:rPr>
      <w:rFonts w:eastAsiaTheme="minorEastAsia"/>
      <w:lang w:val="en-US"/>
    </w:rPr>
  </w:style>
  <w:style w:type="character" w:customStyle="1" w:styleId="Heading1Char">
    <w:name w:val="Heading 1 Char"/>
    <w:basedOn w:val="DefaultParagraphFont"/>
    <w:link w:val="Heading1"/>
    <w:uiPriority w:val="9"/>
    <w:rsid w:val="00666C0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4369F0E14A540B609425B3B85183C" ma:contentTypeVersion="1" ma:contentTypeDescription="Create a new document." ma:contentTypeScope="" ma:versionID="42ce098049249db77e0797749b8494c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2AC6D1-A368-4492-B574-26594D9D6E6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818519D-272F-425E-96D9-D79AB7873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0B8FBE-2FF7-40AF-B36F-512CBBF95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Unit 2: UK Travel and tourism destinations</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2: UK Travel and tourism destinations</dc:title>
  <dc:subject>Learning aim A:  Know UK travel and tourism destinations and gateways</dc:subject>
  <dc:creator>Helen Sharp</dc:creator>
  <cp:keywords/>
  <dc:description/>
  <cp:lastModifiedBy>James Shepherd</cp:lastModifiedBy>
  <cp:revision>11</cp:revision>
  <dcterms:created xsi:type="dcterms:W3CDTF">2019-07-18T08:45:00Z</dcterms:created>
  <dcterms:modified xsi:type="dcterms:W3CDTF">2022-08-30T10:28:00Z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0x0101009384369F0E14A540B609425B3B85183C</vt:lpwstr>
  </property>
</Properties>
</file>