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2B" w:rsidRPr="0095467F" w:rsidRDefault="0095467F" w:rsidP="008D2152">
      <w:pPr>
        <w:spacing w:line="360" w:lineRule="auto"/>
        <w:jc w:val="both"/>
        <w:rPr>
          <w:rFonts w:ascii="Verdana" w:hAnsi="Verdana" w:cs="Arial"/>
          <w:sz w:val="24"/>
          <w:szCs w:val="24"/>
        </w:rPr>
      </w:pPr>
      <w:bookmarkStart w:id="0" w:name="_GoBack"/>
      <w:bookmarkEnd w:id="0"/>
      <w:proofErr w:type="spellStart"/>
      <w:r w:rsidRPr="0095467F">
        <w:rPr>
          <w:rFonts w:ascii="Verdana" w:hAnsi="Verdana" w:cs="Arial"/>
          <w:b/>
          <w:sz w:val="24"/>
          <w:szCs w:val="24"/>
        </w:rPr>
        <w:t>Haribo</w:t>
      </w:r>
      <w:proofErr w:type="spellEnd"/>
      <w:r w:rsidRPr="0095467F">
        <w:rPr>
          <w:rFonts w:ascii="Verdana" w:hAnsi="Verdana" w:cs="Arial"/>
          <w:noProof/>
          <w:sz w:val="24"/>
          <w:szCs w:val="24"/>
        </w:rPr>
        <w:drawing>
          <wp:anchor distT="0" distB="0" distL="114300" distR="114300" simplePos="0" relativeHeight="251658240" behindDoc="0" locked="0" layoutInCell="1" allowOverlap="1">
            <wp:simplePos x="1504950" y="914400"/>
            <wp:positionH relativeFrom="margin">
              <wp:align>right</wp:align>
            </wp:positionH>
            <wp:positionV relativeFrom="margin">
              <wp:align>top</wp:align>
            </wp:positionV>
            <wp:extent cx="1104900" cy="1114425"/>
            <wp:effectExtent l="19050" t="0" r="0" b="0"/>
            <wp:wrapSquare wrapText="bothSides"/>
            <wp:docPr id="2" name="Picture 1"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cstate="print"/>
                    <a:stretch>
                      <a:fillRect/>
                    </a:stretch>
                  </pic:blipFill>
                  <pic:spPr>
                    <a:xfrm>
                      <a:off x="0" y="0"/>
                      <a:ext cx="1104900" cy="1114425"/>
                    </a:xfrm>
                    <a:prstGeom prst="rect">
                      <a:avLst/>
                    </a:prstGeom>
                  </pic:spPr>
                </pic:pic>
              </a:graphicData>
            </a:graphic>
          </wp:anchor>
        </w:drawing>
      </w:r>
    </w:p>
    <w:p w:rsidR="0095467F" w:rsidRPr="0095467F" w:rsidRDefault="0095467F" w:rsidP="008D2152">
      <w:pPr>
        <w:spacing w:line="360" w:lineRule="auto"/>
        <w:jc w:val="both"/>
        <w:rPr>
          <w:rFonts w:ascii="Verdana" w:hAnsi="Verdana" w:cs="Arial"/>
          <w:sz w:val="24"/>
          <w:szCs w:val="24"/>
        </w:rPr>
      </w:pPr>
    </w:p>
    <w:tbl>
      <w:tblPr>
        <w:tblStyle w:val="TableGrid"/>
        <w:tblW w:w="0" w:type="auto"/>
        <w:tblLook w:val="04A0" w:firstRow="1" w:lastRow="0" w:firstColumn="1" w:lastColumn="0" w:noHBand="0" w:noVBand="1"/>
      </w:tblPr>
      <w:tblGrid>
        <w:gridCol w:w="7292"/>
      </w:tblGrid>
      <w:tr w:rsidR="008D2152" w:rsidTr="008D2152">
        <w:tc>
          <w:tcPr>
            <w:tcW w:w="8188" w:type="dxa"/>
          </w:tcPr>
          <w:p w:rsidR="008D2152" w:rsidRPr="0095467F" w:rsidRDefault="008D2152" w:rsidP="008D2152">
            <w:pPr>
              <w:spacing w:line="360" w:lineRule="auto"/>
              <w:jc w:val="both"/>
              <w:rPr>
                <w:rFonts w:ascii="Verdana" w:hAnsi="Verdana" w:cs="Arial"/>
                <w:sz w:val="24"/>
                <w:szCs w:val="24"/>
                <w:lang w:val="de-DE"/>
              </w:rPr>
            </w:pPr>
            <w:r w:rsidRPr="0095467F">
              <w:rPr>
                <w:rFonts w:ascii="Verdana" w:hAnsi="Verdana" w:cs="Arial"/>
                <w:sz w:val="24"/>
                <w:szCs w:val="24"/>
                <w:lang w:val="de-DE"/>
              </w:rPr>
              <w:t xml:space="preserve">Mit dem Goldbären fing alles an. </w:t>
            </w:r>
            <w:r w:rsidRPr="0095467F">
              <w:rPr>
                <w:rFonts w:ascii="Verdana" w:hAnsi="Verdana" w:cs="Arial"/>
                <w:b/>
                <w:sz w:val="24"/>
                <w:szCs w:val="24"/>
                <w:lang w:val="de-DE"/>
              </w:rPr>
              <w:t>Hans Riegel</w:t>
            </w:r>
            <w:r w:rsidRPr="0095467F">
              <w:rPr>
                <w:rFonts w:ascii="Verdana" w:hAnsi="Verdana" w:cs="Arial"/>
                <w:sz w:val="24"/>
                <w:szCs w:val="24"/>
                <w:lang w:val="de-DE"/>
              </w:rPr>
              <w:t xml:space="preserve"> hat ihn erfunden, im Jahr 1922, zwei  Jahre nach der Gründung seiner Süßwarenfirma in Bonn. Seitdem geht das </w:t>
            </w:r>
            <w:r w:rsidRPr="0095467F">
              <w:rPr>
                <w:rFonts w:ascii="Verdana" w:hAnsi="Verdana" w:cs="Arial"/>
                <w:b/>
                <w:sz w:val="24"/>
                <w:szCs w:val="24"/>
                <w:lang w:val="de-DE"/>
              </w:rPr>
              <w:t>Gummibärchen</w:t>
            </w:r>
            <w:r w:rsidRPr="0095467F">
              <w:rPr>
                <w:rFonts w:ascii="Verdana" w:hAnsi="Verdana" w:cs="Arial"/>
                <w:sz w:val="24"/>
                <w:szCs w:val="24"/>
                <w:lang w:val="de-DE"/>
              </w:rPr>
              <w:t xml:space="preserve"> aus Zucker und Gelatine in die Welt und hat viele süße Verwandte bekommen. In 105 Länder exportiert Haribo, die Abkürzung steht schlicht für Hans Riegel Bonn. Und längst ist die Firma, die bis heute von der Familie Riegel geleitet wird, der weltweit größte Fruchtgummi- und Lakritzhersteller mit fünf Produktionsstandorten in Deutschland und 13 weiteren in Eurpa. „Haribo macht Kinder froh und Erwachsene ebenso“ gilt als bekanntester Werbeslogan in Deutschland. Seit 1962 setzt Haribo darauf. Mit Erfolg. </w:t>
            </w:r>
          </w:p>
          <w:p w:rsidR="008D2152" w:rsidRDefault="008D2152" w:rsidP="008D2152">
            <w:pPr>
              <w:spacing w:line="360" w:lineRule="auto"/>
              <w:jc w:val="both"/>
              <w:rPr>
                <w:rFonts w:ascii="Verdana" w:hAnsi="Verdana" w:cs="Arial"/>
                <w:sz w:val="24"/>
                <w:szCs w:val="24"/>
                <w:lang w:val="de-DE"/>
              </w:rPr>
            </w:pPr>
          </w:p>
        </w:tc>
      </w:tr>
    </w:tbl>
    <w:p w:rsidR="0095467F" w:rsidRDefault="0095467F">
      <w:pPr>
        <w:jc w:val="both"/>
        <w:rPr>
          <w:rFonts w:ascii="Arial" w:hAnsi="Arial" w:cs="Arial"/>
          <w:sz w:val="24"/>
          <w:szCs w:val="24"/>
          <w:lang w:val="de-DE"/>
        </w:rPr>
      </w:pPr>
    </w:p>
    <w:p w:rsidR="0095467F" w:rsidRPr="0095467F" w:rsidRDefault="0095467F" w:rsidP="0095467F">
      <w:pPr>
        <w:pStyle w:val="ListParagraph"/>
        <w:numPr>
          <w:ilvl w:val="0"/>
          <w:numId w:val="1"/>
        </w:numPr>
        <w:jc w:val="both"/>
        <w:rPr>
          <w:rFonts w:ascii="Arial" w:hAnsi="Arial" w:cs="Arial"/>
          <w:sz w:val="24"/>
          <w:szCs w:val="24"/>
        </w:rPr>
      </w:pPr>
      <w:r w:rsidRPr="0095467F">
        <w:rPr>
          <w:rFonts w:ascii="Arial" w:hAnsi="Arial" w:cs="Arial"/>
          <w:sz w:val="24"/>
          <w:szCs w:val="24"/>
        </w:rPr>
        <w:t xml:space="preserve">What did Hans </w:t>
      </w:r>
      <w:proofErr w:type="spellStart"/>
      <w:r w:rsidRPr="0095467F">
        <w:rPr>
          <w:rFonts w:ascii="Arial" w:hAnsi="Arial" w:cs="Arial"/>
          <w:sz w:val="24"/>
          <w:szCs w:val="24"/>
        </w:rPr>
        <w:t>Riegler</w:t>
      </w:r>
      <w:proofErr w:type="spellEnd"/>
      <w:r w:rsidRPr="0095467F">
        <w:rPr>
          <w:rFonts w:ascii="Arial" w:hAnsi="Arial" w:cs="Arial"/>
          <w:sz w:val="24"/>
          <w:szCs w:val="24"/>
        </w:rPr>
        <w:t xml:space="preserve"> invent in 1922?</w:t>
      </w:r>
    </w:p>
    <w:p w:rsidR="0095467F" w:rsidRDefault="0095467F" w:rsidP="0095467F">
      <w:pPr>
        <w:pStyle w:val="ListParagraph"/>
        <w:numPr>
          <w:ilvl w:val="0"/>
          <w:numId w:val="1"/>
        </w:numPr>
        <w:jc w:val="both"/>
        <w:rPr>
          <w:rFonts w:ascii="Arial" w:hAnsi="Arial" w:cs="Arial"/>
          <w:sz w:val="24"/>
          <w:szCs w:val="24"/>
        </w:rPr>
      </w:pPr>
      <w:r>
        <w:rPr>
          <w:rFonts w:ascii="Arial" w:hAnsi="Arial" w:cs="Arial"/>
          <w:sz w:val="24"/>
          <w:szCs w:val="24"/>
        </w:rPr>
        <w:t>How old was the company at the time?</w:t>
      </w:r>
    </w:p>
    <w:p w:rsidR="008D2152" w:rsidRDefault="0095467F" w:rsidP="0095467F">
      <w:pPr>
        <w:pStyle w:val="ListParagraph"/>
        <w:numPr>
          <w:ilvl w:val="0"/>
          <w:numId w:val="1"/>
        </w:numPr>
        <w:jc w:val="both"/>
        <w:rPr>
          <w:rFonts w:ascii="Arial" w:hAnsi="Arial" w:cs="Arial"/>
          <w:sz w:val="24"/>
          <w:szCs w:val="24"/>
        </w:rPr>
      </w:pPr>
      <w:r>
        <w:rPr>
          <w:rFonts w:ascii="Arial" w:hAnsi="Arial" w:cs="Arial"/>
          <w:sz w:val="24"/>
          <w:szCs w:val="24"/>
        </w:rPr>
        <w:t>What are the two ingr</w:t>
      </w:r>
      <w:r w:rsidR="008D2152">
        <w:rPr>
          <w:rFonts w:ascii="Arial" w:hAnsi="Arial" w:cs="Arial"/>
          <w:sz w:val="24"/>
          <w:szCs w:val="24"/>
        </w:rPr>
        <w:t>e</w:t>
      </w:r>
      <w:r>
        <w:rPr>
          <w:rFonts w:ascii="Arial" w:hAnsi="Arial" w:cs="Arial"/>
          <w:sz w:val="24"/>
          <w:szCs w:val="24"/>
        </w:rPr>
        <w:t xml:space="preserve">dients of </w:t>
      </w:r>
      <w:r w:rsidR="008D2152">
        <w:rPr>
          <w:rFonts w:ascii="Arial" w:hAnsi="Arial" w:cs="Arial"/>
          <w:sz w:val="24"/>
          <w:szCs w:val="24"/>
        </w:rPr>
        <w:t>gum bears?</w:t>
      </w:r>
    </w:p>
    <w:p w:rsidR="008D2152" w:rsidRDefault="008D2152" w:rsidP="0095467F">
      <w:pPr>
        <w:pStyle w:val="ListParagraph"/>
        <w:numPr>
          <w:ilvl w:val="0"/>
          <w:numId w:val="1"/>
        </w:numPr>
        <w:jc w:val="both"/>
        <w:rPr>
          <w:rFonts w:ascii="Arial" w:hAnsi="Arial" w:cs="Arial"/>
          <w:sz w:val="24"/>
          <w:szCs w:val="24"/>
        </w:rPr>
      </w:pPr>
      <w:r>
        <w:rPr>
          <w:rFonts w:ascii="Arial" w:hAnsi="Arial" w:cs="Arial"/>
          <w:sz w:val="24"/>
          <w:szCs w:val="24"/>
        </w:rPr>
        <w:t xml:space="preserve">What is the origin of the name </w:t>
      </w:r>
      <w:proofErr w:type="spellStart"/>
      <w:r>
        <w:rPr>
          <w:rFonts w:ascii="Arial" w:hAnsi="Arial" w:cs="Arial"/>
          <w:sz w:val="24"/>
          <w:szCs w:val="24"/>
        </w:rPr>
        <w:t>Haribo</w:t>
      </w:r>
      <w:proofErr w:type="spellEnd"/>
      <w:r>
        <w:rPr>
          <w:rFonts w:ascii="Arial" w:hAnsi="Arial" w:cs="Arial"/>
          <w:sz w:val="24"/>
          <w:szCs w:val="24"/>
        </w:rPr>
        <w:t>?</w:t>
      </w:r>
    </w:p>
    <w:p w:rsidR="008D2152" w:rsidRDefault="008D2152" w:rsidP="0095467F">
      <w:pPr>
        <w:pStyle w:val="ListParagraph"/>
        <w:numPr>
          <w:ilvl w:val="0"/>
          <w:numId w:val="1"/>
        </w:numPr>
        <w:jc w:val="both"/>
        <w:rPr>
          <w:rFonts w:ascii="Arial" w:hAnsi="Arial" w:cs="Arial"/>
          <w:sz w:val="24"/>
          <w:szCs w:val="24"/>
        </w:rPr>
      </w:pPr>
      <w:r>
        <w:rPr>
          <w:rFonts w:ascii="Arial" w:hAnsi="Arial" w:cs="Arial"/>
          <w:sz w:val="24"/>
          <w:szCs w:val="24"/>
        </w:rPr>
        <w:t>What does the company manufacture apart from fruit gums?</w:t>
      </w:r>
    </w:p>
    <w:p w:rsidR="008D2152" w:rsidRDefault="008D2152" w:rsidP="0095467F">
      <w:pPr>
        <w:pStyle w:val="ListParagraph"/>
        <w:numPr>
          <w:ilvl w:val="0"/>
          <w:numId w:val="1"/>
        </w:numPr>
        <w:jc w:val="both"/>
        <w:rPr>
          <w:rFonts w:ascii="Arial" w:hAnsi="Arial" w:cs="Arial"/>
          <w:sz w:val="24"/>
          <w:szCs w:val="24"/>
        </w:rPr>
      </w:pPr>
      <w:r>
        <w:rPr>
          <w:rFonts w:ascii="Arial" w:hAnsi="Arial" w:cs="Arial"/>
          <w:sz w:val="24"/>
          <w:szCs w:val="24"/>
        </w:rPr>
        <w:t xml:space="preserve">How many </w:t>
      </w:r>
      <w:proofErr w:type="spellStart"/>
      <w:r>
        <w:rPr>
          <w:rFonts w:ascii="Arial" w:hAnsi="Arial" w:cs="Arial"/>
          <w:sz w:val="24"/>
          <w:szCs w:val="24"/>
        </w:rPr>
        <w:t>Haribo</w:t>
      </w:r>
      <w:proofErr w:type="spellEnd"/>
      <w:r>
        <w:rPr>
          <w:rFonts w:ascii="Arial" w:hAnsi="Arial" w:cs="Arial"/>
          <w:sz w:val="24"/>
          <w:szCs w:val="24"/>
        </w:rPr>
        <w:t xml:space="preserve"> factories are there in Germany?</w:t>
      </w:r>
    </w:p>
    <w:p w:rsidR="008D2152" w:rsidRDefault="008D2152" w:rsidP="0095467F">
      <w:pPr>
        <w:pStyle w:val="ListParagraph"/>
        <w:numPr>
          <w:ilvl w:val="0"/>
          <w:numId w:val="1"/>
        </w:numPr>
        <w:jc w:val="both"/>
        <w:rPr>
          <w:rFonts w:ascii="Arial" w:hAnsi="Arial" w:cs="Arial"/>
          <w:sz w:val="24"/>
          <w:szCs w:val="24"/>
        </w:rPr>
      </w:pPr>
      <w:r>
        <w:rPr>
          <w:rFonts w:ascii="Arial" w:hAnsi="Arial" w:cs="Arial"/>
          <w:sz w:val="24"/>
          <w:szCs w:val="24"/>
        </w:rPr>
        <w:t>What does the slogan “</w:t>
      </w:r>
      <w:proofErr w:type="spellStart"/>
      <w:r>
        <w:rPr>
          <w:rFonts w:ascii="Arial" w:hAnsi="Arial" w:cs="Arial"/>
          <w:sz w:val="24"/>
          <w:szCs w:val="24"/>
        </w:rPr>
        <w:t>Haribo</w:t>
      </w:r>
      <w:proofErr w:type="spellEnd"/>
      <w:r>
        <w:rPr>
          <w:rFonts w:ascii="Arial" w:hAnsi="Arial" w:cs="Arial"/>
          <w:sz w:val="24"/>
          <w:szCs w:val="24"/>
        </w:rPr>
        <w:t xml:space="preserve"> </w:t>
      </w:r>
      <w:proofErr w:type="spellStart"/>
      <w:r>
        <w:rPr>
          <w:rFonts w:ascii="Arial" w:hAnsi="Arial" w:cs="Arial"/>
          <w:sz w:val="24"/>
          <w:szCs w:val="24"/>
        </w:rPr>
        <w:t>macht</w:t>
      </w:r>
      <w:proofErr w:type="spellEnd"/>
      <w:r>
        <w:rPr>
          <w:rFonts w:ascii="Arial" w:hAnsi="Arial" w:cs="Arial"/>
          <w:sz w:val="24"/>
          <w:szCs w:val="24"/>
        </w:rPr>
        <w:t xml:space="preserve"> </w:t>
      </w:r>
      <w:proofErr w:type="gramStart"/>
      <w:r>
        <w:rPr>
          <w:rFonts w:ascii="Arial" w:hAnsi="Arial" w:cs="Arial"/>
          <w:sz w:val="24"/>
          <w:szCs w:val="24"/>
        </w:rPr>
        <w:t>Kinder</w:t>
      </w:r>
      <w:proofErr w:type="gramEnd"/>
      <w:r>
        <w:rPr>
          <w:rFonts w:ascii="Arial" w:hAnsi="Arial" w:cs="Arial"/>
          <w:sz w:val="24"/>
          <w:szCs w:val="24"/>
        </w:rPr>
        <w:t xml:space="preserve"> </w:t>
      </w:r>
      <w:proofErr w:type="spellStart"/>
      <w:r>
        <w:rPr>
          <w:rFonts w:ascii="Arial" w:hAnsi="Arial" w:cs="Arial"/>
          <w:sz w:val="24"/>
          <w:szCs w:val="24"/>
        </w:rPr>
        <w:t>froh</w:t>
      </w:r>
      <w:proofErr w:type="spellEnd"/>
      <w:r>
        <w:rPr>
          <w:rFonts w:ascii="Arial" w:hAnsi="Arial" w:cs="Arial"/>
          <w:sz w:val="24"/>
          <w:szCs w:val="24"/>
        </w:rPr>
        <w:t xml:space="preserve"> und </w:t>
      </w:r>
      <w:proofErr w:type="spellStart"/>
      <w:r>
        <w:rPr>
          <w:rFonts w:ascii="Arial" w:hAnsi="Arial" w:cs="Arial"/>
          <w:sz w:val="24"/>
          <w:szCs w:val="24"/>
        </w:rPr>
        <w:t>Erwachsene</w:t>
      </w:r>
      <w:proofErr w:type="spellEnd"/>
      <w:r>
        <w:rPr>
          <w:rFonts w:ascii="Arial" w:hAnsi="Arial" w:cs="Arial"/>
          <w:sz w:val="24"/>
          <w:szCs w:val="24"/>
        </w:rPr>
        <w:t xml:space="preserve"> </w:t>
      </w:r>
      <w:proofErr w:type="spellStart"/>
      <w:r>
        <w:rPr>
          <w:rFonts w:ascii="Arial" w:hAnsi="Arial" w:cs="Arial"/>
          <w:sz w:val="24"/>
          <w:szCs w:val="24"/>
        </w:rPr>
        <w:t>ebenso</w:t>
      </w:r>
      <w:proofErr w:type="spellEnd"/>
      <w:r>
        <w:rPr>
          <w:rFonts w:ascii="Arial" w:hAnsi="Arial" w:cs="Arial"/>
          <w:sz w:val="24"/>
          <w:szCs w:val="24"/>
        </w:rPr>
        <w:t>” mean in English?</w:t>
      </w:r>
    </w:p>
    <w:p w:rsidR="0095467F" w:rsidRDefault="008D2152" w:rsidP="0095467F">
      <w:pPr>
        <w:pStyle w:val="ListParagraph"/>
        <w:numPr>
          <w:ilvl w:val="0"/>
          <w:numId w:val="1"/>
        </w:numPr>
        <w:jc w:val="both"/>
        <w:rPr>
          <w:rFonts w:ascii="Arial" w:hAnsi="Arial" w:cs="Arial"/>
          <w:sz w:val="24"/>
          <w:szCs w:val="24"/>
        </w:rPr>
      </w:pPr>
      <w:r>
        <w:rPr>
          <w:rFonts w:ascii="Arial" w:hAnsi="Arial" w:cs="Arial"/>
          <w:sz w:val="24"/>
          <w:szCs w:val="24"/>
        </w:rPr>
        <w:t>When did the company first start using the slogan?</w:t>
      </w:r>
      <w:r w:rsidR="0095467F">
        <w:rPr>
          <w:rFonts w:ascii="Arial" w:hAnsi="Arial" w:cs="Arial"/>
          <w:sz w:val="24"/>
          <w:szCs w:val="24"/>
        </w:rPr>
        <w:t xml:space="preserve"> </w:t>
      </w:r>
    </w:p>
    <w:p w:rsidR="008D2152" w:rsidRDefault="008D2152" w:rsidP="008D2152">
      <w:pPr>
        <w:jc w:val="both"/>
        <w:rPr>
          <w:rFonts w:ascii="Arial" w:hAnsi="Arial" w:cs="Arial"/>
          <w:sz w:val="24"/>
          <w:szCs w:val="24"/>
        </w:rPr>
      </w:pPr>
    </w:p>
    <w:p w:rsidR="008D2152" w:rsidRDefault="008D2152" w:rsidP="008D2152">
      <w:pPr>
        <w:jc w:val="both"/>
        <w:rPr>
          <w:rFonts w:ascii="Arial" w:hAnsi="Arial" w:cs="Arial"/>
          <w:sz w:val="24"/>
          <w:szCs w:val="24"/>
        </w:rPr>
      </w:pPr>
    </w:p>
    <w:p w:rsidR="008D2152" w:rsidRDefault="008D2152" w:rsidP="008D2152">
      <w:pPr>
        <w:jc w:val="both"/>
        <w:rPr>
          <w:rFonts w:ascii="Arial" w:hAnsi="Arial" w:cs="Arial"/>
          <w:sz w:val="24"/>
          <w:szCs w:val="24"/>
        </w:rPr>
      </w:pPr>
    </w:p>
    <w:p w:rsidR="008D2152" w:rsidRDefault="008D2152" w:rsidP="008D2152">
      <w:pPr>
        <w:jc w:val="both"/>
        <w:rPr>
          <w:rFonts w:ascii="Arial" w:hAnsi="Arial" w:cs="Arial"/>
          <w:sz w:val="24"/>
          <w:szCs w:val="24"/>
        </w:rPr>
      </w:pPr>
    </w:p>
    <w:p w:rsidR="008D2152" w:rsidRDefault="008D2152" w:rsidP="008D2152">
      <w:pPr>
        <w:jc w:val="both"/>
        <w:rPr>
          <w:rFonts w:ascii="Arial" w:hAnsi="Arial" w:cs="Arial"/>
          <w:sz w:val="24"/>
          <w:szCs w:val="24"/>
        </w:rPr>
      </w:pPr>
    </w:p>
    <w:p w:rsidR="008D2152" w:rsidRDefault="008D2152" w:rsidP="008D2152">
      <w:pPr>
        <w:jc w:val="both"/>
        <w:rPr>
          <w:rFonts w:ascii="Arial" w:hAnsi="Arial" w:cs="Arial"/>
          <w:sz w:val="24"/>
          <w:szCs w:val="24"/>
        </w:rPr>
      </w:pPr>
    </w:p>
    <w:p w:rsidR="008D2152" w:rsidRPr="008D2152" w:rsidRDefault="008D2152" w:rsidP="008D2152">
      <w:pPr>
        <w:jc w:val="both"/>
        <w:rPr>
          <w:rFonts w:ascii="Arial" w:hAnsi="Arial" w:cs="Arial"/>
          <w:b/>
          <w:sz w:val="24"/>
          <w:szCs w:val="24"/>
          <w:lang w:val="de-DE"/>
        </w:rPr>
      </w:pPr>
      <w:r w:rsidRPr="008D2152">
        <w:rPr>
          <w:rFonts w:ascii="Arial" w:hAnsi="Arial" w:cs="Arial"/>
          <w:b/>
          <w:sz w:val="24"/>
          <w:szCs w:val="24"/>
          <w:lang w:val="de-DE"/>
        </w:rPr>
        <w:lastRenderedPageBreak/>
        <w:t>Ritter Sport</w:t>
      </w:r>
      <w:r w:rsidRPr="008D2152">
        <w:rPr>
          <w:rFonts w:ascii="Arial" w:hAnsi="Arial" w:cs="Arial"/>
          <w:b/>
          <w:noProof/>
          <w:sz w:val="24"/>
          <w:szCs w:val="24"/>
        </w:rPr>
        <w:drawing>
          <wp:anchor distT="0" distB="0" distL="114300" distR="114300" simplePos="0" relativeHeight="251659264" behindDoc="0" locked="0" layoutInCell="1" allowOverlap="1">
            <wp:simplePos x="1704975" y="914400"/>
            <wp:positionH relativeFrom="margin">
              <wp:align>right</wp:align>
            </wp:positionH>
            <wp:positionV relativeFrom="margin">
              <wp:align>top</wp:align>
            </wp:positionV>
            <wp:extent cx="857250" cy="857250"/>
            <wp:effectExtent l="19050" t="0" r="0" b="0"/>
            <wp:wrapSquare wrapText="bothSides"/>
            <wp:docPr id="3" name="Picture 2" descr="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7" cstate="print"/>
                    <a:stretch>
                      <a:fillRect/>
                    </a:stretch>
                  </pic:blipFill>
                  <pic:spPr>
                    <a:xfrm>
                      <a:off x="0" y="0"/>
                      <a:ext cx="857250" cy="857250"/>
                    </a:xfrm>
                    <a:prstGeom prst="rect">
                      <a:avLst/>
                    </a:prstGeom>
                  </pic:spPr>
                </pic:pic>
              </a:graphicData>
            </a:graphic>
          </wp:anchor>
        </w:drawing>
      </w:r>
    </w:p>
    <w:p w:rsidR="008D2152" w:rsidRPr="008D2152" w:rsidRDefault="008D2152" w:rsidP="008D2152">
      <w:pPr>
        <w:spacing w:line="360" w:lineRule="auto"/>
        <w:jc w:val="both"/>
        <w:rPr>
          <w:rFonts w:ascii="Arial" w:hAnsi="Arial" w:cs="Arial"/>
          <w:sz w:val="24"/>
          <w:szCs w:val="24"/>
          <w:lang w:val="de-DE"/>
        </w:rPr>
      </w:pPr>
    </w:p>
    <w:tbl>
      <w:tblPr>
        <w:tblStyle w:val="TableGrid"/>
        <w:tblW w:w="0" w:type="auto"/>
        <w:tblLook w:val="04A0" w:firstRow="1" w:lastRow="0" w:firstColumn="1" w:lastColumn="0" w:noHBand="0" w:noVBand="1"/>
      </w:tblPr>
      <w:tblGrid>
        <w:gridCol w:w="7682"/>
      </w:tblGrid>
      <w:tr w:rsidR="008D2152" w:rsidTr="008D2152">
        <w:tc>
          <w:tcPr>
            <w:tcW w:w="9242" w:type="dxa"/>
          </w:tcPr>
          <w:p w:rsidR="008D2152" w:rsidRDefault="008D2152" w:rsidP="005D3974">
            <w:pPr>
              <w:spacing w:line="360" w:lineRule="auto"/>
              <w:jc w:val="both"/>
              <w:rPr>
                <w:rFonts w:ascii="Arial" w:hAnsi="Arial" w:cs="Arial"/>
                <w:sz w:val="24"/>
                <w:szCs w:val="24"/>
                <w:lang w:val="de-DE"/>
              </w:rPr>
            </w:pPr>
            <w:r w:rsidRPr="008D2152">
              <w:rPr>
                <w:rFonts w:ascii="Arial" w:hAnsi="Arial" w:cs="Arial"/>
                <w:sz w:val="24"/>
                <w:szCs w:val="24"/>
                <w:lang w:val="de-DE"/>
              </w:rPr>
              <w:t>Die geniale Idee mit der Quadratur der Schokolade hatte Clara Ritter.</w:t>
            </w:r>
            <w:r>
              <w:rPr>
                <w:rFonts w:ascii="Arial" w:hAnsi="Arial" w:cs="Arial"/>
                <w:sz w:val="24"/>
                <w:szCs w:val="24"/>
                <w:lang w:val="de-DE"/>
              </w:rPr>
              <w:t xml:space="preserve">Die Tafel sollte einfach in eine Jacketttasche passen, ohne zu brechen, aber so viel wiegen wie die normale „Langform“. Gemeinsam mit ihrem Mann Alfred Ritter, einem Konditor, hate sie kurz nach der Hochzeit 1912 eine eigene Schokoladenfirma in Schwaben gegründet. Bis heute ist das Unternehmen erfolgreich: Mit einem Wachstum von 14 Prozent und einem Umsatz von 293 Millionen Euro hat es ein gutes Geschäftsjahr hinter sich. In 60 Ländern sind die bunten Quadrate </w:t>
            </w:r>
            <w:r w:rsidR="005D3974">
              <w:rPr>
                <w:rFonts w:ascii="Arial" w:hAnsi="Arial" w:cs="Arial"/>
                <w:sz w:val="24"/>
                <w:szCs w:val="24"/>
                <w:lang w:val="de-DE"/>
              </w:rPr>
              <w:t>erhältlich</w:t>
            </w:r>
            <w:r>
              <w:rPr>
                <w:rFonts w:ascii="Arial" w:hAnsi="Arial" w:cs="Arial"/>
                <w:sz w:val="24"/>
                <w:szCs w:val="24"/>
                <w:lang w:val="de-DE"/>
              </w:rPr>
              <w:t>. Seit 2004 produziert Ritter Sport auch im Ausland. In Moskau.</w:t>
            </w:r>
          </w:p>
        </w:tc>
      </w:tr>
    </w:tbl>
    <w:p w:rsidR="008D2152" w:rsidRDefault="008D2152" w:rsidP="008D2152">
      <w:pPr>
        <w:jc w:val="both"/>
        <w:rPr>
          <w:rFonts w:ascii="Arial" w:hAnsi="Arial" w:cs="Arial"/>
          <w:sz w:val="24"/>
          <w:szCs w:val="24"/>
          <w:lang w:val="de-DE"/>
        </w:rPr>
      </w:pPr>
    </w:p>
    <w:p w:rsidR="008D2152" w:rsidRPr="008D2152" w:rsidRDefault="008D2152" w:rsidP="008D2152">
      <w:pPr>
        <w:pStyle w:val="ListParagraph"/>
        <w:numPr>
          <w:ilvl w:val="0"/>
          <w:numId w:val="2"/>
        </w:numPr>
        <w:jc w:val="both"/>
        <w:rPr>
          <w:rFonts w:ascii="Arial" w:hAnsi="Arial" w:cs="Arial"/>
          <w:sz w:val="24"/>
          <w:szCs w:val="24"/>
        </w:rPr>
      </w:pPr>
      <w:r w:rsidRPr="008D2152">
        <w:rPr>
          <w:rFonts w:ascii="Arial" w:hAnsi="Arial" w:cs="Arial"/>
          <w:sz w:val="24"/>
          <w:szCs w:val="24"/>
        </w:rPr>
        <w:t>What was special about Clara Ritter’s idea for a new chocolate bar?</w:t>
      </w:r>
    </w:p>
    <w:p w:rsidR="008D2152" w:rsidRDefault="008D2152" w:rsidP="008D2152">
      <w:pPr>
        <w:pStyle w:val="ListParagraph"/>
        <w:numPr>
          <w:ilvl w:val="0"/>
          <w:numId w:val="2"/>
        </w:numPr>
        <w:jc w:val="both"/>
        <w:rPr>
          <w:rFonts w:ascii="Arial" w:hAnsi="Arial" w:cs="Arial"/>
          <w:sz w:val="24"/>
          <w:szCs w:val="24"/>
        </w:rPr>
      </w:pPr>
      <w:r>
        <w:rPr>
          <w:rFonts w:ascii="Arial" w:hAnsi="Arial" w:cs="Arial"/>
          <w:sz w:val="24"/>
          <w:szCs w:val="24"/>
        </w:rPr>
        <w:t>Which three criteria should the new chocolate bar fulfil?</w:t>
      </w:r>
    </w:p>
    <w:p w:rsidR="008D2152" w:rsidRDefault="008D2152" w:rsidP="008D2152">
      <w:pPr>
        <w:pStyle w:val="ListParagraph"/>
        <w:jc w:val="both"/>
        <w:rPr>
          <w:rFonts w:ascii="Arial" w:hAnsi="Arial" w:cs="Arial"/>
          <w:sz w:val="24"/>
          <w:szCs w:val="24"/>
        </w:rPr>
      </w:pPr>
      <w:r>
        <w:rPr>
          <w:rFonts w:ascii="Arial" w:hAnsi="Arial" w:cs="Arial"/>
          <w:sz w:val="24"/>
          <w:szCs w:val="24"/>
        </w:rPr>
        <w:t>-</w:t>
      </w:r>
    </w:p>
    <w:p w:rsidR="008D2152" w:rsidRDefault="008D2152" w:rsidP="008D2152">
      <w:pPr>
        <w:pStyle w:val="ListParagraph"/>
        <w:jc w:val="both"/>
        <w:rPr>
          <w:rFonts w:ascii="Arial" w:hAnsi="Arial" w:cs="Arial"/>
          <w:sz w:val="24"/>
          <w:szCs w:val="24"/>
        </w:rPr>
      </w:pPr>
      <w:r>
        <w:rPr>
          <w:rFonts w:ascii="Arial" w:hAnsi="Arial" w:cs="Arial"/>
          <w:sz w:val="24"/>
          <w:szCs w:val="24"/>
        </w:rPr>
        <w:t>-</w:t>
      </w:r>
    </w:p>
    <w:p w:rsidR="008D2152" w:rsidRDefault="008D2152" w:rsidP="008D2152">
      <w:pPr>
        <w:pStyle w:val="ListParagraph"/>
        <w:jc w:val="both"/>
        <w:rPr>
          <w:rFonts w:ascii="Arial" w:hAnsi="Arial" w:cs="Arial"/>
          <w:sz w:val="24"/>
          <w:szCs w:val="24"/>
        </w:rPr>
      </w:pPr>
      <w:r>
        <w:rPr>
          <w:rFonts w:ascii="Arial" w:hAnsi="Arial" w:cs="Arial"/>
          <w:sz w:val="24"/>
          <w:szCs w:val="24"/>
        </w:rPr>
        <w:t>-</w:t>
      </w:r>
    </w:p>
    <w:p w:rsidR="008D2152" w:rsidRDefault="008D2152" w:rsidP="008D2152">
      <w:pPr>
        <w:pStyle w:val="ListParagraph"/>
        <w:jc w:val="both"/>
        <w:rPr>
          <w:rFonts w:ascii="Arial" w:hAnsi="Arial" w:cs="Arial"/>
          <w:sz w:val="24"/>
          <w:szCs w:val="24"/>
        </w:rPr>
      </w:pPr>
    </w:p>
    <w:p w:rsidR="005D3974" w:rsidRDefault="005D3974" w:rsidP="005D3974">
      <w:pPr>
        <w:pStyle w:val="ListParagraph"/>
        <w:numPr>
          <w:ilvl w:val="0"/>
          <w:numId w:val="2"/>
        </w:numPr>
        <w:jc w:val="both"/>
        <w:rPr>
          <w:rFonts w:ascii="Arial" w:hAnsi="Arial" w:cs="Arial"/>
          <w:sz w:val="24"/>
          <w:szCs w:val="24"/>
        </w:rPr>
      </w:pPr>
      <w:r>
        <w:rPr>
          <w:rFonts w:ascii="Arial" w:hAnsi="Arial" w:cs="Arial"/>
          <w:sz w:val="24"/>
          <w:szCs w:val="24"/>
        </w:rPr>
        <w:t>What was her husband’s job?</w:t>
      </w:r>
    </w:p>
    <w:p w:rsidR="005D3974" w:rsidRDefault="005D3974" w:rsidP="005D3974">
      <w:pPr>
        <w:pStyle w:val="ListParagraph"/>
        <w:numPr>
          <w:ilvl w:val="0"/>
          <w:numId w:val="2"/>
        </w:numPr>
        <w:jc w:val="both"/>
        <w:rPr>
          <w:rFonts w:ascii="Arial" w:hAnsi="Arial" w:cs="Arial"/>
          <w:sz w:val="24"/>
          <w:szCs w:val="24"/>
        </w:rPr>
      </w:pPr>
      <w:r>
        <w:rPr>
          <w:rFonts w:ascii="Arial" w:hAnsi="Arial" w:cs="Arial"/>
          <w:sz w:val="24"/>
          <w:szCs w:val="24"/>
        </w:rPr>
        <w:t>Which two things happened for Clare in 1912?</w:t>
      </w:r>
    </w:p>
    <w:p w:rsidR="005D3974" w:rsidRDefault="005D3974" w:rsidP="005D3974">
      <w:pPr>
        <w:pStyle w:val="ListParagraph"/>
        <w:jc w:val="both"/>
        <w:rPr>
          <w:rFonts w:ascii="Arial" w:hAnsi="Arial" w:cs="Arial"/>
          <w:sz w:val="24"/>
          <w:szCs w:val="24"/>
        </w:rPr>
      </w:pPr>
      <w:r>
        <w:rPr>
          <w:rFonts w:ascii="Arial" w:hAnsi="Arial" w:cs="Arial"/>
          <w:sz w:val="24"/>
          <w:szCs w:val="24"/>
        </w:rPr>
        <w:t>-</w:t>
      </w:r>
    </w:p>
    <w:p w:rsidR="005D3974" w:rsidRDefault="005D3974" w:rsidP="005D3974">
      <w:pPr>
        <w:pStyle w:val="ListParagraph"/>
        <w:jc w:val="both"/>
        <w:rPr>
          <w:rFonts w:ascii="Arial" w:hAnsi="Arial" w:cs="Arial"/>
          <w:sz w:val="24"/>
          <w:szCs w:val="24"/>
        </w:rPr>
      </w:pPr>
      <w:r>
        <w:rPr>
          <w:rFonts w:ascii="Arial" w:hAnsi="Arial" w:cs="Arial"/>
          <w:sz w:val="24"/>
          <w:szCs w:val="24"/>
        </w:rPr>
        <w:t>-</w:t>
      </w:r>
    </w:p>
    <w:p w:rsidR="005D3974" w:rsidRDefault="005D3974" w:rsidP="005D3974">
      <w:pPr>
        <w:pStyle w:val="ListParagraph"/>
        <w:jc w:val="both"/>
        <w:rPr>
          <w:rFonts w:ascii="Arial" w:hAnsi="Arial" w:cs="Arial"/>
          <w:sz w:val="24"/>
          <w:szCs w:val="24"/>
        </w:rPr>
      </w:pPr>
    </w:p>
    <w:p w:rsidR="005D3974" w:rsidRDefault="005D3974" w:rsidP="005D3974">
      <w:pPr>
        <w:pStyle w:val="ListParagraph"/>
        <w:numPr>
          <w:ilvl w:val="0"/>
          <w:numId w:val="2"/>
        </w:numPr>
        <w:jc w:val="both"/>
        <w:rPr>
          <w:rFonts w:ascii="Arial" w:hAnsi="Arial" w:cs="Arial"/>
          <w:sz w:val="24"/>
          <w:szCs w:val="24"/>
        </w:rPr>
      </w:pPr>
      <w:r>
        <w:rPr>
          <w:rFonts w:ascii="Arial" w:hAnsi="Arial" w:cs="Arial"/>
          <w:sz w:val="24"/>
          <w:szCs w:val="24"/>
        </w:rPr>
        <w:t>What is the turnover of the company?</w:t>
      </w:r>
    </w:p>
    <w:p w:rsidR="005D3974" w:rsidRDefault="005D3974" w:rsidP="005D3974">
      <w:pPr>
        <w:pStyle w:val="ListParagraph"/>
        <w:numPr>
          <w:ilvl w:val="0"/>
          <w:numId w:val="2"/>
        </w:numPr>
        <w:jc w:val="both"/>
        <w:rPr>
          <w:rFonts w:ascii="Arial" w:hAnsi="Arial" w:cs="Arial"/>
          <w:sz w:val="24"/>
          <w:szCs w:val="24"/>
        </w:rPr>
      </w:pPr>
      <w:r>
        <w:rPr>
          <w:rFonts w:ascii="Arial" w:hAnsi="Arial" w:cs="Arial"/>
          <w:sz w:val="24"/>
          <w:szCs w:val="24"/>
        </w:rPr>
        <w:t>What can you do in 60 different countries?</w:t>
      </w:r>
    </w:p>
    <w:p w:rsidR="00E70693" w:rsidRPr="0024779C" w:rsidRDefault="005D3974" w:rsidP="0024779C">
      <w:pPr>
        <w:pStyle w:val="ListParagraph"/>
        <w:numPr>
          <w:ilvl w:val="0"/>
          <w:numId w:val="2"/>
        </w:numPr>
        <w:jc w:val="both"/>
        <w:rPr>
          <w:rFonts w:ascii="Arial" w:hAnsi="Arial" w:cs="Arial"/>
          <w:sz w:val="24"/>
          <w:szCs w:val="24"/>
        </w:rPr>
      </w:pPr>
      <w:r>
        <w:rPr>
          <w:rFonts w:ascii="Arial" w:hAnsi="Arial" w:cs="Arial"/>
          <w:sz w:val="24"/>
          <w:szCs w:val="24"/>
        </w:rPr>
        <w:t xml:space="preserve">In which </w:t>
      </w:r>
      <w:r w:rsidRPr="005D3974">
        <w:rPr>
          <w:rFonts w:ascii="Arial" w:hAnsi="Arial" w:cs="Arial"/>
          <w:b/>
          <w:sz w:val="24"/>
          <w:szCs w:val="24"/>
        </w:rPr>
        <w:t>country</w:t>
      </w:r>
      <w:r>
        <w:rPr>
          <w:rFonts w:ascii="Arial" w:hAnsi="Arial" w:cs="Arial"/>
          <w:sz w:val="24"/>
          <w:szCs w:val="24"/>
        </w:rPr>
        <w:t xml:space="preserve"> does Ritter Sport have an overseas production site?</w:t>
      </w:r>
    </w:p>
    <w:tbl>
      <w:tblPr>
        <w:tblStyle w:val="TableGrid"/>
        <w:tblW w:w="0" w:type="auto"/>
        <w:tblLook w:val="04A0" w:firstRow="1" w:lastRow="0" w:firstColumn="1" w:lastColumn="0" w:noHBand="0" w:noVBand="1"/>
      </w:tblPr>
      <w:tblGrid>
        <w:gridCol w:w="9242"/>
      </w:tblGrid>
      <w:tr w:rsidR="00E70693" w:rsidTr="00E70693">
        <w:tc>
          <w:tcPr>
            <w:tcW w:w="9242" w:type="dxa"/>
          </w:tcPr>
          <w:p w:rsidR="00E70693" w:rsidRPr="00E70693" w:rsidRDefault="00E70693" w:rsidP="00E70693">
            <w:pPr>
              <w:jc w:val="both"/>
              <w:rPr>
                <w:rFonts w:ascii="Arial" w:hAnsi="Arial" w:cs="Arial"/>
                <w:b/>
                <w:sz w:val="24"/>
                <w:szCs w:val="24"/>
              </w:rPr>
            </w:pPr>
            <w:r w:rsidRPr="00E70693">
              <w:rPr>
                <w:rFonts w:ascii="Arial" w:hAnsi="Arial" w:cs="Arial"/>
                <w:b/>
                <w:sz w:val="24"/>
                <w:szCs w:val="24"/>
              </w:rPr>
              <w:t>Writing Task:</w:t>
            </w:r>
          </w:p>
          <w:p w:rsidR="00E70693" w:rsidRDefault="00A94A54" w:rsidP="00E70693">
            <w:pPr>
              <w:jc w:val="both"/>
              <w:rPr>
                <w:rFonts w:ascii="Arial" w:hAnsi="Arial" w:cs="Arial"/>
                <w:sz w:val="24"/>
                <w:szCs w:val="24"/>
              </w:rPr>
            </w:pPr>
            <w:r>
              <w:rPr>
                <w:rFonts w:ascii="Arial" w:hAnsi="Arial" w:cs="Arial"/>
                <w:sz w:val="24"/>
                <w:szCs w:val="24"/>
              </w:rPr>
              <w:t xml:space="preserve">Write </w:t>
            </w:r>
            <w:r w:rsidR="0024779C">
              <w:rPr>
                <w:rFonts w:ascii="Arial" w:hAnsi="Arial" w:cs="Arial"/>
                <w:sz w:val="24"/>
                <w:szCs w:val="24"/>
              </w:rPr>
              <w:t>80-</w:t>
            </w:r>
            <w:r>
              <w:rPr>
                <w:rFonts w:ascii="Arial" w:hAnsi="Arial" w:cs="Arial"/>
                <w:sz w:val="24"/>
                <w:szCs w:val="24"/>
              </w:rPr>
              <w:t xml:space="preserve">100 words about </w:t>
            </w:r>
            <w:r w:rsidR="009F7EE1">
              <w:rPr>
                <w:rFonts w:ascii="Arial" w:hAnsi="Arial" w:cs="Arial"/>
                <w:sz w:val="24"/>
                <w:szCs w:val="24"/>
              </w:rPr>
              <w:t>the fol</w:t>
            </w:r>
            <w:r w:rsidR="005C3AD0">
              <w:rPr>
                <w:rFonts w:ascii="Arial" w:hAnsi="Arial" w:cs="Arial"/>
                <w:sz w:val="24"/>
                <w:szCs w:val="24"/>
              </w:rPr>
              <w:t xml:space="preserve">lowing topics (you can make it </w:t>
            </w:r>
            <w:r w:rsidR="009F7EE1">
              <w:rPr>
                <w:rFonts w:ascii="Arial" w:hAnsi="Arial" w:cs="Arial"/>
                <w:sz w:val="24"/>
                <w:szCs w:val="24"/>
              </w:rPr>
              <w:t>up)</w:t>
            </w:r>
          </w:p>
          <w:p w:rsidR="00A94A54" w:rsidRDefault="00A94A54" w:rsidP="00E70693">
            <w:pPr>
              <w:jc w:val="both"/>
              <w:rPr>
                <w:rFonts w:ascii="Arial" w:hAnsi="Arial" w:cs="Arial"/>
                <w:sz w:val="24"/>
                <w:szCs w:val="24"/>
              </w:rPr>
            </w:pPr>
          </w:p>
          <w:p w:rsidR="00A94A54" w:rsidRPr="009F7EE1" w:rsidRDefault="00A94A54" w:rsidP="009F7EE1">
            <w:pPr>
              <w:jc w:val="both"/>
              <w:rPr>
                <w:rFonts w:ascii="Arial" w:hAnsi="Arial" w:cs="Arial"/>
                <w:sz w:val="24"/>
                <w:szCs w:val="24"/>
              </w:rPr>
            </w:pPr>
            <w:r w:rsidRPr="009F7EE1">
              <w:rPr>
                <w:rFonts w:ascii="Arial" w:hAnsi="Arial" w:cs="Arial"/>
                <w:sz w:val="24"/>
                <w:szCs w:val="24"/>
              </w:rPr>
              <w:t>A special day</w:t>
            </w:r>
            <w:r w:rsidR="0024779C" w:rsidRPr="009F7EE1">
              <w:rPr>
                <w:rFonts w:ascii="Arial" w:hAnsi="Arial" w:cs="Arial"/>
                <w:sz w:val="24"/>
                <w:szCs w:val="24"/>
              </w:rPr>
              <w:t xml:space="preserve"> (</w:t>
            </w:r>
            <w:proofErr w:type="spellStart"/>
            <w:r w:rsidR="0024779C" w:rsidRPr="009F7EE1">
              <w:rPr>
                <w:rFonts w:ascii="Arial" w:hAnsi="Arial" w:cs="Arial"/>
                <w:sz w:val="24"/>
                <w:szCs w:val="24"/>
              </w:rPr>
              <w:t>Ein</w:t>
            </w:r>
            <w:proofErr w:type="spellEnd"/>
            <w:r w:rsidR="0024779C" w:rsidRPr="009F7EE1">
              <w:rPr>
                <w:rFonts w:ascii="Arial" w:hAnsi="Arial" w:cs="Arial"/>
                <w:sz w:val="24"/>
                <w:szCs w:val="24"/>
              </w:rPr>
              <w:t xml:space="preserve"> </w:t>
            </w:r>
            <w:proofErr w:type="spellStart"/>
            <w:r w:rsidR="0024779C" w:rsidRPr="009F7EE1">
              <w:rPr>
                <w:rFonts w:ascii="Arial" w:hAnsi="Arial" w:cs="Arial"/>
                <w:sz w:val="24"/>
                <w:szCs w:val="24"/>
              </w:rPr>
              <w:t>besonderer</w:t>
            </w:r>
            <w:proofErr w:type="spellEnd"/>
            <w:r w:rsidR="0024779C" w:rsidRPr="009F7EE1">
              <w:rPr>
                <w:rFonts w:ascii="Arial" w:hAnsi="Arial" w:cs="Arial"/>
                <w:sz w:val="24"/>
                <w:szCs w:val="24"/>
              </w:rPr>
              <w:t xml:space="preserve"> Tag) (e.g. a day out and why it was great)</w:t>
            </w:r>
            <w:r w:rsidRPr="009F7EE1">
              <w:rPr>
                <w:rFonts w:ascii="Arial" w:hAnsi="Arial" w:cs="Arial"/>
                <w:sz w:val="24"/>
                <w:szCs w:val="24"/>
              </w:rPr>
              <w:t xml:space="preserve"> </w:t>
            </w:r>
            <w:r w:rsidR="0024779C" w:rsidRPr="009F7EE1">
              <w:rPr>
                <w:rFonts w:ascii="Arial" w:hAnsi="Arial" w:cs="Arial"/>
                <w:sz w:val="24"/>
                <w:szCs w:val="24"/>
              </w:rPr>
              <w:t xml:space="preserve"> </w:t>
            </w:r>
          </w:p>
          <w:p w:rsidR="00E70693" w:rsidRDefault="00E70693" w:rsidP="00E70693">
            <w:pPr>
              <w:jc w:val="both"/>
              <w:rPr>
                <w:rFonts w:ascii="Arial" w:hAnsi="Arial" w:cs="Arial"/>
                <w:sz w:val="24"/>
                <w:szCs w:val="24"/>
              </w:rPr>
            </w:pPr>
          </w:p>
          <w:p w:rsidR="00E70693" w:rsidRDefault="00E70693" w:rsidP="00E70693">
            <w:pPr>
              <w:jc w:val="both"/>
              <w:rPr>
                <w:rFonts w:ascii="Arial" w:hAnsi="Arial" w:cs="Arial"/>
                <w:sz w:val="24"/>
                <w:szCs w:val="24"/>
              </w:rPr>
            </w:pPr>
          </w:p>
          <w:p w:rsidR="00E70693" w:rsidRDefault="00E70693" w:rsidP="008D2152">
            <w:pPr>
              <w:jc w:val="both"/>
              <w:rPr>
                <w:rFonts w:ascii="Arial" w:hAnsi="Arial" w:cs="Arial"/>
                <w:sz w:val="24"/>
                <w:szCs w:val="24"/>
              </w:rPr>
            </w:pPr>
          </w:p>
        </w:tc>
      </w:tr>
    </w:tbl>
    <w:p w:rsidR="00E70693" w:rsidRPr="008D2152" w:rsidRDefault="00E70693" w:rsidP="008D2152">
      <w:pPr>
        <w:jc w:val="both"/>
        <w:rPr>
          <w:rFonts w:ascii="Arial" w:hAnsi="Arial" w:cs="Arial"/>
          <w:sz w:val="24"/>
          <w:szCs w:val="24"/>
        </w:rPr>
      </w:pPr>
    </w:p>
    <w:p w:rsidR="008D2152" w:rsidRPr="008D2152" w:rsidRDefault="008D2152" w:rsidP="008D2152">
      <w:pPr>
        <w:jc w:val="both"/>
        <w:rPr>
          <w:rFonts w:ascii="Arial" w:hAnsi="Arial" w:cs="Arial"/>
          <w:sz w:val="24"/>
          <w:szCs w:val="24"/>
        </w:rPr>
      </w:pPr>
    </w:p>
    <w:p w:rsidR="008D2152" w:rsidRPr="008D2152" w:rsidRDefault="008D2152" w:rsidP="008D2152">
      <w:pPr>
        <w:jc w:val="both"/>
        <w:rPr>
          <w:rFonts w:ascii="Arial" w:hAnsi="Arial" w:cs="Arial"/>
          <w:sz w:val="24"/>
          <w:szCs w:val="24"/>
        </w:rPr>
      </w:pPr>
    </w:p>
    <w:p w:rsidR="008D2152" w:rsidRPr="008D2152" w:rsidRDefault="008D2152" w:rsidP="008D2152">
      <w:pPr>
        <w:jc w:val="both"/>
        <w:rPr>
          <w:rFonts w:ascii="Arial" w:hAnsi="Arial" w:cs="Arial"/>
          <w:sz w:val="24"/>
          <w:szCs w:val="24"/>
        </w:rPr>
      </w:pPr>
    </w:p>
    <w:p w:rsidR="008D2152" w:rsidRPr="008D2152" w:rsidRDefault="008D2152" w:rsidP="008D2152">
      <w:pPr>
        <w:jc w:val="both"/>
        <w:rPr>
          <w:rFonts w:ascii="Arial" w:hAnsi="Arial" w:cs="Arial"/>
          <w:sz w:val="24"/>
          <w:szCs w:val="24"/>
        </w:rPr>
      </w:pPr>
    </w:p>
    <w:p w:rsidR="008D2152" w:rsidRPr="008D2152" w:rsidRDefault="008D2152" w:rsidP="008D2152">
      <w:pPr>
        <w:jc w:val="both"/>
        <w:rPr>
          <w:rFonts w:ascii="Arial" w:hAnsi="Arial" w:cs="Arial"/>
          <w:sz w:val="24"/>
          <w:szCs w:val="24"/>
        </w:rPr>
      </w:pPr>
    </w:p>
    <w:p w:rsidR="008D2152" w:rsidRPr="008D2152" w:rsidRDefault="008D2152" w:rsidP="008D2152">
      <w:pPr>
        <w:jc w:val="both"/>
        <w:rPr>
          <w:rFonts w:ascii="Arial" w:hAnsi="Arial" w:cs="Arial"/>
          <w:sz w:val="24"/>
          <w:szCs w:val="24"/>
        </w:rPr>
      </w:pPr>
    </w:p>
    <w:p w:rsidR="008D2152" w:rsidRPr="008D2152" w:rsidRDefault="008D2152" w:rsidP="008D2152">
      <w:pPr>
        <w:jc w:val="both"/>
        <w:rPr>
          <w:rFonts w:ascii="Arial" w:hAnsi="Arial" w:cs="Arial"/>
          <w:sz w:val="24"/>
          <w:szCs w:val="24"/>
        </w:rPr>
      </w:pPr>
    </w:p>
    <w:p w:rsidR="008D2152" w:rsidRPr="008D2152" w:rsidRDefault="008D2152" w:rsidP="008D2152">
      <w:pPr>
        <w:jc w:val="both"/>
        <w:rPr>
          <w:rFonts w:ascii="Arial" w:hAnsi="Arial" w:cs="Arial"/>
          <w:sz w:val="24"/>
          <w:szCs w:val="24"/>
        </w:rPr>
      </w:pPr>
    </w:p>
    <w:sectPr w:rsidR="008D2152" w:rsidRPr="008D2152" w:rsidSect="00920C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CA6"/>
    <w:multiLevelType w:val="hybridMultilevel"/>
    <w:tmpl w:val="71B48E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1C2B18"/>
    <w:multiLevelType w:val="hybridMultilevel"/>
    <w:tmpl w:val="6E2A9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605223"/>
    <w:multiLevelType w:val="hybridMultilevel"/>
    <w:tmpl w:val="105AA020"/>
    <w:lvl w:ilvl="0" w:tplc="388E18A0">
      <w:start w:val="3"/>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50E7A94"/>
    <w:multiLevelType w:val="hybridMultilevel"/>
    <w:tmpl w:val="C56657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7F"/>
    <w:rsid w:val="0024779C"/>
    <w:rsid w:val="002658AD"/>
    <w:rsid w:val="005C169C"/>
    <w:rsid w:val="005C3AD0"/>
    <w:rsid w:val="005D3974"/>
    <w:rsid w:val="008D2152"/>
    <w:rsid w:val="00920C2B"/>
    <w:rsid w:val="0095467F"/>
    <w:rsid w:val="00973869"/>
    <w:rsid w:val="009F7EE1"/>
    <w:rsid w:val="00A81203"/>
    <w:rsid w:val="00A94A54"/>
    <w:rsid w:val="00E70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F"/>
    <w:rPr>
      <w:rFonts w:ascii="Tahoma" w:hAnsi="Tahoma" w:cs="Tahoma"/>
      <w:sz w:val="16"/>
      <w:szCs w:val="16"/>
    </w:rPr>
  </w:style>
  <w:style w:type="paragraph" w:styleId="ListParagraph">
    <w:name w:val="List Paragraph"/>
    <w:basedOn w:val="Normal"/>
    <w:uiPriority w:val="34"/>
    <w:qFormat/>
    <w:rsid w:val="0095467F"/>
    <w:pPr>
      <w:ind w:left="720"/>
      <w:contextualSpacing/>
    </w:pPr>
  </w:style>
  <w:style w:type="table" w:styleId="TableGrid">
    <w:name w:val="Table Grid"/>
    <w:basedOn w:val="TableNormal"/>
    <w:uiPriority w:val="59"/>
    <w:rsid w:val="008D21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7F"/>
    <w:rPr>
      <w:rFonts w:ascii="Tahoma" w:hAnsi="Tahoma" w:cs="Tahoma"/>
      <w:sz w:val="16"/>
      <w:szCs w:val="16"/>
    </w:rPr>
  </w:style>
  <w:style w:type="paragraph" w:styleId="ListParagraph">
    <w:name w:val="List Paragraph"/>
    <w:basedOn w:val="Normal"/>
    <w:uiPriority w:val="34"/>
    <w:qFormat/>
    <w:rsid w:val="0095467F"/>
    <w:pPr>
      <w:ind w:left="720"/>
      <w:contextualSpacing/>
    </w:pPr>
  </w:style>
  <w:style w:type="table" w:styleId="TableGrid">
    <w:name w:val="Table Grid"/>
    <w:basedOn w:val="TableNormal"/>
    <w:uiPriority w:val="59"/>
    <w:rsid w:val="008D21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BAD0E596</Template>
  <TotalTime>0</TotalTime>
  <Pages>3</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aeg</dc:creator>
  <cp:lastModifiedBy>Jutta M. Gumpricht-Kim</cp:lastModifiedBy>
  <cp:revision>2</cp:revision>
  <dcterms:created xsi:type="dcterms:W3CDTF">2015-08-26T15:02:00Z</dcterms:created>
  <dcterms:modified xsi:type="dcterms:W3CDTF">2015-08-26T15:02:00Z</dcterms:modified>
</cp:coreProperties>
</file>