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D8A" w:rsidRPr="00E550B5" w:rsidRDefault="00DA7D8A" w:rsidP="00DA7D8A">
      <w:pPr>
        <w:jc w:val="center"/>
        <w:rPr>
          <w:b/>
          <w:color w:val="000000" w:themeColor="text1"/>
          <w:sz w:val="24"/>
          <w:szCs w:val="24"/>
        </w:rPr>
      </w:pPr>
      <w:r w:rsidRPr="00E550B5">
        <w:rPr>
          <w:b/>
          <w:color w:val="000000" w:themeColor="text1"/>
          <w:sz w:val="24"/>
          <w:szCs w:val="24"/>
        </w:rPr>
        <w:t>AS COMPONENT 1: INVESTIGATING THE MEDIA</w:t>
      </w:r>
    </w:p>
    <w:p w:rsidR="00DA7D8A" w:rsidRDefault="00DA7D8A" w:rsidP="00DA7D8A">
      <w:pPr>
        <w:jc w:val="center"/>
        <w:rPr>
          <w:b/>
          <w:color w:val="000000" w:themeColor="text1"/>
          <w:sz w:val="24"/>
          <w:szCs w:val="24"/>
        </w:rPr>
      </w:pPr>
      <w:r w:rsidRPr="00E550B5">
        <w:rPr>
          <w:b/>
          <w:i/>
          <w:color w:val="000000" w:themeColor="text1"/>
          <w:sz w:val="24"/>
          <w:szCs w:val="24"/>
        </w:rPr>
        <w:t>Formation</w:t>
      </w:r>
      <w:r w:rsidRPr="00E550B5">
        <w:rPr>
          <w:b/>
          <w:color w:val="000000" w:themeColor="text1"/>
          <w:sz w:val="24"/>
          <w:szCs w:val="24"/>
        </w:rPr>
        <w:t xml:space="preserve"> music video (2016), Beyoncé</w:t>
      </w:r>
    </w:p>
    <w:p w:rsidR="00DA7D8A" w:rsidRPr="00E550B5" w:rsidRDefault="00DA7D8A" w:rsidP="00DA7D8A">
      <w:pPr>
        <w:jc w:val="center"/>
        <w:rPr>
          <w:b/>
          <w:color w:val="000000" w:themeColor="text1"/>
          <w:sz w:val="24"/>
          <w:szCs w:val="24"/>
        </w:rPr>
      </w:pPr>
    </w:p>
    <w:p w:rsidR="00DC39A5" w:rsidRPr="00E550B5" w:rsidRDefault="007501CC" w:rsidP="007501CC">
      <w:pPr>
        <w:jc w:val="center"/>
        <w:rPr>
          <w:color w:val="000000" w:themeColor="text1"/>
          <w:sz w:val="24"/>
          <w:szCs w:val="24"/>
        </w:rPr>
      </w:pPr>
      <w:r w:rsidRPr="00E550B5">
        <w:rPr>
          <w:noProof/>
          <w:color w:val="000000" w:themeColor="text1"/>
          <w:sz w:val="24"/>
          <w:szCs w:val="24"/>
          <w:lang w:eastAsia="en-GB"/>
        </w:rPr>
        <w:drawing>
          <wp:inline distT="0" distB="0" distL="0" distR="0" wp14:anchorId="4779B00D" wp14:editId="77D547B3">
            <wp:extent cx="2219960" cy="1479525"/>
            <wp:effectExtent l="0" t="0" r="0" b="6985"/>
            <wp:docPr id="2" name="Picture 2" descr="http://judiciaryreport.com/images_4/beyonce-formation-video-rip-ff-2-8-16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udiciaryreport.com/images_4/beyonce-formation-video-rip-ff-2-8-16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158" cy="150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6DE" w:rsidRPr="00E550B5" w:rsidRDefault="00A046DE" w:rsidP="007501CC">
      <w:pPr>
        <w:jc w:val="center"/>
        <w:rPr>
          <w:b/>
          <w:color w:val="000000" w:themeColor="text1"/>
          <w:sz w:val="24"/>
          <w:szCs w:val="24"/>
        </w:rPr>
      </w:pPr>
    </w:p>
    <w:p w:rsidR="00A046DE" w:rsidRPr="00E550B5" w:rsidRDefault="00E550B5" w:rsidP="007501CC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SOCIAL AND CULTURAL CONTEXT</w:t>
      </w:r>
      <w:r w:rsidR="00A046DE" w:rsidRPr="00E550B5">
        <w:rPr>
          <w:b/>
          <w:color w:val="000000" w:themeColor="text1"/>
          <w:sz w:val="24"/>
          <w:szCs w:val="24"/>
        </w:rPr>
        <w:t xml:space="preserve"> RESEARCH</w:t>
      </w:r>
    </w:p>
    <w:p w:rsidR="00A046DE" w:rsidRPr="00E550B5" w:rsidRDefault="00A046DE" w:rsidP="007501CC">
      <w:pPr>
        <w:jc w:val="center"/>
        <w:rPr>
          <w:color w:val="000000" w:themeColor="text1"/>
          <w:sz w:val="24"/>
          <w:szCs w:val="24"/>
        </w:rPr>
      </w:pPr>
    </w:p>
    <w:p w:rsidR="00A046DE" w:rsidRDefault="00A046DE" w:rsidP="00A046DE">
      <w:pPr>
        <w:rPr>
          <w:color w:val="000000" w:themeColor="text1"/>
          <w:sz w:val="24"/>
          <w:szCs w:val="24"/>
        </w:rPr>
      </w:pPr>
      <w:r w:rsidRPr="00E550B5">
        <w:rPr>
          <w:i/>
          <w:iCs/>
          <w:color w:val="000000" w:themeColor="text1"/>
          <w:sz w:val="24"/>
          <w:szCs w:val="24"/>
        </w:rPr>
        <w:t>Formation</w:t>
      </w:r>
      <w:r w:rsidRPr="00E550B5">
        <w:rPr>
          <w:color w:val="000000" w:themeColor="text1"/>
          <w:sz w:val="24"/>
          <w:szCs w:val="24"/>
        </w:rPr>
        <w:t xml:space="preserve">, lead single for the album </w:t>
      </w:r>
      <w:r w:rsidRPr="00E550B5">
        <w:rPr>
          <w:i/>
          <w:iCs/>
          <w:color w:val="000000" w:themeColor="text1"/>
          <w:sz w:val="24"/>
          <w:szCs w:val="24"/>
        </w:rPr>
        <w:t>Lemonade</w:t>
      </w:r>
      <w:r w:rsidRPr="00E550B5">
        <w:rPr>
          <w:color w:val="000000" w:themeColor="text1"/>
          <w:sz w:val="24"/>
          <w:szCs w:val="24"/>
        </w:rPr>
        <w:t xml:space="preserve">, was released the day before Beyoncé performed at the Super Bowl final in February 2016. </w:t>
      </w:r>
    </w:p>
    <w:p w:rsidR="00DA7D8A" w:rsidRPr="00E550B5" w:rsidRDefault="00DA7D8A" w:rsidP="00DA7D8A">
      <w:pPr>
        <w:rPr>
          <w:color w:val="000000" w:themeColor="text1"/>
          <w:sz w:val="24"/>
          <w:szCs w:val="24"/>
        </w:rPr>
      </w:pPr>
      <w:r w:rsidRPr="00DA7D8A">
        <w:rPr>
          <w:color w:val="000000" w:themeColor="text1"/>
          <w:sz w:val="24"/>
          <w:szCs w:val="24"/>
        </w:rPr>
        <w:t xml:space="preserve">The singer and media mogul commands a huge online following: On Instagram alone her </w:t>
      </w:r>
      <w:proofErr w:type="spellStart"/>
      <w:r w:rsidRPr="00DA7D8A">
        <w:rPr>
          <w:color w:val="000000" w:themeColor="text1"/>
          <w:sz w:val="24"/>
          <w:szCs w:val="24"/>
        </w:rPr>
        <w:t>BeyHive</w:t>
      </w:r>
      <w:proofErr w:type="spellEnd"/>
      <w:r w:rsidRPr="00DA7D8A">
        <w:rPr>
          <w:color w:val="000000" w:themeColor="text1"/>
          <w:sz w:val="24"/>
          <w:szCs w:val="24"/>
        </w:rPr>
        <w:t xml:space="preserve"> includes more than 119 million followers. And Beyoncé has increasingly used that platform and her art to address racial inequality, especially in the wake of police-involved deaths of black men that have dominated headlines in recent years</w:t>
      </w:r>
      <w:r>
        <w:rPr>
          <w:color w:val="000000" w:themeColor="text1"/>
          <w:sz w:val="24"/>
          <w:szCs w:val="24"/>
        </w:rPr>
        <w:t xml:space="preserve">  </w:t>
      </w:r>
      <w:r w:rsidRPr="00DA7D8A">
        <w:rPr>
          <w:color w:val="4472C4" w:themeColor="accent5"/>
          <w:sz w:val="24"/>
          <w:szCs w:val="24"/>
        </w:rPr>
        <w:t>#</w:t>
      </w:r>
      <w:proofErr w:type="spellStart"/>
      <w:r w:rsidRPr="00DA7D8A">
        <w:rPr>
          <w:color w:val="4472C4" w:themeColor="accent5"/>
          <w:sz w:val="24"/>
          <w:szCs w:val="24"/>
        </w:rPr>
        <w:t>blacklivesmatter</w:t>
      </w:r>
      <w:proofErr w:type="spellEnd"/>
      <w:r w:rsidRPr="00DA7D8A">
        <w:rPr>
          <w:color w:val="4472C4" w:themeColor="accent5"/>
          <w:sz w:val="24"/>
          <w:szCs w:val="24"/>
        </w:rPr>
        <w:t xml:space="preserve"> #</w:t>
      </w:r>
      <w:proofErr w:type="spellStart"/>
      <w:r w:rsidRPr="00DA7D8A">
        <w:rPr>
          <w:color w:val="4472C4" w:themeColor="accent5"/>
          <w:sz w:val="24"/>
          <w:szCs w:val="24"/>
        </w:rPr>
        <w:t>blm</w:t>
      </w:r>
      <w:proofErr w:type="spellEnd"/>
    </w:p>
    <w:p w:rsidR="00DA7D8A" w:rsidRDefault="00DA7D8A" w:rsidP="00DA7D8A">
      <w:pPr>
        <w:spacing w:line="480" w:lineRule="auto"/>
        <w:rPr>
          <w:color w:val="000000" w:themeColor="text1"/>
          <w:sz w:val="24"/>
          <w:szCs w:val="24"/>
        </w:rPr>
      </w:pPr>
    </w:p>
    <w:p w:rsidR="00A046DE" w:rsidRDefault="00DA7D8A" w:rsidP="00DA7D8A">
      <w:pPr>
        <w:pStyle w:val="ListParagraph"/>
        <w:numPr>
          <w:ilvl w:val="0"/>
          <w:numId w:val="3"/>
        </w:numPr>
        <w:spacing w:line="48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What is the </w:t>
      </w:r>
      <w:r w:rsidRPr="00DA7D8A">
        <w:rPr>
          <w:color w:val="000000" w:themeColor="text1"/>
          <w:sz w:val="24"/>
          <w:szCs w:val="24"/>
        </w:rPr>
        <w:t>Black Lives Matter Movement</w:t>
      </w:r>
      <w:r>
        <w:rPr>
          <w:color w:val="000000" w:themeColor="text1"/>
          <w:sz w:val="24"/>
          <w:szCs w:val="24"/>
        </w:rPr>
        <w:t>?</w:t>
      </w:r>
    </w:p>
    <w:p w:rsidR="00A046DE" w:rsidRDefault="00DA7D8A" w:rsidP="00DA7D8A">
      <w:pPr>
        <w:pStyle w:val="ListParagraph"/>
        <w:numPr>
          <w:ilvl w:val="0"/>
          <w:numId w:val="3"/>
        </w:numPr>
        <w:spacing w:line="48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Why did it begin?</w:t>
      </w:r>
    </w:p>
    <w:p w:rsidR="00DA7D8A" w:rsidRDefault="00DA7D8A" w:rsidP="00DA7D8A">
      <w:pPr>
        <w:pStyle w:val="ListParagraph"/>
        <w:numPr>
          <w:ilvl w:val="0"/>
          <w:numId w:val="3"/>
        </w:numPr>
        <w:spacing w:line="48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What have the BLM movement accomplished? (</w:t>
      </w:r>
      <w:r w:rsidRPr="00DA7D8A">
        <w:rPr>
          <w:color w:val="000000" w:themeColor="text1"/>
          <w:sz w:val="24"/>
          <w:szCs w:val="24"/>
        </w:rPr>
        <w:t>https://blacklivesmatter.com/resource/4-year-anniversary-report/</w:t>
      </w:r>
      <w:r>
        <w:rPr>
          <w:color w:val="000000" w:themeColor="text1"/>
          <w:sz w:val="24"/>
          <w:szCs w:val="24"/>
        </w:rPr>
        <w:t>)</w:t>
      </w:r>
    </w:p>
    <w:p w:rsidR="00DA7D8A" w:rsidRDefault="00DA7D8A" w:rsidP="00DA7D8A">
      <w:pPr>
        <w:pStyle w:val="ListParagraph"/>
        <w:numPr>
          <w:ilvl w:val="0"/>
          <w:numId w:val="3"/>
        </w:numPr>
        <w:spacing w:line="48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Conduct research into at least 1 of the infamous acts of police brutality, what happened to both parties involved? What happened afterwards? Etc… What your response to these acts?</w:t>
      </w:r>
    </w:p>
    <w:p w:rsidR="00DA7D8A" w:rsidRDefault="00DA7D8A" w:rsidP="00DA7D8A">
      <w:pPr>
        <w:pStyle w:val="ListParagraph"/>
        <w:numPr>
          <w:ilvl w:val="0"/>
          <w:numId w:val="3"/>
        </w:numPr>
        <w:spacing w:line="48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What part ha</w:t>
      </w:r>
      <w:r w:rsidR="001F0BE0">
        <w:rPr>
          <w:color w:val="000000" w:themeColor="text1"/>
          <w:sz w:val="24"/>
          <w:szCs w:val="24"/>
        </w:rPr>
        <w:t>ve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Beyonce</w:t>
      </w:r>
      <w:proofErr w:type="spellEnd"/>
      <w:r>
        <w:rPr>
          <w:color w:val="000000" w:themeColor="text1"/>
          <w:sz w:val="24"/>
          <w:szCs w:val="24"/>
        </w:rPr>
        <w:t xml:space="preserve"> and Jay-Z played in the BLM </w:t>
      </w:r>
      <w:proofErr w:type="spellStart"/>
      <w:r>
        <w:rPr>
          <w:color w:val="000000" w:themeColor="text1"/>
          <w:sz w:val="24"/>
          <w:szCs w:val="24"/>
        </w:rPr>
        <w:t>movment</w:t>
      </w:r>
      <w:proofErr w:type="spellEnd"/>
      <w:r>
        <w:rPr>
          <w:color w:val="000000" w:themeColor="text1"/>
          <w:sz w:val="24"/>
          <w:szCs w:val="24"/>
        </w:rPr>
        <w:t>?</w:t>
      </w:r>
    </w:p>
    <w:p w:rsidR="00AE2B7A" w:rsidRPr="001F0BE0" w:rsidRDefault="001F0BE0" w:rsidP="00A046DE">
      <w:pPr>
        <w:pStyle w:val="ListParagraph"/>
        <w:numPr>
          <w:ilvl w:val="0"/>
          <w:numId w:val="3"/>
        </w:numPr>
        <w:spacing w:line="48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Why is </w:t>
      </w:r>
      <w:proofErr w:type="spellStart"/>
      <w:r>
        <w:rPr>
          <w:color w:val="000000" w:themeColor="text1"/>
          <w:sz w:val="24"/>
          <w:szCs w:val="24"/>
        </w:rPr>
        <w:t>Beyonce’s</w:t>
      </w:r>
      <w:proofErr w:type="spellEnd"/>
      <w:r>
        <w:rPr>
          <w:color w:val="000000" w:themeColor="text1"/>
          <w:sz w:val="24"/>
          <w:szCs w:val="24"/>
        </w:rPr>
        <w:t xml:space="preserve"> voice in this matter so </w:t>
      </w:r>
      <w:bookmarkStart w:id="0" w:name="_GoBack"/>
      <w:bookmarkEnd w:id="0"/>
      <w:r>
        <w:rPr>
          <w:color w:val="000000" w:themeColor="text1"/>
          <w:sz w:val="24"/>
          <w:szCs w:val="24"/>
        </w:rPr>
        <w:t>important?</w:t>
      </w:r>
    </w:p>
    <w:p w:rsidR="00F13465" w:rsidRPr="00E550B5" w:rsidRDefault="00F13465" w:rsidP="007501CC">
      <w:pPr>
        <w:jc w:val="center"/>
        <w:rPr>
          <w:color w:val="000000" w:themeColor="text1"/>
          <w:sz w:val="24"/>
          <w:szCs w:val="24"/>
        </w:rPr>
      </w:pPr>
    </w:p>
    <w:sectPr w:rsidR="00F13465" w:rsidRPr="00E55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91071"/>
    <w:multiLevelType w:val="hybridMultilevel"/>
    <w:tmpl w:val="F106F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D6D79"/>
    <w:multiLevelType w:val="hybridMultilevel"/>
    <w:tmpl w:val="F20C5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812D2"/>
    <w:multiLevelType w:val="hybridMultilevel"/>
    <w:tmpl w:val="6E4487B4"/>
    <w:lvl w:ilvl="0" w:tplc="7F9632F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1AEEE7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BDACE86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AC2CA8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0004C8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E3ACEF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51A68A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660C5F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F84BB9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1CC"/>
    <w:rsid w:val="001F0BE0"/>
    <w:rsid w:val="0031634A"/>
    <w:rsid w:val="006E0F88"/>
    <w:rsid w:val="00747CA6"/>
    <w:rsid w:val="007501CC"/>
    <w:rsid w:val="00A046DE"/>
    <w:rsid w:val="00AE2B7A"/>
    <w:rsid w:val="00B97644"/>
    <w:rsid w:val="00DA7D8A"/>
    <w:rsid w:val="00DC39A5"/>
    <w:rsid w:val="00E550B5"/>
    <w:rsid w:val="00F1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0540"/>
  <w15:chartTrackingRefBased/>
  <w15:docId w15:val="{86F6335E-DE13-4FE2-8D2C-3B2F8CFF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7D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62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Donnelly</dc:creator>
  <cp:keywords/>
  <dc:description/>
  <cp:lastModifiedBy>Karina Free</cp:lastModifiedBy>
  <cp:revision>6</cp:revision>
  <dcterms:created xsi:type="dcterms:W3CDTF">2017-03-14T11:28:00Z</dcterms:created>
  <dcterms:modified xsi:type="dcterms:W3CDTF">2018-10-25T09:04:00Z</dcterms:modified>
</cp:coreProperties>
</file>